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F5D" w:rsidRDefault="00830F5D"/>
    <w:tbl>
      <w:tblPr>
        <w:tblStyle w:val="a5"/>
        <w:tblpPr w:leftFromText="180" w:rightFromText="180" w:vertAnchor="text" w:horzAnchor="margin" w:tblpXSpec="center" w:tblpY="-560"/>
        <w:tblW w:w="9731" w:type="dxa"/>
        <w:tblLayout w:type="fixed"/>
        <w:tblLook w:val="04A0" w:firstRow="1" w:lastRow="0" w:firstColumn="1" w:lastColumn="0" w:noHBand="0" w:noVBand="1"/>
      </w:tblPr>
      <w:tblGrid>
        <w:gridCol w:w="2448"/>
        <w:gridCol w:w="59"/>
        <w:gridCol w:w="6061"/>
        <w:gridCol w:w="1154"/>
        <w:gridCol w:w="9"/>
      </w:tblGrid>
      <w:tr w:rsidR="00830F5D" w:rsidRPr="00830F5D" w:rsidTr="00830F5D">
        <w:trPr>
          <w:trHeight w:val="828"/>
        </w:trPr>
        <w:tc>
          <w:tcPr>
            <w:tcW w:w="9731" w:type="dxa"/>
            <w:gridSpan w:val="5"/>
            <w:tcBorders>
              <w:top w:val="nil"/>
              <w:left w:val="nil"/>
              <w:right w:val="nil"/>
            </w:tcBorders>
          </w:tcPr>
          <w:p w:rsidR="00700F89" w:rsidRPr="00700F89" w:rsidRDefault="00700F89" w:rsidP="00700F89">
            <w:pPr>
              <w:jc w:val="right"/>
              <w:rPr>
                <w:rFonts w:ascii="Times New Roman" w:hAnsi="Times New Roman" w:cs="Times New Roman"/>
                <w:b/>
                <w:sz w:val="28"/>
                <w:szCs w:val="28"/>
                <w:lang w:val="kk-KZ"/>
              </w:rPr>
            </w:pPr>
            <w:bookmarkStart w:id="0" w:name="_GoBack"/>
            <w:r w:rsidRPr="00700F89">
              <w:rPr>
                <w:rFonts w:ascii="Times New Roman" w:hAnsi="Times New Roman" w:cs="Times New Roman"/>
                <w:noProof/>
                <w:sz w:val="28"/>
                <w:szCs w:val="28"/>
              </w:rPr>
              <w:lastRenderedPageBreak/>
              <w:drawing>
                <wp:anchor distT="0" distB="0" distL="114300" distR="114300" simplePos="0" relativeHeight="251666944" behindDoc="0" locked="0" layoutInCell="1" allowOverlap="1" wp14:anchorId="3B0D0A48" wp14:editId="7E503DAD">
                  <wp:simplePos x="0" y="0"/>
                  <wp:positionH relativeFrom="column">
                    <wp:posOffset>50800</wp:posOffset>
                  </wp:positionH>
                  <wp:positionV relativeFrom="paragraph">
                    <wp:posOffset>36830</wp:posOffset>
                  </wp:positionV>
                  <wp:extent cx="1452880" cy="1520190"/>
                  <wp:effectExtent l="0" t="0" r="0" b="0"/>
                  <wp:wrapSquare wrapText="bothSides"/>
                  <wp:docPr id="2" name="Рисунок 2" descr="C:\Users\р\Desktop\IMG-20171212-WA0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Desktop\IMG-20171212-WA0029-2.jpg"/>
                          <pic:cNvPicPr>
                            <a:picLocks noChangeAspect="1" noChangeArrowheads="1"/>
                          </pic:cNvPicPr>
                        </pic:nvPicPr>
                        <pic:blipFill>
                          <a:blip r:embed="rId6"/>
                          <a:srcRect/>
                          <a:stretch>
                            <a:fillRect/>
                          </a:stretch>
                        </pic:blipFill>
                        <pic:spPr bwMode="auto">
                          <a:xfrm>
                            <a:off x="0" y="0"/>
                            <a:ext cx="1452880" cy="1520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00F89">
              <w:rPr>
                <w:rFonts w:ascii="Times New Roman" w:hAnsi="Times New Roman" w:cs="Times New Roman"/>
                <w:b/>
                <w:sz w:val="28"/>
                <w:szCs w:val="28"/>
                <w:lang w:val="kk-KZ"/>
              </w:rPr>
              <w:t>Хашуртаева Сахиба Арифжановна</w:t>
            </w:r>
            <w:bookmarkEnd w:id="0"/>
            <w:r w:rsidRPr="00700F89">
              <w:rPr>
                <w:rFonts w:ascii="Times New Roman" w:hAnsi="Times New Roman" w:cs="Times New Roman"/>
                <w:b/>
                <w:sz w:val="28"/>
                <w:szCs w:val="28"/>
                <w:lang w:val="kk-KZ"/>
              </w:rPr>
              <w:t>,</w:t>
            </w:r>
          </w:p>
          <w:p w:rsidR="00700F89" w:rsidRPr="00700F89" w:rsidRDefault="00700F89" w:rsidP="00700F89">
            <w:pPr>
              <w:jc w:val="right"/>
              <w:rPr>
                <w:rFonts w:ascii="Times New Roman" w:hAnsi="Times New Roman" w:cs="Times New Roman"/>
                <w:sz w:val="28"/>
                <w:szCs w:val="28"/>
                <w:lang w:val="kk-KZ"/>
              </w:rPr>
            </w:pPr>
            <w:r w:rsidRPr="00700F89">
              <w:rPr>
                <w:rFonts w:ascii="Times New Roman" w:hAnsi="Times New Roman" w:cs="Times New Roman"/>
                <w:noProof/>
                <w:sz w:val="28"/>
                <w:szCs w:val="28"/>
                <w:lang w:val="kk-KZ"/>
              </w:rPr>
              <w:t xml:space="preserve"> </w:t>
            </w:r>
            <w:r>
              <w:rPr>
                <w:rFonts w:ascii="Times New Roman" w:hAnsi="Times New Roman" w:cs="Times New Roman"/>
                <w:sz w:val="28"/>
                <w:szCs w:val="28"/>
                <w:lang w:val="kk-KZ"/>
              </w:rPr>
              <w:t xml:space="preserve">ОҚО,Сайрам аудан, </w:t>
            </w:r>
            <w:r w:rsidRPr="00700F89">
              <w:rPr>
                <w:rFonts w:ascii="Times New Roman" w:hAnsi="Times New Roman" w:cs="Times New Roman"/>
                <w:sz w:val="28"/>
                <w:szCs w:val="28"/>
                <w:lang w:val="kk-KZ"/>
              </w:rPr>
              <w:t>Көлкент ауылы</w:t>
            </w:r>
          </w:p>
          <w:p w:rsidR="00700F89" w:rsidRPr="00700F89" w:rsidRDefault="00700F89" w:rsidP="00700F89">
            <w:pPr>
              <w:jc w:val="right"/>
              <w:rPr>
                <w:rFonts w:ascii="Times New Roman" w:hAnsi="Times New Roman" w:cs="Times New Roman"/>
                <w:sz w:val="28"/>
                <w:szCs w:val="28"/>
                <w:lang w:val="kk-KZ"/>
              </w:rPr>
            </w:pPr>
            <w:r w:rsidRPr="00700F89">
              <w:rPr>
                <w:rFonts w:ascii="Times New Roman" w:hAnsi="Times New Roman" w:cs="Times New Roman"/>
                <w:sz w:val="28"/>
                <w:szCs w:val="28"/>
                <w:lang w:val="kk-KZ"/>
              </w:rPr>
              <w:t>№96 жалпы орта мектебі</w:t>
            </w:r>
            <w:r>
              <w:rPr>
                <w:rFonts w:ascii="Times New Roman" w:hAnsi="Times New Roman" w:cs="Times New Roman"/>
                <w:sz w:val="28"/>
                <w:szCs w:val="28"/>
                <w:lang w:val="kk-KZ"/>
              </w:rPr>
              <w:t>нің</w:t>
            </w:r>
          </w:p>
          <w:p w:rsidR="00700F89" w:rsidRPr="00700F89" w:rsidRDefault="00700F89" w:rsidP="00700F89">
            <w:pPr>
              <w:jc w:val="right"/>
              <w:rPr>
                <w:rFonts w:ascii="Times New Roman" w:hAnsi="Times New Roman" w:cs="Times New Roman"/>
                <w:sz w:val="28"/>
                <w:szCs w:val="28"/>
                <w:lang w:val="kk-KZ"/>
              </w:rPr>
            </w:pPr>
            <w:r>
              <w:rPr>
                <w:rFonts w:ascii="Times New Roman" w:hAnsi="Times New Roman" w:cs="Times New Roman"/>
                <w:sz w:val="28"/>
                <w:szCs w:val="28"/>
                <w:lang w:val="kk-KZ"/>
              </w:rPr>
              <w:t>қ</w:t>
            </w:r>
            <w:r w:rsidRPr="00700F89">
              <w:rPr>
                <w:rFonts w:ascii="Times New Roman" w:hAnsi="Times New Roman" w:cs="Times New Roman"/>
                <w:sz w:val="28"/>
                <w:szCs w:val="28"/>
                <w:lang w:val="kk-KZ"/>
              </w:rPr>
              <w:t>азақ тілі мен әдебиеті пәні мұғалімі</w:t>
            </w:r>
          </w:p>
          <w:p w:rsidR="00700F89" w:rsidRPr="00700F89" w:rsidRDefault="00700F89" w:rsidP="00700F89">
            <w:pPr>
              <w:jc w:val="right"/>
              <w:rPr>
                <w:rFonts w:ascii="Times New Roman" w:hAnsi="Times New Roman" w:cs="Times New Roman"/>
                <w:sz w:val="28"/>
                <w:szCs w:val="28"/>
                <w:lang w:val="kk-KZ"/>
              </w:rPr>
            </w:pPr>
            <w:r>
              <w:rPr>
                <w:rFonts w:ascii="Times New Roman" w:hAnsi="Times New Roman" w:cs="Times New Roman"/>
                <w:sz w:val="28"/>
                <w:szCs w:val="28"/>
                <w:lang w:val="kk-KZ"/>
              </w:rPr>
              <w:t>(7</w:t>
            </w:r>
            <w:r w:rsidRPr="00700F89">
              <w:rPr>
                <w:rFonts w:ascii="Times New Roman" w:hAnsi="Times New Roman" w:cs="Times New Roman"/>
                <w:sz w:val="28"/>
                <w:szCs w:val="28"/>
                <w:lang w:val="kk-KZ"/>
              </w:rPr>
              <w:t>Пед.өтілі-11</w:t>
            </w:r>
            <w:r>
              <w:rPr>
                <w:rFonts w:ascii="Times New Roman" w:hAnsi="Times New Roman" w:cs="Times New Roman"/>
                <w:sz w:val="28"/>
                <w:szCs w:val="28"/>
                <w:lang w:val="kk-KZ"/>
              </w:rPr>
              <w:t>, с</w:t>
            </w:r>
            <w:r w:rsidRPr="00700F89">
              <w:rPr>
                <w:rFonts w:ascii="Times New Roman" w:hAnsi="Times New Roman" w:cs="Times New Roman"/>
                <w:sz w:val="28"/>
                <w:szCs w:val="28"/>
                <w:lang w:val="kk-KZ"/>
              </w:rPr>
              <w:t>анаты-2</w:t>
            </w:r>
            <w:r>
              <w:rPr>
                <w:rFonts w:ascii="Times New Roman" w:hAnsi="Times New Roman" w:cs="Times New Roman"/>
                <w:sz w:val="28"/>
                <w:szCs w:val="28"/>
                <w:lang w:val="kk-KZ"/>
              </w:rPr>
              <w:t>)</w:t>
            </w:r>
          </w:p>
          <w:p w:rsidR="00830F5D" w:rsidRPr="00700F89" w:rsidRDefault="00700F89" w:rsidP="00700F89">
            <w:pPr>
              <w:jc w:val="right"/>
              <w:rPr>
                <w:lang w:val="kk-KZ"/>
              </w:rPr>
            </w:pPr>
            <w:r>
              <w:rPr>
                <w:lang w:val="kk-KZ"/>
              </w:rPr>
              <w:br w:type="textWrapping" w:clear="all"/>
            </w:r>
          </w:p>
          <w:p w:rsidR="00830F5D" w:rsidRPr="00830F5D" w:rsidRDefault="00830F5D" w:rsidP="00830F5D">
            <w:pPr>
              <w:tabs>
                <w:tab w:val="left" w:pos="8789"/>
              </w:tabs>
              <w:jc w:val="center"/>
              <w:rPr>
                <w:rFonts w:ascii="Times New Roman" w:hAnsi="Times New Roman" w:cs="Times New Roman"/>
                <w:sz w:val="28"/>
                <w:szCs w:val="28"/>
                <w:lang w:val="kk-KZ"/>
              </w:rPr>
            </w:pPr>
            <w:r w:rsidRPr="00830F5D">
              <w:rPr>
                <w:rFonts w:ascii="Times New Roman" w:hAnsi="Times New Roman" w:cs="Times New Roman"/>
                <w:b/>
                <w:sz w:val="28"/>
                <w:szCs w:val="28"/>
                <w:lang w:val="kk-KZ"/>
              </w:rPr>
              <w:t>Қызыл кітап</w:t>
            </w:r>
          </w:p>
          <w:p w:rsidR="00830F5D" w:rsidRDefault="00830F5D" w:rsidP="00830F5D">
            <w:pPr>
              <w:tabs>
                <w:tab w:val="left" w:pos="8789"/>
              </w:tabs>
              <w:jc w:val="center"/>
              <w:rPr>
                <w:rFonts w:ascii="Times New Roman" w:hAnsi="Times New Roman" w:cs="Times New Roman"/>
                <w:sz w:val="28"/>
                <w:szCs w:val="28"/>
                <w:lang w:val="kk-KZ"/>
              </w:rPr>
            </w:pPr>
            <w:r w:rsidRPr="00830F5D">
              <w:rPr>
                <w:rFonts w:ascii="Times New Roman" w:hAnsi="Times New Roman" w:cs="Times New Roman"/>
                <w:sz w:val="28"/>
                <w:szCs w:val="28"/>
                <w:lang w:val="kk-KZ"/>
              </w:rPr>
              <w:t>Ұзақ мерзімді жоспар бөлімі:3</w:t>
            </w:r>
          </w:p>
          <w:p w:rsidR="00830F5D" w:rsidRPr="00C2687A" w:rsidRDefault="00830F5D" w:rsidP="004D20D2">
            <w:pPr>
              <w:tabs>
                <w:tab w:val="left" w:pos="8789"/>
              </w:tabs>
              <w:jc w:val="both"/>
              <w:rPr>
                <w:rFonts w:ascii="Times New Roman" w:hAnsi="Times New Roman" w:cs="Times New Roman"/>
                <w:sz w:val="24"/>
                <w:szCs w:val="24"/>
                <w:lang w:val="kk-KZ"/>
              </w:rPr>
            </w:pPr>
          </w:p>
        </w:tc>
      </w:tr>
      <w:tr w:rsidR="00830F5D" w:rsidRPr="00C2687A" w:rsidTr="00830F5D">
        <w:tc>
          <w:tcPr>
            <w:tcW w:w="9731" w:type="dxa"/>
            <w:gridSpan w:val="5"/>
          </w:tcPr>
          <w:p w:rsidR="00830F5D" w:rsidRPr="001F2561" w:rsidRDefault="00830F5D" w:rsidP="0005535A">
            <w:pPr>
              <w:tabs>
                <w:tab w:val="left" w:pos="8789"/>
              </w:tabs>
              <w:rPr>
                <w:rFonts w:ascii="Times New Roman" w:hAnsi="Times New Roman" w:cs="Times New Roman"/>
                <w:b/>
                <w:sz w:val="24"/>
                <w:szCs w:val="24"/>
                <w:lang w:val="kk-KZ"/>
              </w:rPr>
            </w:pPr>
            <w:r w:rsidRPr="00830F5D">
              <w:rPr>
                <w:rFonts w:ascii="Times New Roman" w:hAnsi="Times New Roman" w:cs="Times New Roman"/>
                <w:b/>
                <w:sz w:val="24"/>
                <w:szCs w:val="24"/>
                <w:lang w:val="kk-KZ"/>
              </w:rPr>
              <w:t>С</w:t>
            </w:r>
            <w:r w:rsidRPr="00830F5D">
              <w:rPr>
                <w:rFonts w:ascii="Times New Roman" w:hAnsi="Times New Roman" w:cs="Times New Roman"/>
                <w:b/>
                <w:sz w:val="24"/>
                <w:szCs w:val="24"/>
              </w:rPr>
              <w:t>ынып</w:t>
            </w:r>
            <w:r w:rsidRPr="00C2687A">
              <w:rPr>
                <w:rFonts w:ascii="Times New Roman" w:hAnsi="Times New Roman" w:cs="Times New Roman"/>
                <w:sz w:val="24"/>
                <w:szCs w:val="24"/>
                <w:lang w:val="kk-KZ"/>
              </w:rPr>
              <w:t>: 5</w:t>
            </w:r>
          </w:p>
        </w:tc>
      </w:tr>
      <w:tr w:rsidR="0005535A" w:rsidRPr="00830F5D" w:rsidTr="00830F5D">
        <w:tc>
          <w:tcPr>
            <w:tcW w:w="2507" w:type="dxa"/>
            <w:gridSpan w:val="2"/>
          </w:tcPr>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Осы сабақта қол жеткізілетін оқу мақсаттары (оқу бағдарламасына сілтеме)</w:t>
            </w:r>
          </w:p>
        </w:tc>
        <w:tc>
          <w:tcPr>
            <w:tcW w:w="7224" w:type="dxa"/>
            <w:gridSpan w:val="3"/>
          </w:tcPr>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5.О3.Шағын көлемді   көркем  әдеби  шығармаларын  түсіну, тақырыбын  анықтау</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5.Ж1.Ресми  стильдік  тілдік  ерекшеліктері  мен  талаптарын  қолдана  отырып, хабарлама,  хабарландыру, хат   жазу</w:t>
            </w:r>
          </w:p>
        </w:tc>
      </w:tr>
      <w:tr w:rsidR="0005535A" w:rsidRPr="00830F5D" w:rsidTr="00830F5D">
        <w:tc>
          <w:tcPr>
            <w:tcW w:w="2507" w:type="dxa"/>
            <w:gridSpan w:val="2"/>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Сабақтың мақсаттары</w:t>
            </w:r>
          </w:p>
          <w:p w:rsidR="0005535A" w:rsidRPr="00C2687A" w:rsidRDefault="0005535A" w:rsidP="0005535A">
            <w:pPr>
              <w:tabs>
                <w:tab w:val="left" w:pos="8789"/>
              </w:tabs>
              <w:rPr>
                <w:rFonts w:ascii="Times New Roman" w:hAnsi="Times New Roman" w:cs="Times New Roman"/>
                <w:sz w:val="24"/>
                <w:szCs w:val="24"/>
                <w:lang w:val="kk-KZ"/>
              </w:rPr>
            </w:pPr>
          </w:p>
        </w:tc>
        <w:tc>
          <w:tcPr>
            <w:tcW w:w="7224" w:type="dxa"/>
            <w:gridSpan w:val="3"/>
          </w:tcPr>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b/>
                <w:sz w:val="24"/>
                <w:szCs w:val="24"/>
                <w:lang w:val="kk-KZ"/>
              </w:rPr>
              <w:t>Барлығы</w:t>
            </w:r>
            <w:r w:rsidRPr="00C2687A">
              <w:rPr>
                <w:rFonts w:ascii="Times New Roman" w:hAnsi="Times New Roman" w:cs="Times New Roman"/>
                <w:sz w:val="24"/>
                <w:szCs w:val="24"/>
                <w:lang w:val="kk-KZ"/>
              </w:rPr>
              <w:t>: Көркем   әдеби   шығарманы түсінеді.  Тірек сөздерді  табады.</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b/>
                <w:sz w:val="24"/>
                <w:szCs w:val="24"/>
                <w:lang w:val="kk-KZ"/>
              </w:rPr>
              <w:t>Көбі</w:t>
            </w:r>
            <w:r w:rsidRPr="00C2687A">
              <w:rPr>
                <w:rFonts w:ascii="Times New Roman" w:hAnsi="Times New Roman" w:cs="Times New Roman"/>
                <w:sz w:val="24"/>
                <w:szCs w:val="24"/>
                <w:lang w:val="kk-KZ"/>
              </w:rPr>
              <w:t>: Көркем   әдеби   шығарманы түсінеді. Тірек   сөздерді  табады.Ресми стильдік ерекшеліктерді біледі.Мәтіннің тақырыбын анықтайды.</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b/>
                <w:sz w:val="24"/>
                <w:szCs w:val="24"/>
                <w:lang w:val="kk-KZ"/>
              </w:rPr>
              <w:t>Кейбірі</w:t>
            </w:r>
            <w:r w:rsidRPr="00C2687A">
              <w:rPr>
                <w:rFonts w:ascii="Times New Roman" w:hAnsi="Times New Roman" w:cs="Times New Roman"/>
                <w:sz w:val="24"/>
                <w:szCs w:val="24"/>
                <w:lang w:val="kk-KZ"/>
              </w:rPr>
              <w:t>: Ресми  стильдік  тілдік  ерекшеліктері  мен  талаптарды қолдана алады, соның негізінде  хабарландыру, үндеу, хат   жазады.</w:t>
            </w:r>
          </w:p>
        </w:tc>
      </w:tr>
      <w:tr w:rsidR="0005535A" w:rsidRPr="00830F5D" w:rsidTr="00830F5D">
        <w:trPr>
          <w:trHeight w:val="992"/>
        </w:trPr>
        <w:tc>
          <w:tcPr>
            <w:tcW w:w="2507" w:type="dxa"/>
            <w:gridSpan w:val="2"/>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Бағалау  критерийлері</w:t>
            </w:r>
          </w:p>
          <w:p w:rsidR="0005535A" w:rsidRPr="00C2687A" w:rsidRDefault="0005535A" w:rsidP="0005535A">
            <w:pPr>
              <w:tabs>
                <w:tab w:val="left" w:pos="8789"/>
              </w:tabs>
              <w:rPr>
                <w:rFonts w:ascii="Times New Roman" w:hAnsi="Times New Roman" w:cs="Times New Roman"/>
                <w:bCs/>
                <w:iCs/>
                <w:sz w:val="24"/>
                <w:szCs w:val="24"/>
                <w:lang w:val="kk-KZ"/>
              </w:rPr>
            </w:pPr>
          </w:p>
          <w:p w:rsidR="0005535A" w:rsidRPr="00C2687A" w:rsidRDefault="0005535A" w:rsidP="0005535A">
            <w:pPr>
              <w:tabs>
                <w:tab w:val="left" w:pos="8789"/>
              </w:tabs>
              <w:rPr>
                <w:rFonts w:ascii="Times New Roman" w:hAnsi="Times New Roman" w:cs="Times New Roman"/>
                <w:sz w:val="24"/>
                <w:szCs w:val="24"/>
                <w:lang w:val="kk-KZ"/>
              </w:rPr>
            </w:pPr>
          </w:p>
        </w:tc>
        <w:tc>
          <w:tcPr>
            <w:tcW w:w="7224" w:type="dxa"/>
            <w:gridSpan w:val="3"/>
          </w:tcPr>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Мәтіннің мазмұнын түсіну, тірек  сөздерді  табу, тақырыпты анықтау.</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Ресми стильдің тілдік ерекшеліктерін білу.Тақырыпқа сай хат жазу.Хат жазудың талаптарын ұстану.</w:t>
            </w:r>
          </w:p>
        </w:tc>
      </w:tr>
      <w:tr w:rsidR="0005535A" w:rsidRPr="00830F5D" w:rsidTr="00830F5D">
        <w:tc>
          <w:tcPr>
            <w:tcW w:w="2507" w:type="dxa"/>
            <w:gridSpan w:val="2"/>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Тілдік мақсаттар</w:t>
            </w:r>
          </w:p>
        </w:tc>
        <w:tc>
          <w:tcPr>
            <w:tcW w:w="7224" w:type="dxa"/>
            <w:gridSpan w:val="3"/>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bCs/>
                <w:sz w:val="24"/>
                <w:szCs w:val="24"/>
                <w:u w:val="single"/>
                <w:lang w:val="kk-KZ"/>
              </w:rPr>
              <w:t>Негізгі сөздер мен тіркестер</w:t>
            </w:r>
            <w:r w:rsidRPr="00C2687A">
              <w:rPr>
                <w:rFonts w:ascii="Times New Roman" w:hAnsi="Times New Roman" w:cs="Times New Roman"/>
                <w:sz w:val="24"/>
                <w:szCs w:val="24"/>
                <w:u w:val="single"/>
                <w:lang w:val="kk-KZ"/>
              </w:rPr>
              <w:t>:</w:t>
            </w:r>
            <w:r w:rsidRPr="00C2687A">
              <w:rPr>
                <w:rFonts w:ascii="Times New Roman" w:hAnsi="Times New Roman" w:cs="Times New Roman"/>
                <w:sz w:val="24"/>
                <w:szCs w:val="24"/>
                <w:lang w:val="kk-KZ"/>
              </w:rPr>
              <w:t>Ерте  заман,одақ, қорғау, деректер, жойылып  кету, сирек, тіркелген.</w:t>
            </w:r>
          </w:p>
        </w:tc>
      </w:tr>
      <w:tr w:rsidR="0005535A" w:rsidRPr="00830F5D" w:rsidTr="00830F5D">
        <w:tc>
          <w:tcPr>
            <w:tcW w:w="2507" w:type="dxa"/>
            <w:gridSpan w:val="2"/>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Құндылықтарды дарыту</w:t>
            </w:r>
          </w:p>
        </w:tc>
        <w:tc>
          <w:tcPr>
            <w:tcW w:w="7224" w:type="dxa"/>
            <w:gridSpan w:val="3"/>
          </w:tcPr>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Табиғатты  аялау,қызыл кітапқа  енген аң-құстарды,өсімдіктерді қорғау,қамқорлық  жасау.</w:t>
            </w:r>
          </w:p>
        </w:tc>
      </w:tr>
      <w:tr w:rsidR="0005535A" w:rsidRPr="00C2687A" w:rsidTr="00830F5D">
        <w:tc>
          <w:tcPr>
            <w:tcW w:w="2507" w:type="dxa"/>
            <w:gridSpan w:val="2"/>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Пәнаралық байланыс</w:t>
            </w:r>
          </w:p>
        </w:tc>
        <w:tc>
          <w:tcPr>
            <w:tcW w:w="7224" w:type="dxa"/>
            <w:gridSpan w:val="3"/>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жаратылыстану</w:t>
            </w:r>
          </w:p>
        </w:tc>
      </w:tr>
      <w:tr w:rsidR="0005535A" w:rsidRPr="00C2687A" w:rsidTr="00830F5D">
        <w:tc>
          <w:tcPr>
            <w:tcW w:w="2507" w:type="dxa"/>
            <w:gridSpan w:val="2"/>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АКТ қолдану дағдылары</w:t>
            </w:r>
          </w:p>
        </w:tc>
        <w:tc>
          <w:tcPr>
            <w:tcW w:w="7224" w:type="dxa"/>
            <w:gridSpan w:val="3"/>
          </w:tcPr>
          <w:p w:rsidR="0005535A" w:rsidRPr="00C2687A" w:rsidRDefault="0005535A" w:rsidP="0005535A">
            <w:pPr>
              <w:tabs>
                <w:tab w:val="left" w:pos="8789"/>
              </w:tabs>
              <w:rPr>
                <w:rFonts w:ascii="Times New Roman" w:hAnsi="Times New Roman" w:cs="Times New Roman"/>
                <w:bCs/>
                <w:sz w:val="24"/>
                <w:szCs w:val="24"/>
                <w:lang w:val="kk-KZ"/>
              </w:rPr>
            </w:pPr>
            <w:r w:rsidRPr="00C2687A">
              <w:rPr>
                <w:rFonts w:ascii="Times New Roman" w:hAnsi="Times New Roman" w:cs="Times New Roman"/>
                <w:bCs/>
                <w:sz w:val="24"/>
                <w:szCs w:val="24"/>
                <w:lang w:val="kk-KZ"/>
              </w:rPr>
              <w:t>видео</w:t>
            </w:r>
          </w:p>
        </w:tc>
      </w:tr>
      <w:tr w:rsidR="0005535A" w:rsidRPr="00C2687A" w:rsidTr="00830F5D">
        <w:tc>
          <w:tcPr>
            <w:tcW w:w="2507" w:type="dxa"/>
            <w:gridSpan w:val="2"/>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Бастапқы білім</w:t>
            </w:r>
          </w:p>
        </w:tc>
        <w:tc>
          <w:tcPr>
            <w:tcW w:w="7224" w:type="dxa"/>
            <w:gridSpan w:val="3"/>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Әдепті бала</w:t>
            </w:r>
          </w:p>
        </w:tc>
      </w:tr>
      <w:tr w:rsidR="0005535A" w:rsidRPr="00C2687A" w:rsidTr="00830F5D">
        <w:tc>
          <w:tcPr>
            <w:tcW w:w="9731" w:type="dxa"/>
            <w:gridSpan w:val="5"/>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Сабақ барысы</w:t>
            </w:r>
          </w:p>
        </w:tc>
      </w:tr>
      <w:tr w:rsidR="0005535A" w:rsidRPr="00C2687A" w:rsidTr="00700F89">
        <w:trPr>
          <w:gridAfter w:val="1"/>
          <w:wAfter w:w="9" w:type="dxa"/>
        </w:trPr>
        <w:tc>
          <w:tcPr>
            <w:tcW w:w="2448" w:type="dxa"/>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Сабақтың жоспарланған кезеңдері</w:t>
            </w:r>
          </w:p>
        </w:tc>
        <w:tc>
          <w:tcPr>
            <w:tcW w:w="6120" w:type="dxa"/>
            <w:gridSpan w:val="2"/>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Сабақтағы жоспарланған іс-әрекет</w:t>
            </w:r>
          </w:p>
        </w:tc>
        <w:tc>
          <w:tcPr>
            <w:tcW w:w="1154" w:type="dxa"/>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Ресурстар</w:t>
            </w:r>
          </w:p>
        </w:tc>
      </w:tr>
      <w:tr w:rsidR="0005535A" w:rsidRPr="00C2687A" w:rsidTr="00700F89">
        <w:trPr>
          <w:gridAfter w:val="1"/>
          <w:wAfter w:w="9" w:type="dxa"/>
          <w:trHeight w:val="5355"/>
        </w:trPr>
        <w:tc>
          <w:tcPr>
            <w:tcW w:w="2448" w:type="dxa"/>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lastRenderedPageBreak/>
              <w:t>Сабақтың басы</w:t>
            </w:r>
          </w:p>
          <w:p w:rsidR="0005535A" w:rsidRPr="00C2687A" w:rsidRDefault="0005535A" w:rsidP="0005535A">
            <w:pPr>
              <w:tabs>
                <w:tab w:val="left" w:pos="8789"/>
              </w:tabs>
              <w:rPr>
                <w:rFonts w:ascii="Times New Roman" w:hAnsi="Times New Roman" w:cs="Times New Roman"/>
                <w:sz w:val="24"/>
                <w:szCs w:val="24"/>
                <w:lang w:val="kk-KZ"/>
              </w:rPr>
            </w:pPr>
          </w:p>
          <w:p w:rsidR="0005535A" w:rsidRPr="00C2687A" w:rsidRDefault="0005535A" w:rsidP="0005535A">
            <w:pPr>
              <w:tabs>
                <w:tab w:val="left" w:pos="8789"/>
              </w:tabs>
              <w:rPr>
                <w:rFonts w:ascii="Times New Roman" w:hAnsi="Times New Roman" w:cs="Times New Roman"/>
                <w:sz w:val="24"/>
                <w:szCs w:val="24"/>
                <w:lang w:val="kk-KZ"/>
              </w:rPr>
            </w:pPr>
          </w:p>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 xml:space="preserve">2 мин </w:t>
            </w: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r w:rsidRPr="00C2687A">
              <w:rPr>
                <w:rFonts w:ascii="Times New Roman" w:hAnsi="Times New Roman" w:cs="Times New Roman"/>
                <w:sz w:val="24"/>
                <w:szCs w:val="24"/>
                <w:lang w:val="kk-KZ"/>
              </w:rPr>
              <w:t>2 мин</w:t>
            </w: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r w:rsidRPr="00C2687A">
              <w:rPr>
                <w:rFonts w:ascii="Times New Roman" w:hAnsi="Times New Roman" w:cs="Times New Roman"/>
                <w:sz w:val="24"/>
                <w:szCs w:val="24"/>
                <w:lang w:val="kk-KZ"/>
              </w:rPr>
              <w:t>2 мин</w:t>
            </w: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r w:rsidRPr="00C2687A">
              <w:rPr>
                <w:rFonts w:ascii="Times New Roman" w:hAnsi="Times New Roman" w:cs="Times New Roman"/>
                <w:sz w:val="24"/>
                <w:szCs w:val="24"/>
                <w:lang w:val="kk-KZ"/>
              </w:rPr>
              <w:t>10 мин</w:t>
            </w: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16153E" w:rsidRPr="00C2687A" w:rsidRDefault="0016153E" w:rsidP="0016153E">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Сабақтың ортасы</w:t>
            </w:r>
          </w:p>
          <w:p w:rsidR="0016153E" w:rsidRPr="00C2687A" w:rsidRDefault="0016153E" w:rsidP="0016153E">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7 мин</w:t>
            </w: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p w:rsidR="0005535A" w:rsidRPr="00C2687A" w:rsidRDefault="0005535A" w:rsidP="0005535A">
            <w:pPr>
              <w:rPr>
                <w:rFonts w:ascii="Times New Roman" w:hAnsi="Times New Roman" w:cs="Times New Roman"/>
                <w:sz w:val="24"/>
                <w:szCs w:val="24"/>
                <w:lang w:val="kk-KZ"/>
              </w:rPr>
            </w:pPr>
          </w:p>
        </w:tc>
        <w:tc>
          <w:tcPr>
            <w:tcW w:w="6120" w:type="dxa"/>
            <w:gridSpan w:val="2"/>
          </w:tcPr>
          <w:p w:rsidR="0005535A" w:rsidRDefault="0005535A" w:rsidP="0005535A">
            <w:pPr>
              <w:tabs>
                <w:tab w:val="left" w:pos="8789"/>
              </w:tabs>
              <w:jc w:val="center"/>
              <w:rPr>
                <w:rFonts w:ascii="Times New Roman" w:hAnsi="Times New Roman" w:cs="Times New Roman"/>
                <w:sz w:val="24"/>
                <w:szCs w:val="24"/>
                <w:lang w:val="kk-KZ"/>
              </w:rPr>
            </w:pPr>
            <w:r w:rsidRPr="00C2687A">
              <w:rPr>
                <w:rFonts w:ascii="Times New Roman" w:hAnsi="Times New Roman" w:cs="Times New Roman"/>
                <w:sz w:val="24"/>
                <w:szCs w:val="24"/>
                <w:lang w:val="kk-KZ"/>
              </w:rPr>
              <w:t>Ынтамақтастық ахуал қалыптастыру.</w:t>
            </w:r>
          </w:p>
          <w:p w:rsidR="00830F5D" w:rsidRPr="00C2687A" w:rsidRDefault="00830F5D" w:rsidP="0005535A">
            <w:pPr>
              <w:tabs>
                <w:tab w:val="left" w:pos="8789"/>
              </w:tabs>
              <w:jc w:val="center"/>
              <w:rPr>
                <w:rFonts w:ascii="Times New Roman" w:hAnsi="Times New Roman" w:cs="Times New Roman"/>
                <w:sz w:val="24"/>
                <w:szCs w:val="24"/>
                <w:lang w:val="kk-KZ"/>
              </w:rPr>
            </w:pP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noProof/>
                <w:sz w:val="24"/>
                <w:szCs w:val="24"/>
              </w:rPr>
              <w:drawing>
                <wp:inline distT="0" distB="0" distL="0" distR="0">
                  <wp:extent cx="2965615" cy="958215"/>
                  <wp:effectExtent l="0" t="0" r="0" b="0"/>
                  <wp:docPr id="6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9732" cy="959545"/>
                          </a:xfrm>
                          <a:prstGeom prst="rect">
                            <a:avLst/>
                          </a:prstGeom>
                          <a:noFill/>
                        </pic:spPr>
                      </pic:pic>
                    </a:graphicData>
                  </a:graphic>
                </wp:inline>
              </w:drawing>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Топқа  бөлу: жануарлар,  өсімдіктер,құстар суреттері арқылы  үш топқа  бөлінеді.</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(Ұ)«Сиқырлы  сұрақтар»</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Суретте  нелерді   көріп  тұрсындар?</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-Бұларды  не біріктіреді?</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-Азайған аң-құстарды қайда  енгізген?</w:t>
            </w:r>
          </w:p>
          <w:p w:rsidR="0005535A" w:rsidRPr="001F2561" w:rsidRDefault="0005535A" w:rsidP="001F2561">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-Кітаптың   түсі  неліктен  қызыл  болады?</w:t>
            </w:r>
            <w:r w:rsidR="001F2561" w:rsidRPr="001F2561">
              <w:rPr>
                <w:rFonts w:ascii="Times New Roman" w:hAnsi="Times New Roman" w:cs="Times New Roman"/>
                <w:sz w:val="24"/>
                <w:szCs w:val="24"/>
                <w:lang w:val="kk-KZ"/>
              </w:rPr>
              <w:t xml:space="preserve"> </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noProof/>
                <w:sz w:val="24"/>
                <w:szCs w:val="24"/>
              </w:rPr>
              <w:drawing>
                <wp:inline distT="0" distB="0" distL="0" distR="0">
                  <wp:extent cx="2181225" cy="971550"/>
                  <wp:effectExtent l="19050" t="0" r="9525" b="0"/>
                  <wp:docPr id="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630" cy="971730"/>
                          </a:xfrm>
                          <a:prstGeom prst="rect">
                            <a:avLst/>
                          </a:prstGeom>
                          <a:noFill/>
                        </pic:spPr>
                      </pic:pic>
                    </a:graphicData>
                  </a:graphic>
                </wp:inline>
              </w:drawing>
            </w:r>
            <w:r w:rsidRPr="00C2687A">
              <w:rPr>
                <w:rFonts w:ascii="Times New Roman" w:hAnsi="Times New Roman" w:cs="Times New Roman"/>
                <w:noProof/>
                <w:sz w:val="24"/>
                <w:szCs w:val="24"/>
              </w:rPr>
              <w:drawing>
                <wp:inline distT="0" distB="0" distL="0" distR="0">
                  <wp:extent cx="2181225" cy="962025"/>
                  <wp:effectExtent l="19050" t="0" r="9525" b="0"/>
                  <wp:docPr id="7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2184374" cy="963414"/>
                          </a:xfrm>
                          <a:prstGeom prst="rect">
                            <a:avLst/>
                          </a:prstGeom>
                          <a:noFill/>
                          <a:ln w="9525">
                            <a:noFill/>
                            <a:miter lim="800000"/>
                            <a:headEnd/>
                            <a:tailEnd/>
                          </a:ln>
                          <a:effectLst/>
                        </pic:spPr>
                      </pic:pic>
                    </a:graphicData>
                  </a:graphic>
                </wp:inline>
              </w:drawing>
            </w:r>
          </w:p>
          <w:p w:rsidR="0005535A" w:rsidRPr="00C2687A" w:rsidRDefault="0005535A" w:rsidP="0005535A">
            <w:pPr>
              <w:tabs>
                <w:tab w:val="left" w:pos="8789"/>
              </w:tabs>
              <w:jc w:val="both"/>
              <w:rPr>
                <w:rFonts w:ascii="Times New Roman" w:hAnsi="Times New Roman" w:cs="Times New Roman"/>
                <w:sz w:val="24"/>
                <w:szCs w:val="24"/>
                <w:lang w:val="kk-KZ"/>
              </w:rPr>
            </w:pPr>
          </w:p>
          <w:p w:rsidR="0005535A" w:rsidRPr="00830F5D" w:rsidRDefault="0005535A" w:rsidP="0005535A">
            <w:pPr>
              <w:tabs>
                <w:tab w:val="left" w:pos="8789"/>
              </w:tabs>
              <w:rPr>
                <w:rFonts w:ascii="Times New Roman" w:hAnsi="Times New Roman" w:cs="Times New Roman"/>
                <w:b/>
                <w:sz w:val="24"/>
                <w:szCs w:val="24"/>
                <w:lang w:val="kk-KZ"/>
              </w:rPr>
            </w:pPr>
            <w:r w:rsidRPr="00830F5D">
              <w:rPr>
                <w:rFonts w:ascii="Times New Roman" w:hAnsi="Times New Roman" w:cs="Times New Roman"/>
                <w:b/>
                <w:sz w:val="24"/>
                <w:szCs w:val="24"/>
                <w:lang w:val="kk-KZ"/>
              </w:rPr>
              <w:t xml:space="preserve">                                           Қызыл  кітап</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1948жылы әлемде  алғаш  рет  «Табиғатты  қорғау»одағы  құрылды.Бұл одақ  бірінші  рет жер  бетінен  жойылып  бара  жатқан  жануарлар туралы  кітап  шығарды. Ол  кітап «Қызыл  кітап» деп  аталды. «Қызыл  кітап»деген  атауды ағылшын  ғалымы Питер  Скотт ұсынды.</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«Қазақстанның  Қызыл  кітабы» алғаш  рет 1978жылы шықты.Онда  тіркелген  жануарлар мен өсімдіктер  түрлері   туралы қысқаша  қазақша,ағылшынша  деректер  берілген. Соныменбірге  әрбір  тіркелген жануарлар  суреті,Қазақстанның  аумағында   таралу  картасы  және  ол туралы ақпарат   көрсетілген.</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Қазақстанда құстардың 18отрядқа  жататын 489 түрі  бар.Олардың 58-і «Қызыл кітапқа»тіркелген.Оларды  адамдар  көп  аулайды. Сол  себепті азайып  барады.Қазір  олар  қорғауға  алынған.</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 xml:space="preserve">«Қазақстанның Қызыл  кітабына» өсімдіктердің 307 түрі  кірген. «Қызыл  кітапқа» қазақ   жеріндегі барыс, аққу, бүркіт, бірқазан, тырна, қызыл  қасқыр және  тағы  басқа  аңдар  мен құстар да  тіркелген.   </w:t>
            </w:r>
          </w:p>
          <w:p w:rsidR="0005535A" w:rsidRPr="001F2561" w:rsidRDefault="0005535A" w:rsidP="0005535A">
            <w:pPr>
              <w:tabs>
                <w:tab w:val="left" w:pos="8789"/>
              </w:tabs>
              <w:rPr>
                <w:rFonts w:ascii="Times New Roman" w:hAnsi="Times New Roman" w:cs="Times New Roman"/>
                <w:b/>
                <w:sz w:val="24"/>
                <w:szCs w:val="24"/>
                <w:lang w:val="kk-KZ"/>
              </w:rPr>
            </w:pPr>
            <w:r w:rsidRPr="001F2561">
              <w:rPr>
                <w:rFonts w:ascii="Times New Roman" w:hAnsi="Times New Roman" w:cs="Times New Roman"/>
                <w:b/>
                <w:sz w:val="24"/>
                <w:szCs w:val="24"/>
                <w:lang w:val="kk-KZ"/>
              </w:rPr>
              <w:t>Тапсырма</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(Т)Әр  топқа  мәтіннің   бөліктері   таратылады. ЖИГСО  әдісі  арқылы  мәтінді   түсіну жұмысы  орындалады.Тірек  сөздерді  оқиды.</w:t>
            </w:r>
          </w:p>
          <w:p w:rsidR="0005535A" w:rsidRPr="00C2687A" w:rsidRDefault="0005535A" w:rsidP="0005535A">
            <w:pPr>
              <w:tabs>
                <w:tab w:val="left" w:pos="8789"/>
              </w:tabs>
              <w:rPr>
                <w:rFonts w:ascii="Times New Roman" w:hAnsi="Times New Roman" w:cs="Times New Roman"/>
                <w:sz w:val="24"/>
                <w:szCs w:val="24"/>
                <w:lang w:val="kk-KZ"/>
              </w:rPr>
            </w:pPr>
          </w:p>
          <w:tbl>
            <w:tblPr>
              <w:tblStyle w:val="a5"/>
              <w:tblW w:w="6220" w:type="dxa"/>
              <w:tblLayout w:type="fixed"/>
              <w:tblLook w:val="04A0" w:firstRow="1" w:lastRow="0" w:firstColumn="1" w:lastColumn="0" w:noHBand="0" w:noVBand="1"/>
            </w:tblPr>
            <w:tblGrid>
              <w:gridCol w:w="6220"/>
            </w:tblGrid>
            <w:tr w:rsidR="0005535A" w:rsidRPr="00C2687A" w:rsidTr="002C6F35">
              <w:tc>
                <w:tcPr>
                  <w:tcW w:w="6220" w:type="dxa"/>
                </w:tcPr>
                <w:p w:rsidR="0005535A" w:rsidRPr="00C2687A" w:rsidRDefault="0005535A" w:rsidP="00830F5D">
                  <w:pPr>
                    <w:framePr w:hSpace="180" w:wrap="around" w:vAnchor="text" w:hAnchor="margin" w:xAlign="center" w:y="-560"/>
                    <w:tabs>
                      <w:tab w:val="left" w:pos="8789"/>
                    </w:tabs>
                    <w:jc w:val="center"/>
                    <w:rPr>
                      <w:rFonts w:ascii="Times New Roman" w:hAnsi="Times New Roman" w:cs="Times New Roman"/>
                      <w:sz w:val="24"/>
                      <w:szCs w:val="24"/>
                      <w:lang w:val="kk-KZ"/>
                    </w:rPr>
                  </w:pPr>
                  <w:r w:rsidRPr="00C2687A">
                    <w:rPr>
                      <w:rFonts w:ascii="Times New Roman" w:hAnsi="Times New Roman" w:cs="Times New Roman"/>
                      <w:sz w:val="24"/>
                      <w:szCs w:val="24"/>
                      <w:lang w:val="kk-KZ"/>
                    </w:rPr>
                    <w:t>Дескриптор</w:t>
                  </w:r>
                </w:p>
              </w:tc>
            </w:tr>
            <w:tr w:rsidR="0005535A" w:rsidRPr="00830F5D" w:rsidTr="002C6F35">
              <w:tc>
                <w:tcPr>
                  <w:tcW w:w="6220" w:type="dxa"/>
                </w:tcPr>
                <w:p w:rsidR="0005535A" w:rsidRPr="00C2687A" w:rsidRDefault="0005535A" w:rsidP="00830F5D">
                  <w:pPr>
                    <w:framePr w:hSpace="180" w:wrap="around" w:vAnchor="text" w:hAnchor="margin" w:xAlign="center" w:y="-560"/>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 мәтіннің мазмұнын түсінеді,тірек  сөздерді табады.</w:t>
                  </w:r>
                </w:p>
                <w:p w:rsidR="0005535A" w:rsidRPr="00C2687A" w:rsidRDefault="0005535A" w:rsidP="00830F5D">
                  <w:pPr>
                    <w:framePr w:hSpace="180" w:wrap="around" w:vAnchor="text" w:hAnchor="margin" w:xAlign="center" w:y="-560"/>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 топта ақылдаса отырып, мәтінге тақырып қояды.</w:t>
                  </w:r>
                </w:p>
              </w:tc>
            </w:tr>
          </w:tbl>
          <w:p w:rsidR="0005535A" w:rsidRPr="00C2687A" w:rsidRDefault="0005535A" w:rsidP="0005535A">
            <w:pPr>
              <w:tabs>
                <w:tab w:val="left" w:pos="1695"/>
              </w:tabs>
              <w:rPr>
                <w:rFonts w:ascii="Times New Roman" w:hAnsi="Times New Roman" w:cs="Times New Roman"/>
                <w:sz w:val="24"/>
                <w:szCs w:val="24"/>
                <w:lang w:val="kk-KZ"/>
              </w:rPr>
            </w:pPr>
            <w:r w:rsidRPr="00C2687A">
              <w:rPr>
                <w:rFonts w:ascii="Times New Roman" w:hAnsi="Times New Roman" w:cs="Times New Roman"/>
                <w:sz w:val="24"/>
                <w:szCs w:val="24"/>
                <w:lang w:val="kk-KZ"/>
              </w:rPr>
              <w:t>Топпен  кері байланыс   орнату</w:t>
            </w:r>
          </w:p>
          <w:p w:rsidR="0005535A" w:rsidRPr="00C2687A" w:rsidRDefault="0005535A" w:rsidP="0005535A">
            <w:pPr>
              <w:tabs>
                <w:tab w:val="left" w:pos="1695"/>
              </w:tabs>
              <w:rPr>
                <w:rFonts w:ascii="Times New Roman" w:hAnsi="Times New Roman" w:cs="Times New Roman"/>
                <w:sz w:val="24"/>
                <w:szCs w:val="24"/>
                <w:lang w:val="kk-KZ"/>
              </w:rPr>
            </w:pPr>
            <w:r w:rsidRPr="00C2687A">
              <w:rPr>
                <w:rFonts w:ascii="Times New Roman" w:hAnsi="Times New Roman" w:cs="Times New Roman"/>
                <w:sz w:val="24"/>
                <w:szCs w:val="24"/>
                <w:lang w:val="kk-KZ"/>
              </w:rPr>
              <w:t>-Тапсырманы  орындай    алдыңдар ма?</w:t>
            </w:r>
          </w:p>
          <w:p w:rsidR="0005535A" w:rsidRPr="00C2687A" w:rsidRDefault="0005535A" w:rsidP="0005535A">
            <w:pPr>
              <w:tabs>
                <w:tab w:val="left" w:pos="1695"/>
              </w:tabs>
              <w:rPr>
                <w:rFonts w:ascii="Times New Roman" w:hAnsi="Times New Roman" w:cs="Times New Roman"/>
                <w:sz w:val="24"/>
                <w:szCs w:val="24"/>
                <w:lang w:val="kk-KZ"/>
              </w:rPr>
            </w:pPr>
            <w:r w:rsidRPr="00C2687A">
              <w:rPr>
                <w:rFonts w:ascii="Times New Roman" w:hAnsi="Times New Roman" w:cs="Times New Roman"/>
                <w:sz w:val="24"/>
                <w:szCs w:val="24"/>
                <w:lang w:val="kk-KZ"/>
              </w:rPr>
              <w:t>-Тапсырманы  орындау   оңай  болды  ма?</w:t>
            </w:r>
          </w:p>
          <w:p w:rsidR="001F2561" w:rsidRDefault="001F2561" w:rsidP="001F2561">
            <w:pPr>
              <w:rPr>
                <w:rFonts w:ascii="Times New Roman" w:hAnsi="Times New Roman" w:cs="Times New Roman"/>
                <w:sz w:val="24"/>
                <w:szCs w:val="24"/>
                <w:lang w:val="kk-KZ"/>
              </w:rPr>
            </w:pPr>
          </w:p>
          <w:p w:rsidR="0016153E" w:rsidRPr="00C2687A" w:rsidRDefault="0016153E" w:rsidP="0016153E">
            <w:pPr>
              <w:tabs>
                <w:tab w:val="left" w:pos="8789"/>
              </w:tabs>
              <w:rPr>
                <w:rFonts w:ascii="Times New Roman" w:hAnsi="Times New Roman" w:cs="Times New Roman"/>
                <w:sz w:val="24"/>
                <w:szCs w:val="24"/>
                <w:lang w:val="kk-KZ"/>
              </w:rPr>
            </w:pPr>
            <w:r w:rsidRPr="00C2687A">
              <w:rPr>
                <w:rFonts w:ascii="Times New Roman" w:hAnsi="Times New Roman" w:cs="Times New Roman"/>
                <w:bCs/>
                <w:sz w:val="24"/>
                <w:szCs w:val="24"/>
                <w:lang w:val="kk-KZ"/>
              </w:rPr>
              <w:t>(ШТЖ)</w:t>
            </w:r>
          </w:p>
          <w:p w:rsidR="0016153E" w:rsidRPr="00C2687A" w:rsidRDefault="0016153E" w:rsidP="0016153E">
            <w:pPr>
              <w:tabs>
                <w:tab w:val="left" w:pos="8789"/>
              </w:tabs>
              <w:jc w:val="both"/>
              <w:rPr>
                <w:rFonts w:ascii="Times New Roman" w:hAnsi="Times New Roman" w:cs="Times New Roman"/>
                <w:sz w:val="24"/>
                <w:szCs w:val="24"/>
                <w:lang w:val="kk-KZ"/>
              </w:rPr>
            </w:pPr>
            <w:r w:rsidRPr="00C2687A">
              <w:rPr>
                <w:rFonts w:ascii="Times New Roman" w:hAnsi="Times New Roman" w:cs="Times New Roman"/>
                <w:bCs/>
                <w:sz w:val="24"/>
                <w:szCs w:val="24"/>
                <w:lang w:val="kk-KZ"/>
              </w:rPr>
              <w:t>1. «Маңыздылық  аймақ» тәсілі  арқылы берілген  сөйлемдерді  мәтін бойынша   ең   маңыздыдан  маңызы аз деңгейге орналастыру.</w:t>
            </w:r>
          </w:p>
          <w:p w:rsidR="001F2561" w:rsidRPr="001F2561" w:rsidRDefault="00CC3010" w:rsidP="001F2561">
            <w:pPr>
              <w:rPr>
                <w:rFonts w:ascii="Times New Roman" w:hAnsi="Times New Roman" w:cs="Times New Roman"/>
                <w:sz w:val="24"/>
                <w:szCs w:val="24"/>
                <w:lang w:val="kk-KZ"/>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708660</wp:posOffset>
                      </wp:positionH>
                      <wp:positionV relativeFrom="paragraph">
                        <wp:posOffset>87630</wp:posOffset>
                      </wp:positionV>
                      <wp:extent cx="1925320" cy="869950"/>
                      <wp:effectExtent l="0" t="0" r="0" b="635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5320" cy="8699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5535A" w:rsidRDefault="0005535A" w:rsidP="00055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9" o:spid="_x0000_s1026" style="position:absolute;margin-left:55.8pt;margin-top:6.9pt;width:151.6pt;height: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" fillcolor="white [3201]" strokecolor="#f79646 [3209]" strokeweight="2pt">
                      <v:path arrowok="t"/>
                      <v:textbox>
                        <w:txbxContent>
                          <w:p w:rsidR="0005535A" w:rsidRDefault="0005535A" w:rsidP="0005535A">
                            <w:pPr>
                              <w:jc w:val="center"/>
                            </w:pPr>
                          </w:p>
                        </w:txbxContent>
                      </v:textbox>
                    </v:oval>
                  </w:pict>
                </mc:Fallback>
              </mc:AlternateContent>
            </w:r>
          </w:p>
          <w:p w:rsidR="0016153E" w:rsidRDefault="00CC3010" w:rsidP="001F2561">
            <w:pPr>
              <w:rPr>
                <w:rFonts w:ascii="Times New Roman" w:hAnsi="Times New Roman" w:cs="Times New Roman"/>
                <w:sz w:val="24"/>
                <w:szCs w:val="24"/>
                <w:lang w:val="kk-KZ"/>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1223010</wp:posOffset>
                      </wp:positionH>
                      <wp:positionV relativeFrom="paragraph">
                        <wp:posOffset>140970</wp:posOffset>
                      </wp:positionV>
                      <wp:extent cx="1068070" cy="412750"/>
                      <wp:effectExtent l="0" t="0" r="0" b="6350"/>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070" cy="412750"/>
                              </a:xfrm>
                              <a:prstGeom prst="ellipse">
                                <a:avLst/>
                              </a:prstGeom>
                            </wps:spPr>
                            <wps:style>
                              <a:lnRef idx="2">
                                <a:schemeClr val="accent4"/>
                              </a:lnRef>
                              <a:fillRef idx="1">
                                <a:schemeClr val="lt1"/>
                              </a:fillRef>
                              <a:effectRef idx="0">
                                <a:schemeClr val="accent4"/>
                              </a:effectRef>
                              <a:fontRef idx="minor">
                                <a:schemeClr val="dk1"/>
                              </a:fontRef>
                            </wps:style>
                            <wps:txbx>
                              <w:txbxContent>
                                <w:p w:rsidR="0005535A" w:rsidRPr="000A000E" w:rsidRDefault="0005535A" w:rsidP="0005535A">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1" o:spid="_x0000_s1027" style="position:absolute;margin-left:96.3pt;margin-top:11.1pt;width:84.1pt;height: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" fillcolor="white [3201]" strokecolor="#8064a2 [3207]" strokeweight="2pt">
                      <v:path arrowok="t"/>
                      <v:textbox>
                        <w:txbxContent>
                          <w:p w:rsidR="0005535A" w:rsidRPr="000A000E" w:rsidRDefault="0005535A" w:rsidP="0005535A">
                            <w:pPr>
                              <w:jc w:val="center"/>
                              <w:rPr>
                                <w:rFonts w:ascii="Times New Roman" w:hAnsi="Times New Roman" w:cs="Times New Roman"/>
                                <w:sz w:val="24"/>
                                <w:szCs w:val="24"/>
                              </w:rPr>
                            </w:pPr>
                          </w:p>
                        </w:txbxContent>
                      </v:textbox>
                    </v:oval>
                  </w:pict>
                </mc:Fallback>
              </mc:AlternateContent>
            </w:r>
          </w:p>
          <w:p w:rsidR="0016153E" w:rsidRPr="0016153E" w:rsidRDefault="0016153E" w:rsidP="0016153E">
            <w:pPr>
              <w:rPr>
                <w:rFonts w:ascii="Times New Roman" w:hAnsi="Times New Roman" w:cs="Times New Roman"/>
                <w:sz w:val="24"/>
                <w:szCs w:val="24"/>
                <w:lang w:val="kk-KZ"/>
              </w:rPr>
            </w:pPr>
          </w:p>
          <w:p w:rsidR="0016153E" w:rsidRPr="0016153E" w:rsidRDefault="0016153E" w:rsidP="0016153E">
            <w:pPr>
              <w:rPr>
                <w:rFonts w:ascii="Times New Roman" w:hAnsi="Times New Roman" w:cs="Times New Roman"/>
                <w:sz w:val="24"/>
                <w:szCs w:val="24"/>
                <w:lang w:val="kk-KZ"/>
              </w:rPr>
            </w:pPr>
          </w:p>
          <w:p w:rsidR="0016153E" w:rsidRDefault="0016153E" w:rsidP="0016153E">
            <w:pPr>
              <w:rPr>
                <w:rFonts w:ascii="Times New Roman" w:hAnsi="Times New Roman" w:cs="Times New Roman"/>
                <w:sz w:val="24"/>
                <w:szCs w:val="24"/>
                <w:lang w:val="kk-KZ"/>
              </w:rPr>
            </w:pPr>
          </w:p>
          <w:p w:rsidR="0016153E" w:rsidRDefault="0016153E" w:rsidP="0016153E">
            <w:pPr>
              <w:rPr>
                <w:rFonts w:ascii="Times New Roman" w:hAnsi="Times New Roman" w:cs="Times New Roman"/>
                <w:sz w:val="24"/>
                <w:szCs w:val="24"/>
                <w:lang w:val="kk-KZ"/>
              </w:rPr>
            </w:pPr>
          </w:p>
          <w:p w:rsidR="0016153E" w:rsidRPr="001F2561" w:rsidRDefault="0016153E" w:rsidP="0016153E">
            <w:pPr>
              <w:tabs>
                <w:tab w:val="left" w:pos="8789"/>
              </w:tabs>
              <w:jc w:val="both"/>
              <w:rPr>
                <w:rFonts w:ascii="Times New Roman" w:hAnsi="Times New Roman" w:cs="Times New Roman"/>
                <w:bCs/>
                <w:sz w:val="24"/>
                <w:szCs w:val="24"/>
                <w:lang w:val="kk-KZ"/>
              </w:rPr>
            </w:pPr>
            <w:r>
              <w:rPr>
                <w:rFonts w:ascii="Times New Roman" w:hAnsi="Times New Roman" w:cs="Times New Roman"/>
                <w:bCs/>
                <w:sz w:val="24"/>
                <w:szCs w:val="24"/>
                <w:lang w:val="kk-KZ"/>
              </w:rPr>
              <w:t>1.</w:t>
            </w:r>
            <w:r w:rsidRPr="001F2561">
              <w:rPr>
                <w:rFonts w:ascii="Times New Roman" w:hAnsi="Times New Roman" w:cs="Times New Roman"/>
                <w:bCs/>
                <w:sz w:val="24"/>
                <w:szCs w:val="24"/>
                <w:lang w:val="kk-KZ"/>
              </w:rPr>
              <w:t>«Қазақстанның  Қызыл  кітабы» алғаш  рет 1978жылы шықты</w:t>
            </w:r>
          </w:p>
          <w:p w:rsidR="0016153E" w:rsidRPr="001F2561" w:rsidRDefault="0016153E" w:rsidP="0016153E">
            <w:pPr>
              <w:tabs>
                <w:tab w:val="left" w:pos="8789"/>
              </w:tabs>
              <w:jc w:val="both"/>
              <w:rPr>
                <w:rFonts w:ascii="Times New Roman" w:hAnsi="Times New Roman" w:cs="Times New Roman"/>
                <w:bCs/>
                <w:sz w:val="24"/>
                <w:szCs w:val="24"/>
                <w:lang w:val="kk-KZ"/>
              </w:rPr>
            </w:pPr>
            <w:r>
              <w:rPr>
                <w:rFonts w:ascii="Times New Roman" w:hAnsi="Times New Roman" w:cs="Times New Roman"/>
                <w:bCs/>
                <w:sz w:val="24"/>
                <w:szCs w:val="24"/>
                <w:lang w:val="kk-KZ"/>
              </w:rPr>
              <w:t>2.</w:t>
            </w:r>
            <w:r w:rsidRPr="001F2561">
              <w:rPr>
                <w:rFonts w:ascii="Times New Roman" w:hAnsi="Times New Roman" w:cs="Times New Roman"/>
                <w:bCs/>
                <w:sz w:val="24"/>
                <w:szCs w:val="24"/>
                <w:lang w:val="kk-KZ"/>
              </w:rPr>
              <w:t>«Қызыл  кітап»деген  атауды ағылшын  ғалымы Питер  Скотт ұсынды.</w:t>
            </w:r>
          </w:p>
          <w:p w:rsidR="0005535A" w:rsidRDefault="0016153E" w:rsidP="0016153E">
            <w:pPr>
              <w:rPr>
                <w:rFonts w:ascii="Times New Roman" w:hAnsi="Times New Roman" w:cs="Times New Roman"/>
                <w:bCs/>
                <w:sz w:val="24"/>
                <w:szCs w:val="24"/>
                <w:lang w:val="kk-KZ"/>
              </w:rPr>
            </w:pPr>
            <w:r>
              <w:rPr>
                <w:rFonts w:ascii="Times New Roman" w:hAnsi="Times New Roman" w:cs="Times New Roman"/>
                <w:bCs/>
                <w:sz w:val="24"/>
                <w:szCs w:val="24"/>
                <w:lang w:val="kk-KZ"/>
              </w:rPr>
              <w:t>3.</w:t>
            </w:r>
            <w:r w:rsidRPr="001F2561">
              <w:rPr>
                <w:rFonts w:ascii="Times New Roman" w:hAnsi="Times New Roman" w:cs="Times New Roman"/>
                <w:bCs/>
                <w:sz w:val="24"/>
                <w:szCs w:val="24"/>
                <w:lang w:val="kk-KZ"/>
              </w:rPr>
              <w:t>Әрбір  тіркелген жануарлар  суреті, Қазақстанның  аумағында   таралу  картасы  және  ол туралы ақпарат   көрсетілген.</w:t>
            </w:r>
          </w:p>
          <w:p w:rsidR="0016153E" w:rsidRPr="00830F5D" w:rsidRDefault="0016153E" w:rsidP="00830F5D">
            <w:pPr>
              <w:tabs>
                <w:tab w:val="left" w:pos="8789"/>
              </w:tabs>
              <w:jc w:val="both"/>
              <w:rPr>
                <w:rFonts w:ascii="Times New Roman" w:hAnsi="Times New Roman" w:cs="Times New Roman"/>
                <w:bCs/>
                <w:sz w:val="24"/>
                <w:szCs w:val="24"/>
                <w:lang w:val="kk-KZ"/>
              </w:rPr>
            </w:pPr>
            <w:r>
              <w:rPr>
                <w:rFonts w:ascii="Times New Roman" w:hAnsi="Times New Roman" w:cs="Times New Roman"/>
                <w:bCs/>
                <w:sz w:val="24"/>
                <w:szCs w:val="24"/>
                <w:lang w:val="kk-KZ"/>
              </w:rPr>
              <w:t>4.</w:t>
            </w:r>
            <w:r w:rsidRPr="001F2561">
              <w:rPr>
                <w:rFonts w:ascii="Times New Roman" w:hAnsi="Times New Roman" w:cs="Times New Roman"/>
                <w:bCs/>
                <w:sz w:val="24"/>
                <w:szCs w:val="24"/>
                <w:lang w:val="kk-KZ"/>
              </w:rPr>
              <w:t>Олар азайып  барады. Қазір  олар  қорғауға  алынған.</w:t>
            </w:r>
          </w:p>
        </w:tc>
        <w:tc>
          <w:tcPr>
            <w:tcW w:w="1154" w:type="dxa"/>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bCs/>
                <w:sz w:val="24"/>
                <w:szCs w:val="24"/>
                <w:u w:val="single"/>
              </w:rPr>
              <w:t>АКТ</w:t>
            </w:r>
          </w:p>
          <w:p w:rsidR="0005535A" w:rsidRPr="00C2687A" w:rsidRDefault="0005535A" w:rsidP="0005535A">
            <w:pPr>
              <w:tabs>
                <w:tab w:val="left" w:pos="8789"/>
              </w:tabs>
              <w:rPr>
                <w:rFonts w:ascii="Times New Roman" w:hAnsi="Times New Roman" w:cs="Times New Roman"/>
                <w:sz w:val="24"/>
                <w:szCs w:val="24"/>
                <w:lang w:val="kk-KZ"/>
              </w:rPr>
            </w:pPr>
          </w:p>
          <w:p w:rsidR="0005535A" w:rsidRPr="00C2687A" w:rsidRDefault="0005535A" w:rsidP="0005535A">
            <w:pPr>
              <w:tabs>
                <w:tab w:val="left" w:pos="8789"/>
              </w:tabs>
              <w:rPr>
                <w:rFonts w:ascii="Times New Roman" w:hAnsi="Times New Roman" w:cs="Times New Roman"/>
                <w:sz w:val="24"/>
                <w:szCs w:val="24"/>
                <w:lang w:val="kk-KZ"/>
              </w:rPr>
            </w:pPr>
          </w:p>
        </w:tc>
      </w:tr>
      <w:tr w:rsidR="0005535A" w:rsidRPr="00830F5D" w:rsidTr="00700F89">
        <w:trPr>
          <w:gridAfter w:val="1"/>
          <w:wAfter w:w="9" w:type="dxa"/>
          <w:trHeight w:val="9520"/>
        </w:trPr>
        <w:tc>
          <w:tcPr>
            <w:tcW w:w="2448" w:type="dxa"/>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lastRenderedPageBreak/>
              <w:t>3 мин</w:t>
            </w:r>
          </w:p>
          <w:p w:rsidR="0005535A" w:rsidRPr="00C2687A" w:rsidRDefault="0005535A" w:rsidP="0005535A">
            <w:pPr>
              <w:tabs>
                <w:tab w:val="left" w:pos="8789"/>
              </w:tabs>
              <w:rPr>
                <w:rFonts w:ascii="Times New Roman" w:hAnsi="Times New Roman" w:cs="Times New Roman"/>
                <w:sz w:val="24"/>
                <w:szCs w:val="24"/>
                <w:lang w:val="kk-KZ"/>
              </w:rPr>
            </w:pPr>
          </w:p>
          <w:p w:rsidR="0005535A" w:rsidRPr="00C2687A" w:rsidRDefault="0005535A" w:rsidP="0005535A">
            <w:pPr>
              <w:tabs>
                <w:tab w:val="left" w:pos="8789"/>
              </w:tabs>
              <w:rPr>
                <w:rFonts w:ascii="Times New Roman" w:hAnsi="Times New Roman" w:cs="Times New Roman"/>
                <w:sz w:val="24"/>
                <w:szCs w:val="24"/>
                <w:lang w:val="kk-KZ"/>
              </w:rPr>
            </w:pPr>
          </w:p>
          <w:p w:rsidR="0005535A" w:rsidRPr="00C2687A" w:rsidRDefault="0005535A" w:rsidP="0005535A">
            <w:pPr>
              <w:tabs>
                <w:tab w:val="left" w:pos="8789"/>
              </w:tabs>
              <w:rPr>
                <w:rFonts w:ascii="Times New Roman" w:hAnsi="Times New Roman" w:cs="Times New Roman"/>
                <w:sz w:val="24"/>
                <w:szCs w:val="24"/>
                <w:lang w:val="kk-KZ"/>
              </w:rPr>
            </w:pPr>
          </w:p>
          <w:p w:rsidR="0005535A" w:rsidRPr="00C2687A" w:rsidRDefault="0005535A" w:rsidP="0005535A">
            <w:pPr>
              <w:tabs>
                <w:tab w:val="left" w:pos="8789"/>
              </w:tabs>
              <w:rPr>
                <w:rFonts w:ascii="Times New Roman" w:hAnsi="Times New Roman" w:cs="Times New Roman"/>
                <w:sz w:val="24"/>
                <w:szCs w:val="24"/>
                <w:lang w:val="kk-KZ"/>
              </w:rPr>
            </w:pPr>
          </w:p>
          <w:p w:rsidR="0005535A" w:rsidRPr="00C2687A" w:rsidRDefault="0005535A" w:rsidP="0005535A">
            <w:pPr>
              <w:tabs>
                <w:tab w:val="left" w:pos="8789"/>
              </w:tabs>
              <w:rPr>
                <w:rFonts w:ascii="Times New Roman" w:hAnsi="Times New Roman" w:cs="Times New Roman"/>
                <w:sz w:val="24"/>
                <w:szCs w:val="24"/>
                <w:lang w:val="kk-KZ"/>
              </w:rPr>
            </w:pPr>
          </w:p>
          <w:p w:rsidR="0005535A" w:rsidRPr="00C2687A" w:rsidRDefault="0016153E" w:rsidP="0005535A">
            <w:pPr>
              <w:tabs>
                <w:tab w:val="left" w:pos="8789"/>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5535A" w:rsidRPr="00C2687A">
              <w:rPr>
                <w:rFonts w:ascii="Times New Roman" w:hAnsi="Times New Roman" w:cs="Times New Roman"/>
                <w:sz w:val="24"/>
                <w:szCs w:val="24"/>
                <w:lang w:val="kk-KZ"/>
              </w:rPr>
              <w:t>15 мин</w:t>
            </w:r>
          </w:p>
          <w:p w:rsidR="0005535A" w:rsidRPr="00C2687A" w:rsidRDefault="0005535A" w:rsidP="0005535A">
            <w:pPr>
              <w:tabs>
                <w:tab w:val="left" w:pos="8789"/>
              </w:tabs>
              <w:rPr>
                <w:rFonts w:ascii="Times New Roman" w:hAnsi="Times New Roman" w:cs="Times New Roman"/>
                <w:sz w:val="24"/>
                <w:szCs w:val="24"/>
                <w:lang w:val="kk-KZ"/>
              </w:rPr>
            </w:pPr>
          </w:p>
          <w:p w:rsidR="0005535A" w:rsidRPr="00C2687A" w:rsidRDefault="0005535A" w:rsidP="0005535A">
            <w:pPr>
              <w:tabs>
                <w:tab w:val="left" w:pos="8789"/>
              </w:tabs>
              <w:rPr>
                <w:rFonts w:ascii="Times New Roman" w:hAnsi="Times New Roman" w:cs="Times New Roman"/>
                <w:sz w:val="24"/>
                <w:szCs w:val="24"/>
                <w:lang w:val="kk-KZ"/>
              </w:rPr>
            </w:pPr>
          </w:p>
          <w:p w:rsidR="0005535A" w:rsidRPr="00C2687A" w:rsidRDefault="0005535A" w:rsidP="0005535A">
            <w:pPr>
              <w:tabs>
                <w:tab w:val="left" w:pos="8789"/>
              </w:tabs>
              <w:rPr>
                <w:rFonts w:ascii="Times New Roman" w:hAnsi="Times New Roman" w:cs="Times New Roman"/>
                <w:sz w:val="24"/>
                <w:szCs w:val="24"/>
                <w:lang w:val="kk-KZ"/>
              </w:rPr>
            </w:pPr>
          </w:p>
          <w:p w:rsidR="0005535A" w:rsidRPr="00C2687A" w:rsidRDefault="0005535A" w:rsidP="0005535A">
            <w:pPr>
              <w:tabs>
                <w:tab w:val="left" w:pos="8789"/>
              </w:tabs>
              <w:rPr>
                <w:rFonts w:ascii="Times New Roman" w:hAnsi="Times New Roman" w:cs="Times New Roman"/>
                <w:sz w:val="24"/>
                <w:szCs w:val="24"/>
                <w:lang w:val="kk-KZ"/>
              </w:rPr>
            </w:pPr>
          </w:p>
        </w:tc>
        <w:tc>
          <w:tcPr>
            <w:tcW w:w="6120" w:type="dxa"/>
            <w:gridSpan w:val="2"/>
            <w:vAlign w:val="bottom"/>
          </w:tcPr>
          <w:p w:rsidR="0005535A" w:rsidRPr="0016153E" w:rsidRDefault="0005535A" w:rsidP="0016153E">
            <w:pPr>
              <w:tabs>
                <w:tab w:val="left" w:pos="8789"/>
              </w:tabs>
              <w:rPr>
                <w:rFonts w:ascii="Times New Roman" w:hAnsi="Times New Roman" w:cs="Times New Roman"/>
                <w:b/>
                <w:bCs/>
                <w:sz w:val="24"/>
                <w:szCs w:val="24"/>
                <w:lang w:val="kk-KZ"/>
              </w:rPr>
            </w:pPr>
            <w:r w:rsidRPr="0016153E">
              <w:rPr>
                <w:rFonts w:ascii="Times New Roman" w:hAnsi="Times New Roman" w:cs="Times New Roman"/>
                <w:b/>
                <w:bCs/>
                <w:sz w:val="24"/>
                <w:szCs w:val="24"/>
                <w:lang w:val="kk-KZ"/>
              </w:rPr>
              <w:t>Сергіту сәті</w:t>
            </w:r>
          </w:p>
          <w:p w:rsidR="0005535A" w:rsidRPr="00C2687A" w:rsidRDefault="0005535A" w:rsidP="0005535A">
            <w:pPr>
              <w:tabs>
                <w:tab w:val="left" w:pos="8789"/>
              </w:tabs>
              <w:ind w:left="272"/>
              <w:rPr>
                <w:rFonts w:ascii="Times New Roman" w:hAnsi="Times New Roman" w:cs="Times New Roman"/>
                <w:sz w:val="24"/>
                <w:szCs w:val="24"/>
                <w:lang w:val="kk-KZ"/>
              </w:rPr>
            </w:pPr>
            <w:r w:rsidRPr="00C2687A">
              <w:rPr>
                <w:rFonts w:ascii="Times New Roman" w:hAnsi="Times New Roman" w:cs="Times New Roman"/>
                <w:sz w:val="24"/>
                <w:szCs w:val="24"/>
                <w:lang w:val="kk-KZ"/>
              </w:rPr>
              <w:t>Көбелек те, гүл де бір</w:t>
            </w:r>
          </w:p>
          <w:p w:rsidR="0005535A" w:rsidRPr="00C2687A" w:rsidRDefault="0005535A" w:rsidP="0005535A">
            <w:pPr>
              <w:tabs>
                <w:tab w:val="left" w:pos="8789"/>
              </w:tabs>
              <w:ind w:left="272"/>
              <w:rPr>
                <w:rFonts w:ascii="Times New Roman" w:hAnsi="Times New Roman" w:cs="Times New Roman"/>
                <w:sz w:val="24"/>
                <w:szCs w:val="24"/>
                <w:lang w:val="kk-KZ"/>
              </w:rPr>
            </w:pPr>
            <w:r w:rsidRPr="00C2687A">
              <w:rPr>
                <w:rFonts w:ascii="Times New Roman" w:hAnsi="Times New Roman" w:cs="Times New Roman"/>
                <w:sz w:val="24"/>
                <w:szCs w:val="24"/>
                <w:lang w:val="kk-KZ"/>
              </w:rPr>
              <w:t>Қызыл-жасыл күллі өңір.</w:t>
            </w:r>
          </w:p>
          <w:p w:rsidR="0005535A" w:rsidRPr="00C2687A" w:rsidRDefault="0005535A" w:rsidP="0005535A">
            <w:pPr>
              <w:tabs>
                <w:tab w:val="left" w:pos="8789"/>
              </w:tabs>
              <w:ind w:left="272"/>
              <w:rPr>
                <w:rFonts w:ascii="Times New Roman" w:hAnsi="Times New Roman" w:cs="Times New Roman"/>
                <w:sz w:val="24"/>
                <w:szCs w:val="24"/>
                <w:lang w:val="kk-KZ"/>
              </w:rPr>
            </w:pPr>
            <w:r w:rsidRPr="00C2687A">
              <w:rPr>
                <w:rFonts w:ascii="Times New Roman" w:hAnsi="Times New Roman" w:cs="Times New Roman"/>
                <w:sz w:val="24"/>
                <w:szCs w:val="24"/>
                <w:lang w:val="kk-KZ"/>
              </w:rPr>
              <w:t>Аспан төрі ақша бұлт,</w:t>
            </w:r>
          </w:p>
          <w:p w:rsidR="0005535A" w:rsidRPr="00C2687A" w:rsidRDefault="0005535A" w:rsidP="0005535A">
            <w:pPr>
              <w:tabs>
                <w:tab w:val="left" w:pos="8789"/>
              </w:tabs>
              <w:ind w:left="272"/>
              <w:rPr>
                <w:rFonts w:ascii="Times New Roman" w:hAnsi="Times New Roman" w:cs="Times New Roman"/>
                <w:sz w:val="24"/>
                <w:szCs w:val="24"/>
                <w:lang w:val="kk-KZ"/>
              </w:rPr>
            </w:pPr>
            <w:r w:rsidRPr="00C2687A">
              <w:rPr>
                <w:rFonts w:ascii="Times New Roman" w:hAnsi="Times New Roman" w:cs="Times New Roman"/>
                <w:sz w:val="24"/>
                <w:szCs w:val="24"/>
                <w:lang w:val="kk-KZ"/>
              </w:rPr>
              <w:t>Бау-бақшада барша жұрт.</w:t>
            </w:r>
          </w:p>
          <w:p w:rsidR="0005535A" w:rsidRPr="00C2687A" w:rsidRDefault="0005535A" w:rsidP="0005535A">
            <w:pPr>
              <w:tabs>
                <w:tab w:val="left" w:pos="8789"/>
              </w:tabs>
              <w:ind w:left="272"/>
              <w:rPr>
                <w:rFonts w:ascii="Times New Roman" w:hAnsi="Times New Roman" w:cs="Times New Roman"/>
                <w:sz w:val="24"/>
                <w:szCs w:val="24"/>
                <w:lang w:val="kk-KZ"/>
              </w:rPr>
            </w:pPr>
            <w:r w:rsidRPr="00C2687A">
              <w:rPr>
                <w:rFonts w:ascii="Times New Roman" w:hAnsi="Times New Roman" w:cs="Times New Roman"/>
                <w:sz w:val="24"/>
                <w:szCs w:val="24"/>
                <w:lang w:val="kk-KZ"/>
              </w:rPr>
              <w:t>Саңқылдаған саз әні,</w:t>
            </w:r>
          </w:p>
          <w:p w:rsidR="0005535A" w:rsidRPr="00C2687A" w:rsidRDefault="0005535A" w:rsidP="0005535A">
            <w:pPr>
              <w:tabs>
                <w:tab w:val="left" w:pos="8789"/>
              </w:tabs>
              <w:ind w:left="272"/>
              <w:rPr>
                <w:rFonts w:ascii="Times New Roman" w:hAnsi="Times New Roman" w:cs="Times New Roman"/>
                <w:sz w:val="24"/>
                <w:szCs w:val="24"/>
                <w:lang w:val="kk-KZ"/>
              </w:rPr>
            </w:pPr>
            <w:r w:rsidRPr="00C2687A">
              <w:rPr>
                <w:rFonts w:ascii="Times New Roman" w:hAnsi="Times New Roman" w:cs="Times New Roman"/>
                <w:sz w:val="24"/>
                <w:szCs w:val="24"/>
                <w:lang w:val="kk-KZ"/>
              </w:rPr>
              <w:t>Көлде құстың базары</w:t>
            </w:r>
          </w:p>
          <w:p w:rsidR="0005535A" w:rsidRPr="0016153E" w:rsidRDefault="0005535A" w:rsidP="0016153E">
            <w:pPr>
              <w:tabs>
                <w:tab w:val="left" w:pos="8789"/>
              </w:tabs>
              <w:rPr>
                <w:rFonts w:ascii="Times New Roman" w:hAnsi="Times New Roman" w:cs="Times New Roman"/>
                <w:b/>
                <w:sz w:val="24"/>
                <w:szCs w:val="24"/>
                <w:lang w:val="kk-KZ"/>
              </w:rPr>
            </w:pPr>
            <w:r w:rsidRPr="0016153E">
              <w:rPr>
                <w:rFonts w:ascii="Times New Roman" w:hAnsi="Times New Roman" w:cs="Times New Roman"/>
                <w:b/>
                <w:sz w:val="24"/>
                <w:szCs w:val="24"/>
                <w:lang w:val="kk-KZ"/>
              </w:rPr>
              <w:t>Тапсырма</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Берілген мәтінді мұқият оқып шық. Мәтіннен тірек сөздерді анықта. Сөздікке жаз. Сөздіктің көмегімен мәтінді аудар.</w:t>
            </w:r>
            <w:r w:rsidRPr="00C2687A">
              <w:rPr>
                <w:rFonts w:ascii="Times New Roman" w:hAnsi="Times New Roman" w:cs="Times New Roman"/>
                <w:sz w:val="24"/>
                <w:szCs w:val="24"/>
              </w:rPr>
              <w:t xml:space="preserve"> </w:t>
            </w:r>
          </w:p>
          <w:p w:rsidR="0005535A" w:rsidRPr="00C2687A" w:rsidRDefault="0005535A" w:rsidP="0005535A">
            <w:pPr>
              <w:numPr>
                <w:ilvl w:val="0"/>
                <w:numId w:val="2"/>
              </w:num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құжат-документ</w:t>
            </w:r>
            <w:r w:rsidRPr="00C2687A">
              <w:rPr>
                <w:rFonts w:ascii="Times New Roman" w:hAnsi="Times New Roman" w:cs="Times New Roman"/>
                <w:sz w:val="24"/>
                <w:szCs w:val="24"/>
              </w:rPr>
              <w:t xml:space="preserve"> </w:t>
            </w:r>
          </w:p>
          <w:p w:rsidR="0005535A" w:rsidRPr="00C2687A" w:rsidRDefault="0005535A" w:rsidP="0005535A">
            <w:pPr>
              <w:numPr>
                <w:ilvl w:val="0"/>
                <w:numId w:val="2"/>
              </w:num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сирек кездесетін-редкие</w:t>
            </w:r>
            <w:r w:rsidRPr="00C2687A">
              <w:rPr>
                <w:rFonts w:ascii="Times New Roman" w:hAnsi="Times New Roman" w:cs="Times New Roman"/>
                <w:sz w:val="24"/>
                <w:szCs w:val="24"/>
              </w:rPr>
              <w:t xml:space="preserve"> </w:t>
            </w:r>
          </w:p>
          <w:p w:rsidR="0005535A" w:rsidRPr="00C2687A" w:rsidRDefault="0005535A" w:rsidP="0005535A">
            <w:pPr>
              <w:numPr>
                <w:ilvl w:val="0"/>
                <w:numId w:val="2"/>
              </w:num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құрып бара жатқан-исчезающие</w:t>
            </w:r>
            <w:r w:rsidRPr="00C2687A">
              <w:rPr>
                <w:rFonts w:ascii="Times New Roman" w:hAnsi="Times New Roman" w:cs="Times New Roman"/>
                <w:sz w:val="24"/>
                <w:szCs w:val="24"/>
              </w:rPr>
              <w:t xml:space="preserve"> </w:t>
            </w:r>
          </w:p>
          <w:p w:rsidR="0005535A" w:rsidRPr="00C2687A" w:rsidRDefault="0005535A" w:rsidP="0005535A">
            <w:pPr>
              <w:numPr>
                <w:ilvl w:val="0"/>
                <w:numId w:val="2"/>
              </w:num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тіркеледі-занесены</w:t>
            </w:r>
            <w:r w:rsidRPr="00C2687A">
              <w:rPr>
                <w:rFonts w:ascii="Times New Roman" w:hAnsi="Times New Roman" w:cs="Times New Roman"/>
                <w:sz w:val="24"/>
                <w:szCs w:val="24"/>
              </w:rPr>
              <w:t xml:space="preserve"> </w:t>
            </w:r>
          </w:p>
          <w:p w:rsidR="0005535A" w:rsidRPr="00C2687A" w:rsidRDefault="0005535A" w:rsidP="0005535A">
            <w:pPr>
              <w:numPr>
                <w:ilvl w:val="0"/>
                <w:numId w:val="2"/>
              </w:num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сүтқоректілер-млекопитающие</w:t>
            </w:r>
            <w:r w:rsidRPr="00C2687A">
              <w:rPr>
                <w:rFonts w:ascii="Times New Roman" w:hAnsi="Times New Roman" w:cs="Times New Roman"/>
                <w:sz w:val="24"/>
                <w:szCs w:val="24"/>
              </w:rPr>
              <w:t xml:space="preserve"> </w:t>
            </w:r>
          </w:p>
          <w:p w:rsidR="0005535A" w:rsidRPr="00C2687A" w:rsidRDefault="0005535A" w:rsidP="0005535A">
            <w:pPr>
              <w:numPr>
                <w:ilvl w:val="0"/>
                <w:numId w:val="2"/>
              </w:num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қосмекенділер-земноводные</w:t>
            </w:r>
            <w:r w:rsidRPr="00C2687A">
              <w:rPr>
                <w:rFonts w:ascii="Times New Roman" w:hAnsi="Times New Roman" w:cs="Times New Roman"/>
                <w:sz w:val="24"/>
                <w:szCs w:val="24"/>
              </w:rPr>
              <w:t xml:space="preserve"> </w:t>
            </w:r>
          </w:p>
          <w:p w:rsidR="0005535A" w:rsidRPr="00C2687A" w:rsidRDefault="0005535A" w:rsidP="0005535A">
            <w:pPr>
              <w:numPr>
                <w:ilvl w:val="0"/>
                <w:numId w:val="2"/>
              </w:num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жойылу қаупі төнген-на грани исчезновения</w:t>
            </w:r>
            <w:r w:rsidRPr="00C2687A">
              <w:rPr>
                <w:rFonts w:ascii="Times New Roman" w:hAnsi="Times New Roman" w:cs="Times New Roman"/>
                <w:sz w:val="24"/>
                <w:szCs w:val="24"/>
              </w:rPr>
              <w:t xml:space="preserve"> </w:t>
            </w:r>
          </w:p>
          <w:p w:rsidR="0005535A" w:rsidRPr="00C2687A" w:rsidRDefault="0005535A" w:rsidP="0005535A">
            <w:pPr>
              <w:numPr>
                <w:ilvl w:val="0"/>
                <w:numId w:val="2"/>
              </w:num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шаралары-мероприятия</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2 тапсырма</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 xml:space="preserve">Сөз тіркестерін құрастыр: </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 xml:space="preserve">Құжат-                    </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сирек кездесетін</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табиғат</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көбейту</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сүтқоректілер</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 xml:space="preserve"> қосмекенділер</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 xml:space="preserve"> тіркеледі</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3 тапсырма</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Сөйлемдерге сұрақ қой.</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    Қызыл кітап- табиғат қорғау одағының халықаралық дәрежедегі құжат.</w:t>
            </w:r>
            <w:r w:rsidRPr="00C2687A">
              <w:rPr>
                <w:rFonts w:ascii="Times New Roman" w:hAnsi="Times New Roman" w:cs="Times New Roman"/>
                <w:sz w:val="24"/>
                <w:szCs w:val="24"/>
              </w:rPr>
              <w:t xml:space="preserve"> </w:t>
            </w:r>
          </w:p>
          <w:p w:rsidR="0005535A" w:rsidRPr="00C2687A" w:rsidRDefault="0005535A" w:rsidP="0005535A">
            <w:pPr>
              <w:numPr>
                <w:ilvl w:val="0"/>
                <w:numId w:val="3"/>
              </w:num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 xml:space="preserve">Жойылу қаупі төнген түрлерді сақтап қалу үшін оларды зоологиялық парктерде қолдан </w:t>
            </w:r>
          </w:p>
          <w:p w:rsidR="0005535A" w:rsidRPr="00C2687A" w:rsidRDefault="0005535A" w:rsidP="0005535A">
            <w:pPr>
              <w:numPr>
                <w:ilvl w:val="0"/>
                <w:numId w:val="3"/>
              </w:num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Халықаралық табиғат қорғау одағының Қызыл кітабы 1966 ж. тұңғыш рет 2 том болып шықты.</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4 тапсырма</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Берілген орыс тіліндегі сөйлемдерді қазақ тіліне аудар.</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 xml:space="preserve">     -Где вода, там жизнь</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 xml:space="preserve">     -Экология должна начинаться с самого человека.</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 xml:space="preserve">     -Человек и природа тесно взаимосвязаны.</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 xml:space="preserve">     -Красная книга нужна для защиты природы.</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5 тапсырма</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Мына шешімдерге өз ойынды жаз.</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 Қызыл кітаптың пайдасы жоқ.</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 Экологиялық апаттар адамға байланысты емес.</w:t>
            </w:r>
            <w:r w:rsidRPr="00C2687A">
              <w:rPr>
                <w:rFonts w:ascii="Times New Roman" w:hAnsi="Times New Roman" w:cs="Times New Roman"/>
                <w:sz w:val="24"/>
                <w:szCs w:val="24"/>
              </w:rPr>
              <w:t xml:space="preserve"> </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lang w:val="kk-KZ"/>
              </w:rPr>
              <w:t>- Табиғатқа қамқорлық жасамаймыз.</w:t>
            </w:r>
            <w:r w:rsidRPr="00C2687A">
              <w:rPr>
                <w:rFonts w:ascii="Times New Roman" w:hAnsi="Times New Roman" w:cs="Times New Roman"/>
                <w:sz w:val="24"/>
                <w:szCs w:val="24"/>
              </w:rPr>
              <w:t xml:space="preserve"> </w:t>
            </w:r>
          </w:p>
          <w:p w:rsidR="0005535A" w:rsidRPr="00C2687A" w:rsidRDefault="0005535A" w:rsidP="00403CA6">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РАПТ стратегиясы бойынша шығармашылық тапсырмалар   беріледі.</w:t>
            </w:r>
          </w:p>
          <w:p w:rsidR="0005535A" w:rsidRPr="00C2687A" w:rsidRDefault="0005535A" w:rsidP="0005535A">
            <w:pPr>
              <w:tabs>
                <w:tab w:val="left" w:pos="8789"/>
              </w:tabs>
              <w:rPr>
                <w:rFonts w:ascii="Times New Roman" w:hAnsi="Times New Roman" w:cs="Times New Roman"/>
                <w:color w:val="FFFF00"/>
                <w:sz w:val="24"/>
                <w:szCs w:val="24"/>
                <w:lang w:val="kk-KZ"/>
              </w:rPr>
            </w:pPr>
            <w:r w:rsidRPr="00C2687A">
              <w:rPr>
                <w:rFonts w:ascii="Times New Roman" w:hAnsi="Times New Roman" w:cs="Times New Roman"/>
                <w:color w:val="FFFF00"/>
                <w:sz w:val="24"/>
                <w:szCs w:val="24"/>
                <w:lang w:val="kk-KZ"/>
              </w:rPr>
              <w:lastRenderedPageBreak/>
              <w:t xml:space="preserve">                 </w:t>
            </w:r>
            <w:r w:rsidRPr="00C2687A">
              <w:rPr>
                <w:rFonts w:ascii="Times New Roman" w:hAnsi="Times New Roman" w:cs="Times New Roman"/>
                <w:caps/>
                <w:noProof/>
                <w:sz w:val="24"/>
                <w:szCs w:val="24"/>
              </w:rPr>
              <w:drawing>
                <wp:anchor distT="0" distB="0" distL="114300" distR="114300" simplePos="0" relativeHeight="251661824" behindDoc="1" locked="0" layoutInCell="1" allowOverlap="1">
                  <wp:simplePos x="0" y="0"/>
                  <wp:positionH relativeFrom="column">
                    <wp:posOffset>1905</wp:posOffset>
                  </wp:positionH>
                  <wp:positionV relativeFrom="paragraph">
                    <wp:posOffset>2540</wp:posOffset>
                  </wp:positionV>
                  <wp:extent cx="1724025" cy="1276350"/>
                  <wp:effectExtent l="0" t="0" r="9525" b="0"/>
                  <wp:wrapNone/>
                  <wp:docPr id="7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1276350"/>
                          </a:xfrm>
                          <a:prstGeom prst="rect">
                            <a:avLst/>
                          </a:prstGeom>
                          <a:ln>
                            <a:noFill/>
                          </a:ln>
                          <a:effectLst>
                            <a:softEdge rad="112500"/>
                          </a:effectLst>
                        </pic:spPr>
                      </pic:pic>
                    </a:graphicData>
                  </a:graphic>
                </wp:anchor>
              </w:drawing>
            </w:r>
            <w:r w:rsidRPr="00C2687A">
              <w:rPr>
                <w:rFonts w:ascii="Times New Roman" w:hAnsi="Times New Roman" w:cs="Times New Roman"/>
                <w:sz w:val="24"/>
                <w:szCs w:val="24"/>
                <w:lang w:val="kk-KZ"/>
              </w:rPr>
              <w:t>«Аққудың хаты»</w:t>
            </w:r>
            <w:r w:rsidRPr="00C2687A">
              <w:rPr>
                <w:rFonts w:ascii="Times New Roman" w:hAnsi="Times New Roman" w:cs="Times New Roman"/>
                <w:noProof/>
                <w:sz w:val="24"/>
                <w:szCs w:val="24"/>
              </w:rPr>
              <w:drawing>
                <wp:inline distT="0" distB="0" distL="0" distR="0">
                  <wp:extent cx="1409700" cy="1123950"/>
                  <wp:effectExtent l="0" t="19050" r="0" b="36195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1409710" cy="112395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Тірек  сөздер: оралу,  қиқулап, туған  жер, айдын  көл,қорғау.</w:t>
            </w:r>
          </w:p>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«Қызғалдақтың хаты»</w:t>
            </w:r>
          </w:p>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noProof/>
                <w:sz w:val="24"/>
                <w:szCs w:val="24"/>
              </w:rPr>
              <w:drawing>
                <wp:anchor distT="0" distB="0" distL="114300" distR="114300" simplePos="0" relativeHeight="251654656" behindDoc="1" locked="0" layoutInCell="1" allowOverlap="1">
                  <wp:simplePos x="0" y="0"/>
                  <wp:positionH relativeFrom="column">
                    <wp:posOffset>6985</wp:posOffset>
                  </wp:positionH>
                  <wp:positionV relativeFrom="paragraph">
                    <wp:posOffset>635</wp:posOffset>
                  </wp:positionV>
                  <wp:extent cx="1314450" cy="988695"/>
                  <wp:effectExtent l="0" t="0" r="0" b="1905"/>
                  <wp:wrapNone/>
                  <wp:docPr id="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450" cy="988695"/>
                          </a:xfrm>
                          <a:prstGeom prst="rect">
                            <a:avLst/>
                          </a:prstGeom>
                          <a:ln>
                            <a:noFill/>
                          </a:ln>
                          <a:effectLst>
                            <a:softEdge rad="112500"/>
                          </a:effectLst>
                        </pic:spPr>
                      </pic:pic>
                    </a:graphicData>
                  </a:graphic>
                </wp:anchor>
              </w:drawing>
            </w:r>
          </w:p>
          <w:p w:rsidR="0005535A" w:rsidRPr="00C2687A" w:rsidRDefault="0005535A" w:rsidP="0005535A">
            <w:pPr>
              <w:tabs>
                <w:tab w:val="left" w:pos="8789"/>
              </w:tabs>
              <w:rPr>
                <w:rFonts w:ascii="Times New Roman" w:hAnsi="Times New Roman" w:cs="Times New Roman"/>
                <w:sz w:val="24"/>
                <w:szCs w:val="24"/>
                <w:lang w:val="kk-KZ"/>
              </w:rPr>
            </w:pPr>
          </w:p>
          <w:p w:rsidR="0005535A" w:rsidRPr="00C2687A" w:rsidRDefault="0005535A" w:rsidP="0005535A">
            <w:pPr>
              <w:tabs>
                <w:tab w:val="left" w:pos="8789"/>
              </w:tabs>
              <w:rPr>
                <w:rFonts w:ascii="Times New Roman" w:hAnsi="Times New Roman" w:cs="Times New Roman"/>
                <w:sz w:val="24"/>
                <w:szCs w:val="24"/>
                <w:lang w:val="kk-KZ"/>
              </w:rPr>
            </w:pPr>
          </w:p>
          <w:p w:rsidR="0005535A" w:rsidRPr="00C2687A" w:rsidRDefault="0005535A" w:rsidP="0005535A">
            <w:pPr>
              <w:tabs>
                <w:tab w:val="left" w:pos="8789"/>
              </w:tabs>
              <w:rPr>
                <w:rFonts w:ascii="Times New Roman" w:hAnsi="Times New Roman" w:cs="Times New Roman"/>
                <w:sz w:val="24"/>
                <w:szCs w:val="24"/>
                <w:lang w:val="kk-KZ"/>
              </w:rPr>
            </w:pPr>
          </w:p>
          <w:p w:rsidR="0005535A" w:rsidRPr="00C2687A" w:rsidRDefault="0005535A" w:rsidP="0005535A">
            <w:pPr>
              <w:tabs>
                <w:tab w:val="left" w:pos="8789"/>
              </w:tabs>
              <w:rPr>
                <w:rFonts w:ascii="Times New Roman" w:hAnsi="Times New Roman" w:cs="Times New Roman"/>
                <w:sz w:val="24"/>
                <w:szCs w:val="24"/>
                <w:lang w:val="kk-KZ"/>
              </w:rPr>
            </w:pPr>
          </w:p>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Дескриптор</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Ресми стильдің тілдік ерекшеліктерін ұстанады.</w:t>
            </w:r>
          </w:p>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Тақырыпқа сай хат, хабарландыру жазады.</w:t>
            </w:r>
          </w:p>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Хат жазудың талаптарын ұстанады.</w:t>
            </w:r>
          </w:p>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 xml:space="preserve">3-топқа  тапсырма </w:t>
            </w:r>
          </w:p>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 xml:space="preserve">Пікірлесу. </w:t>
            </w:r>
          </w:p>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 xml:space="preserve"> «Қызыл кітап не үшін керек?» </w:t>
            </w:r>
          </w:p>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 xml:space="preserve">Табиғатты сақтап қалу үшін тағы қандай шаралар жасау керек? </w:t>
            </w:r>
          </w:p>
          <w:p w:rsidR="00CC3010" w:rsidRPr="00700F89"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Сен өзің не істер едің?</w:t>
            </w:r>
          </w:p>
          <w:p w:rsidR="0005535A" w:rsidRPr="00C2687A" w:rsidRDefault="0005535A" w:rsidP="0005535A">
            <w:pPr>
              <w:tabs>
                <w:tab w:val="left" w:pos="8789"/>
              </w:tabs>
              <w:rPr>
                <w:rFonts w:ascii="Times New Roman" w:hAnsi="Times New Roman" w:cs="Times New Roman"/>
                <w:b/>
                <w:sz w:val="24"/>
                <w:szCs w:val="24"/>
                <w:lang w:val="kk-KZ"/>
              </w:rPr>
            </w:pPr>
            <w:r w:rsidRPr="00C2687A">
              <w:rPr>
                <w:rFonts w:ascii="Times New Roman" w:hAnsi="Times New Roman" w:cs="Times New Roman"/>
                <w:b/>
                <w:sz w:val="24"/>
                <w:szCs w:val="24"/>
                <w:lang w:val="kk-KZ"/>
              </w:rPr>
              <w:t>Кері   байланыс</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Хат,хабарландыру жазуда қандай жұмыс   орындадыңдар?</w:t>
            </w:r>
          </w:p>
          <w:p w:rsidR="00700F89"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-Қай  жұмыс  түрі  сендерге  оңай  болды?</w:t>
            </w:r>
          </w:p>
          <w:tbl>
            <w:tblPr>
              <w:tblStyle w:val="a5"/>
              <w:tblpPr w:leftFromText="180" w:rightFromText="180" w:vertAnchor="page" w:horzAnchor="margin" w:tblpY="8785"/>
              <w:tblOverlap w:val="never"/>
              <w:tblW w:w="5395" w:type="dxa"/>
              <w:tblLayout w:type="fixed"/>
              <w:tblLook w:val="04A0" w:firstRow="1" w:lastRow="0" w:firstColumn="1" w:lastColumn="0" w:noHBand="0" w:noVBand="1"/>
            </w:tblPr>
            <w:tblGrid>
              <w:gridCol w:w="5395"/>
            </w:tblGrid>
            <w:tr w:rsidR="00CC3010" w:rsidRPr="00830F5D" w:rsidTr="00CC3010">
              <w:trPr>
                <w:trHeight w:val="320"/>
              </w:trPr>
              <w:tc>
                <w:tcPr>
                  <w:tcW w:w="5395" w:type="dxa"/>
                  <w:shd w:val="clear" w:color="auto" w:fill="92CDDC" w:themeFill="accent5" w:themeFillTint="99"/>
                </w:tcPr>
                <w:p w:rsidR="00CC3010" w:rsidRPr="00C2687A" w:rsidRDefault="00CC3010" w:rsidP="00CC3010">
                  <w:pPr>
                    <w:spacing w:line="360" w:lineRule="auto"/>
                    <w:ind w:left="-142" w:firstLine="142"/>
                    <w:jc w:val="center"/>
                    <w:rPr>
                      <w:rFonts w:ascii="Times New Roman" w:hAnsi="Times New Roman" w:cs="Times New Roman"/>
                      <w:sz w:val="24"/>
                      <w:szCs w:val="24"/>
                      <w:lang w:val="kk-KZ"/>
                    </w:rPr>
                  </w:pPr>
                  <w:r w:rsidRPr="00C2687A">
                    <w:rPr>
                      <w:rFonts w:ascii="Times New Roman" w:hAnsi="Times New Roman" w:cs="Times New Roman"/>
                      <w:bCs/>
                      <w:sz w:val="24"/>
                      <w:szCs w:val="24"/>
                      <w:lang w:val="kk-KZ"/>
                    </w:rPr>
                    <w:t>Сендірерлік дәлел</w:t>
                  </w:r>
                </w:p>
              </w:tc>
            </w:tr>
            <w:tr w:rsidR="00CC3010" w:rsidRPr="00830F5D" w:rsidTr="00CC3010">
              <w:trPr>
                <w:trHeight w:val="308"/>
              </w:trPr>
              <w:tc>
                <w:tcPr>
                  <w:tcW w:w="5395" w:type="dxa"/>
                  <w:shd w:val="clear" w:color="auto" w:fill="DAEEF3" w:themeFill="accent5" w:themeFillTint="33"/>
                </w:tcPr>
                <w:p w:rsidR="00CC3010" w:rsidRPr="00C2687A" w:rsidRDefault="00CC3010" w:rsidP="00CC3010">
                  <w:pPr>
                    <w:spacing w:line="360" w:lineRule="auto"/>
                    <w:ind w:right="1981"/>
                    <w:rPr>
                      <w:rFonts w:ascii="Times New Roman" w:hAnsi="Times New Roman" w:cs="Times New Roman"/>
                      <w:sz w:val="24"/>
                      <w:szCs w:val="24"/>
                      <w:lang w:val="kk-KZ"/>
                    </w:rPr>
                  </w:pPr>
                  <w:r w:rsidRPr="00C2687A">
                    <w:rPr>
                      <w:rFonts w:ascii="Times New Roman" w:hAnsi="Times New Roman" w:cs="Times New Roman"/>
                      <w:sz w:val="24"/>
                      <w:szCs w:val="24"/>
                      <w:lang w:val="kk-KZ"/>
                    </w:rPr>
                    <w:t>Менің ойымша…</w:t>
                  </w:r>
                </w:p>
              </w:tc>
            </w:tr>
            <w:tr w:rsidR="00CC3010" w:rsidRPr="00830F5D" w:rsidTr="00CC3010">
              <w:trPr>
                <w:trHeight w:val="308"/>
              </w:trPr>
              <w:tc>
                <w:tcPr>
                  <w:tcW w:w="5395" w:type="dxa"/>
                  <w:shd w:val="clear" w:color="auto" w:fill="DAEEF3" w:themeFill="accent5" w:themeFillTint="33"/>
                </w:tcPr>
                <w:p w:rsidR="00CC3010" w:rsidRPr="00C2687A" w:rsidRDefault="00CC3010" w:rsidP="00CC3010">
                  <w:pPr>
                    <w:spacing w:line="360" w:lineRule="auto"/>
                    <w:rPr>
                      <w:rFonts w:ascii="Times New Roman" w:hAnsi="Times New Roman" w:cs="Times New Roman"/>
                      <w:sz w:val="24"/>
                      <w:szCs w:val="24"/>
                      <w:lang w:val="kk-KZ"/>
                    </w:rPr>
                  </w:pPr>
                  <w:r w:rsidRPr="00C2687A">
                    <w:rPr>
                      <w:rFonts w:ascii="Times New Roman" w:hAnsi="Times New Roman" w:cs="Times New Roman"/>
                      <w:sz w:val="24"/>
                      <w:szCs w:val="24"/>
                      <w:lang w:val="kk-KZ"/>
                    </w:rPr>
                    <w:t>Мынаны естен шығармау қажет…</w:t>
                  </w:r>
                </w:p>
              </w:tc>
            </w:tr>
            <w:tr w:rsidR="00CC3010" w:rsidRPr="00830F5D" w:rsidTr="00CC3010">
              <w:trPr>
                <w:trHeight w:val="308"/>
              </w:trPr>
              <w:tc>
                <w:tcPr>
                  <w:tcW w:w="5395" w:type="dxa"/>
                  <w:shd w:val="clear" w:color="auto" w:fill="DAEEF3" w:themeFill="accent5" w:themeFillTint="33"/>
                </w:tcPr>
                <w:p w:rsidR="00CC3010" w:rsidRPr="00C2687A" w:rsidRDefault="00CC3010" w:rsidP="00CC3010">
                  <w:pPr>
                    <w:spacing w:line="360" w:lineRule="auto"/>
                    <w:rPr>
                      <w:rFonts w:ascii="Times New Roman" w:hAnsi="Times New Roman" w:cs="Times New Roman"/>
                      <w:sz w:val="24"/>
                      <w:szCs w:val="24"/>
                      <w:lang w:val="kk-KZ"/>
                    </w:rPr>
                  </w:pPr>
                  <w:r w:rsidRPr="00C2687A">
                    <w:rPr>
                      <w:rFonts w:ascii="Times New Roman" w:hAnsi="Times New Roman" w:cs="Times New Roman"/>
                      <w:sz w:val="24"/>
                      <w:szCs w:val="24"/>
                      <w:lang w:val="kk-KZ"/>
                    </w:rPr>
                    <w:t>… қарамастан</w:t>
                  </w:r>
                </w:p>
              </w:tc>
            </w:tr>
            <w:tr w:rsidR="00CC3010" w:rsidRPr="00830F5D" w:rsidTr="00CC3010">
              <w:trPr>
                <w:trHeight w:val="320"/>
              </w:trPr>
              <w:tc>
                <w:tcPr>
                  <w:tcW w:w="5395" w:type="dxa"/>
                  <w:shd w:val="clear" w:color="auto" w:fill="DAEEF3" w:themeFill="accent5" w:themeFillTint="33"/>
                </w:tcPr>
                <w:p w:rsidR="00CC3010" w:rsidRPr="00C2687A" w:rsidRDefault="00CC3010" w:rsidP="00CC3010">
                  <w:pPr>
                    <w:spacing w:line="360" w:lineRule="auto"/>
                    <w:rPr>
                      <w:rFonts w:ascii="Times New Roman" w:hAnsi="Times New Roman" w:cs="Times New Roman"/>
                      <w:sz w:val="24"/>
                      <w:szCs w:val="24"/>
                      <w:lang w:val="kk-KZ"/>
                    </w:rPr>
                  </w:pPr>
                  <w:r w:rsidRPr="00C2687A">
                    <w:rPr>
                      <w:rFonts w:ascii="Times New Roman" w:hAnsi="Times New Roman" w:cs="Times New Roman"/>
                      <w:sz w:val="24"/>
                      <w:szCs w:val="24"/>
                      <w:lang w:val="kk-KZ"/>
                    </w:rPr>
                    <w:t>…болса да</w:t>
                  </w:r>
                </w:p>
              </w:tc>
            </w:tr>
            <w:tr w:rsidR="00CC3010" w:rsidRPr="00830F5D" w:rsidTr="00CC3010">
              <w:trPr>
                <w:trHeight w:val="308"/>
              </w:trPr>
              <w:tc>
                <w:tcPr>
                  <w:tcW w:w="5395" w:type="dxa"/>
                  <w:shd w:val="clear" w:color="auto" w:fill="DAEEF3" w:themeFill="accent5" w:themeFillTint="33"/>
                </w:tcPr>
                <w:p w:rsidR="00CC3010" w:rsidRPr="00C2687A" w:rsidRDefault="00CC3010" w:rsidP="00CC3010">
                  <w:pPr>
                    <w:spacing w:line="360" w:lineRule="auto"/>
                    <w:rPr>
                      <w:rFonts w:ascii="Times New Roman" w:hAnsi="Times New Roman" w:cs="Times New Roman"/>
                      <w:sz w:val="24"/>
                      <w:szCs w:val="24"/>
                      <w:lang w:val="kk-KZ"/>
                    </w:rPr>
                  </w:pPr>
                  <w:r w:rsidRPr="00C2687A">
                    <w:rPr>
                      <w:rFonts w:ascii="Times New Roman" w:hAnsi="Times New Roman" w:cs="Times New Roman"/>
                      <w:sz w:val="24"/>
                      <w:szCs w:val="24"/>
                      <w:lang w:val="kk-KZ"/>
                    </w:rPr>
                    <w:t>Яғни   …</w:t>
                  </w:r>
                </w:p>
              </w:tc>
            </w:tr>
            <w:tr w:rsidR="00CC3010" w:rsidRPr="00830F5D" w:rsidTr="00CC3010">
              <w:trPr>
                <w:trHeight w:val="124"/>
              </w:trPr>
              <w:tc>
                <w:tcPr>
                  <w:tcW w:w="5395" w:type="dxa"/>
                  <w:shd w:val="clear" w:color="auto" w:fill="DAEEF3" w:themeFill="accent5" w:themeFillTint="33"/>
                </w:tcPr>
                <w:p w:rsidR="00CC3010" w:rsidRPr="00C2687A" w:rsidRDefault="00CC3010" w:rsidP="00CC3010">
                  <w:pPr>
                    <w:spacing w:line="360" w:lineRule="auto"/>
                    <w:ind w:left="420"/>
                    <w:rPr>
                      <w:rFonts w:ascii="Times New Roman" w:hAnsi="Times New Roman" w:cs="Times New Roman"/>
                      <w:sz w:val="24"/>
                      <w:szCs w:val="24"/>
                      <w:lang w:val="kk-KZ"/>
                    </w:rPr>
                  </w:pPr>
                  <w:r w:rsidRPr="00C2687A">
                    <w:rPr>
                      <w:rFonts w:ascii="Times New Roman" w:hAnsi="Times New Roman" w:cs="Times New Roman"/>
                      <w:sz w:val="24"/>
                      <w:szCs w:val="24"/>
                      <w:lang w:val="kk-KZ"/>
                    </w:rPr>
                    <w:t>…деген тұжырымға келемін</w:t>
                  </w:r>
                </w:p>
              </w:tc>
            </w:tr>
          </w:tbl>
          <w:p w:rsidR="00CC3010" w:rsidRPr="00C2687A" w:rsidRDefault="00CC3010" w:rsidP="0005535A">
            <w:pPr>
              <w:tabs>
                <w:tab w:val="left" w:pos="8789"/>
              </w:tabs>
              <w:jc w:val="both"/>
              <w:rPr>
                <w:rFonts w:ascii="Times New Roman" w:hAnsi="Times New Roman" w:cs="Times New Roman"/>
                <w:sz w:val="24"/>
                <w:szCs w:val="24"/>
                <w:lang w:val="kk-KZ"/>
              </w:rPr>
            </w:pPr>
          </w:p>
        </w:tc>
        <w:tc>
          <w:tcPr>
            <w:tcW w:w="1154" w:type="dxa"/>
          </w:tcPr>
          <w:p w:rsidR="0005535A" w:rsidRPr="00C2687A" w:rsidRDefault="0005535A" w:rsidP="0005535A">
            <w:pPr>
              <w:tabs>
                <w:tab w:val="left" w:pos="8789"/>
              </w:tabs>
              <w:rPr>
                <w:rFonts w:ascii="Times New Roman" w:hAnsi="Times New Roman" w:cs="Times New Roman"/>
                <w:sz w:val="24"/>
                <w:szCs w:val="24"/>
                <w:lang w:val="kk-KZ"/>
              </w:rPr>
            </w:pPr>
          </w:p>
          <w:p w:rsidR="0005535A" w:rsidRPr="00C2687A" w:rsidRDefault="0005535A" w:rsidP="0005535A">
            <w:pPr>
              <w:tabs>
                <w:tab w:val="left" w:pos="8789"/>
              </w:tabs>
              <w:rPr>
                <w:rFonts w:ascii="Times New Roman" w:hAnsi="Times New Roman" w:cs="Times New Roman"/>
                <w:sz w:val="24"/>
                <w:szCs w:val="24"/>
                <w:lang w:val="kk-KZ"/>
              </w:rPr>
            </w:pPr>
          </w:p>
        </w:tc>
      </w:tr>
      <w:tr w:rsidR="0005535A" w:rsidRPr="00C2687A" w:rsidTr="00700F89">
        <w:trPr>
          <w:gridAfter w:val="1"/>
          <w:wAfter w:w="9" w:type="dxa"/>
          <w:trHeight w:val="1407"/>
        </w:trPr>
        <w:tc>
          <w:tcPr>
            <w:tcW w:w="2448" w:type="dxa"/>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lastRenderedPageBreak/>
              <w:t>Сабақтың соңы</w:t>
            </w:r>
          </w:p>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t>2 минут</w:t>
            </w:r>
          </w:p>
          <w:p w:rsidR="0005535A" w:rsidRPr="00C2687A" w:rsidRDefault="0005535A" w:rsidP="0005535A">
            <w:pPr>
              <w:tabs>
                <w:tab w:val="left" w:pos="8789"/>
              </w:tabs>
              <w:rPr>
                <w:rFonts w:ascii="Times New Roman" w:hAnsi="Times New Roman" w:cs="Times New Roman"/>
                <w:sz w:val="24"/>
                <w:szCs w:val="24"/>
                <w:lang w:val="kk-KZ"/>
              </w:rPr>
            </w:pPr>
          </w:p>
        </w:tc>
        <w:tc>
          <w:tcPr>
            <w:tcW w:w="6120" w:type="dxa"/>
            <w:gridSpan w:val="2"/>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noProof/>
                <w:sz w:val="24"/>
                <w:szCs w:val="24"/>
              </w:rPr>
              <w:drawing>
                <wp:inline distT="0" distB="0" distL="0" distR="0">
                  <wp:extent cx="3676650" cy="1247775"/>
                  <wp:effectExtent l="133350" t="114300" r="133350" b="85725"/>
                  <wp:docPr id="77" name="Рисунок 12" descr="C:\Users\User\Downloads\кем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еме.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6650" cy="12477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154" w:type="dxa"/>
          </w:tcPr>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u w:val="single"/>
              </w:rPr>
              <w:t>Рефлексия кестесі</w:t>
            </w:r>
          </w:p>
          <w:p w:rsidR="0005535A" w:rsidRPr="00C2687A" w:rsidRDefault="0005535A" w:rsidP="0005535A">
            <w:pPr>
              <w:tabs>
                <w:tab w:val="left" w:pos="8789"/>
              </w:tabs>
              <w:rPr>
                <w:rFonts w:ascii="Times New Roman" w:hAnsi="Times New Roman" w:cs="Times New Roman"/>
                <w:sz w:val="24"/>
                <w:szCs w:val="24"/>
              </w:rPr>
            </w:pPr>
            <w:r w:rsidRPr="00C2687A">
              <w:rPr>
                <w:rFonts w:ascii="Times New Roman" w:hAnsi="Times New Roman" w:cs="Times New Roman"/>
                <w:sz w:val="24"/>
                <w:szCs w:val="24"/>
                <w:u w:val="single"/>
              </w:rPr>
              <w:t>стикерлер</w:t>
            </w:r>
          </w:p>
          <w:p w:rsidR="0005535A" w:rsidRPr="00C2687A" w:rsidRDefault="0005535A" w:rsidP="0005535A">
            <w:pPr>
              <w:tabs>
                <w:tab w:val="left" w:pos="8789"/>
              </w:tabs>
              <w:rPr>
                <w:rFonts w:ascii="Times New Roman" w:hAnsi="Times New Roman" w:cs="Times New Roman"/>
                <w:bCs/>
                <w:sz w:val="24"/>
                <w:szCs w:val="24"/>
                <w:lang w:val="kk-KZ"/>
              </w:rPr>
            </w:pPr>
          </w:p>
          <w:p w:rsidR="0005535A" w:rsidRPr="00C2687A" w:rsidRDefault="0005535A" w:rsidP="0005535A">
            <w:pPr>
              <w:tabs>
                <w:tab w:val="left" w:pos="8789"/>
              </w:tabs>
              <w:rPr>
                <w:rFonts w:ascii="Times New Roman" w:hAnsi="Times New Roman" w:cs="Times New Roman"/>
                <w:bCs/>
                <w:sz w:val="24"/>
                <w:szCs w:val="24"/>
                <w:lang w:val="kk-KZ"/>
              </w:rPr>
            </w:pPr>
          </w:p>
        </w:tc>
      </w:tr>
      <w:tr w:rsidR="0005535A" w:rsidRPr="00830F5D" w:rsidTr="00700F89">
        <w:trPr>
          <w:gridAfter w:val="1"/>
          <w:wAfter w:w="9" w:type="dxa"/>
          <w:trHeight w:val="1407"/>
        </w:trPr>
        <w:tc>
          <w:tcPr>
            <w:tcW w:w="2448" w:type="dxa"/>
          </w:tcPr>
          <w:p w:rsidR="0005535A" w:rsidRPr="00C2687A" w:rsidRDefault="0005535A" w:rsidP="0005535A">
            <w:pPr>
              <w:tabs>
                <w:tab w:val="left" w:pos="8789"/>
              </w:tabs>
              <w:rPr>
                <w:rFonts w:ascii="Times New Roman" w:hAnsi="Times New Roman" w:cs="Times New Roman"/>
                <w:sz w:val="24"/>
                <w:szCs w:val="24"/>
                <w:lang w:val="kk-KZ"/>
              </w:rPr>
            </w:pPr>
            <w:r w:rsidRPr="00C2687A">
              <w:rPr>
                <w:rFonts w:ascii="Times New Roman" w:hAnsi="Times New Roman" w:cs="Times New Roman"/>
                <w:sz w:val="24"/>
                <w:szCs w:val="24"/>
                <w:lang w:val="kk-KZ"/>
              </w:rPr>
              <w:lastRenderedPageBreak/>
              <w:t>Үй тапсырмасы</w:t>
            </w:r>
          </w:p>
          <w:p w:rsidR="0005535A" w:rsidRPr="00C2687A" w:rsidRDefault="0005535A" w:rsidP="0005535A">
            <w:pPr>
              <w:tabs>
                <w:tab w:val="center" w:pos="964"/>
              </w:tabs>
              <w:rPr>
                <w:rFonts w:ascii="Times New Roman" w:hAnsi="Times New Roman" w:cs="Times New Roman"/>
                <w:sz w:val="24"/>
                <w:szCs w:val="24"/>
                <w:lang w:val="kk-KZ"/>
              </w:rPr>
            </w:pPr>
            <w:r w:rsidRPr="00C2687A">
              <w:rPr>
                <w:rFonts w:ascii="Times New Roman" w:hAnsi="Times New Roman" w:cs="Times New Roman"/>
                <w:sz w:val="24"/>
                <w:szCs w:val="24"/>
                <w:lang w:val="kk-KZ"/>
              </w:rPr>
              <w:t>2мин</w:t>
            </w:r>
          </w:p>
        </w:tc>
        <w:tc>
          <w:tcPr>
            <w:tcW w:w="6120" w:type="dxa"/>
            <w:gridSpan w:val="2"/>
          </w:tcPr>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1-топ Қызыл  кітапқа енген құстардың тізімін жазып келу.</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2-топ  Қызыл  кітапқа енген аңдардың тізімін жазып келу.</w:t>
            </w:r>
          </w:p>
          <w:p w:rsidR="0005535A" w:rsidRPr="00C2687A" w:rsidRDefault="0005535A" w:rsidP="0005535A">
            <w:pPr>
              <w:tabs>
                <w:tab w:val="left" w:pos="8789"/>
              </w:tabs>
              <w:jc w:val="both"/>
              <w:rPr>
                <w:rFonts w:ascii="Times New Roman" w:hAnsi="Times New Roman" w:cs="Times New Roman"/>
                <w:sz w:val="24"/>
                <w:szCs w:val="24"/>
                <w:lang w:val="kk-KZ"/>
              </w:rPr>
            </w:pPr>
            <w:r w:rsidRPr="00C2687A">
              <w:rPr>
                <w:rFonts w:ascii="Times New Roman" w:hAnsi="Times New Roman" w:cs="Times New Roman"/>
                <w:sz w:val="24"/>
                <w:szCs w:val="24"/>
                <w:lang w:val="kk-KZ"/>
              </w:rPr>
              <w:t>3-топ Қызыл  кітапқа енген өсімдіктердің тізімін жазып келу.</w:t>
            </w:r>
          </w:p>
        </w:tc>
        <w:tc>
          <w:tcPr>
            <w:tcW w:w="1154" w:type="dxa"/>
          </w:tcPr>
          <w:p w:rsidR="0005535A" w:rsidRPr="00C2687A" w:rsidRDefault="0005535A" w:rsidP="0005535A">
            <w:pPr>
              <w:tabs>
                <w:tab w:val="left" w:pos="8789"/>
              </w:tabs>
              <w:rPr>
                <w:rFonts w:ascii="Times New Roman" w:hAnsi="Times New Roman" w:cs="Times New Roman"/>
                <w:bCs/>
                <w:sz w:val="24"/>
                <w:szCs w:val="24"/>
                <w:lang w:val="kk-KZ"/>
              </w:rPr>
            </w:pPr>
          </w:p>
        </w:tc>
      </w:tr>
    </w:tbl>
    <w:p w:rsidR="005717E9" w:rsidRPr="0005535A" w:rsidRDefault="005717E9" w:rsidP="00700F89">
      <w:pPr>
        <w:rPr>
          <w:lang w:val="kk-KZ"/>
        </w:rPr>
      </w:pPr>
    </w:p>
    <w:sectPr w:rsidR="005717E9" w:rsidRPr="0005535A" w:rsidSect="005717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21002A87" w:usb1="00000000" w:usb2="00000000"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829"/>
    <w:multiLevelType w:val="hybridMultilevel"/>
    <w:tmpl w:val="CAEE9AFC"/>
    <w:lvl w:ilvl="0" w:tplc="5484B6E4">
      <w:start w:val="1"/>
      <w:numFmt w:val="bullet"/>
      <w:lvlText w:val="-"/>
      <w:lvlJc w:val="left"/>
      <w:pPr>
        <w:tabs>
          <w:tab w:val="num" w:pos="720"/>
        </w:tabs>
        <w:ind w:left="720" w:hanging="360"/>
      </w:pPr>
      <w:rPr>
        <w:rFonts w:ascii="Times New Roman" w:hAnsi="Times New Roman" w:hint="default"/>
      </w:rPr>
    </w:lvl>
    <w:lvl w:ilvl="1" w:tplc="DFE625A8" w:tentative="1">
      <w:start w:val="1"/>
      <w:numFmt w:val="bullet"/>
      <w:lvlText w:val="-"/>
      <w:lvlJc w:val="left"/>
      <w:pPr>
        <w:tabs>
          <w:tab w:val="num" w:pos="1440"/>
        </w:tabs>
        <w:ind w:left="1440" w:hanging="360"/>
      </w:pPr>
      <w:rPr>
        <w:rFonts w:ascii="Times New Roman" w:hAnsi="Times New Roman" w:hint="default"/>
      </w:rPr>
    </w:lvl>
    <w:lvl w:ilvl="2" w:tplc="FE7809D4" w:tentative="1">
      <w:start w:val="1"/>
      <w:numFmt w:val="bullet"/>
      <w:lvlText w:val="-"/>
      <w:lvlJc w:val="left"/>
      <w:pPr>
        <w:tabs>
          <w:tab w:val="num" w:pos="2160"/>
        </w:tabs>
        <w:ind w:left="2160" w:hanging="360"/>
      </w:pPr>
      <w:rPr>
        <w:rFonts w:ascii="Times New Roman" w:hAnsi="Times New Roman" w:hint="default"/>
      </w:rPr>
    </w:lvl>
    <w:lvl w:ilvl="3" w:tplc="5F549FA6" w:tentative="1">
      <w:start w:val="1"/>
      <w:numFmt w:val="bullet"/>
      <w:lvlText w:val="-"/>
      <w:lvlJc w:val="left"/>
      <w:pPr>
        <w:tabs>
          <w:tab w:val="num" w:pos="2880"/>
        </w:tabs>
        <w:ind w:left="2880" w:hanging="360"/>
      </w:pPr>
      <w:rPr>
        <w:rFonts w:ascii="Times New Roman" w:hAnsi="Times New Roman" w:hint="default"/>
      </w:rPr>
    </w:lvl>
    <w:lvl w:ilvl="4" w:tplc="4980192E" w:tentative="1">
      <w:start w:val="1"/>
      <w:numFmt w:val="bullet"/>
      <w:lvlText w:val="-"/>
      <w:lvlJc w:val="left"/>
      <w:pPr>
        <w:tabs>
          <w:tab w:val="num" w:pos="3600"/>
        </w:tabs>
        <w:ind w:left="3600" w:hanging="360"/>
      </w:pPr>
      <w:rPr>
        <w:rFonts w:ascii="Times New Roman" w:hAnsi="Times New Roman" w:hint="default"/>
      </w:rPr>
    </w:lvl>
    <w:lvl w:ilvl="5" w:tplc="666A48FC" w:tentative="1">
      <w:start w:val="1"/>
      <w:numFmt w:val="bullet"/>
      <w:lvlText w:val="-"/>
      <w:lvlJc w:val="left"/>
      <w:pPr>
        <w:tabs>
          <w:tab w:val="num" w:pos="4320"/>
        </w:tabs>
        <w:ind w:left="4320" w:hanging="360"/>
      </w:pPr>
      <w:rPr>
        <w:rFonts w:ascii="Times New Roman" w:hAnsi="Times New Roman" w:hint="default"/>
      </w:rPr>
    </w:lvl>
    <w:lvl w:ilvl="6" w:tplc="3D22B03A" w:tentative="1">
      <w:start w:val="1"/>
      <w:numFmt w:val="bullet"/>
      <w:lvlText w:val="-"/>
      <w:lvlJc w:val="left"/>
      <w:pPr>
        <w:tabs>
          <w:tab w:val="num" w:pos="5040"/>
        </w:tabs>
        <w:ind w:left="5040" w:hanging="360"/>
      </w:pPr>
      <w:rPr>
        <w:rFonts w:ascii="Times New Roman" w:hAnsi="Times New Roman" w:hint="default"/>
      </w:rPr>
    </w:lvl>
    <w:lvl w:ilvl="7" w:tplc="4CDC193A" w:tentative="1">
      <w:start w:val="1"/>
      <w:numFmt w:val="bullet"/>
      <w:lvlText w:val="-"/>
      <w:lvlJc w:val="left"/>
      <w:pPr>
        <w:tabs>
          <w:tab w:val="num" w:pos="5760"/>
        </w:tabs>
        <w:ind w:left="5760" w:hanging="360"/>
      </w:pPr>
      <w:rPr>
        <w:rFonts w:ascii="Times New Roman" w:hAnsi="Times New Roman" w:hint="default"/>
      </w:rPr>
    </w:lvl>
    <w:lvl w:ilvl="8" w:tplc="1DC09F1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B3D2B5D"/>
    <w:multiLevelType w:val="hybridMultilevel"/>
    <w:tmpl w:val="A36A9F52"/>
    <w:lvl w:ilvl="0" w:tplc="9FC00740">
      <w:start w:val="1"/>
      <w:numFmt w:val="bullet"/>
      <w:lvlText w:val="•"/>
      <w:lvlJc w:val="left"/>
      <w:pPr>
        <w:tabs>
          <w:tab w:val="num" w:pos="720"/>
        </w:tabs>
        <w:ind w:left="720" w:hanging="360"/>
      </w:pPr>
      <w:rPr>
        <w:rFonts w:ascii="Arial" w:hAnsi="Arial" w:hint="default"/>
      </w:rPr>
    </w:lvl>
    <w:lvl w:ilvl="1" w:tplc="661243C8" w:tentative="1">
      <w:start w:val="1"/>
      <w:numFmt w:val="bullet"/>
      <w:lvlText w:val="•"/>
      <w:lvlJc w:val="left"/>
      <w:pPr>
        <w:tabs>
          <w:tab w:val="num" w:pos="1440"/>
        </w:tabs>
        <w:ind w:left="1440" w:hanging="360"/>
      </w:pPr>
      <w:rPr>
        <w:rFonts w:ascii="Arial" w:hAnsi="Arial" w:hint="default"/>
      </w:rPr>
    </w:lvl>
    <w:lvl w:ilvl="2" w:tplc="DE562A2A" w:tentative="1">
      <w:start w:val="1"/>
      <w:numFmt w:val="bullet"/>
      <w:lvlText w:val="•"/>
      <w:lvlJc w:val="left"/>
      <w:pPr>
        <w:tabs>
          <w:tab w:val="num" w:pos="2160"/>
        </w:tabs>
        <w:ind w:left="2160" w:hanging="360"/>
      </w:pPr>
      <w:rPr>
        <w:rFonts w:ascii="Arial" w:hAnsi="Arial" w:hint="default"/>
      </w:rPr>
    </w:lvl>
    <w:lvl w:ilvl="3" w:tplc="FCE22926" w:tentative="1">
      <w:start w:val="1"/>
      <w:numFmt w:val="bullet"/>
      <w:lvlText w:val="•"/>
      <w:lvlJc w:val="left"/>
      <w:pPr>
        <w:tabs>
          <w:tab w:val="num" w:pos="2880"/>
        </w:tabs>
        <w:ind w:left="2880" w:hanging="360"/>
      </w:pPr>
      <w:rPr>
        <w:rFonts w:ascii="Arial" w:hAnsi="Arial" w:hint="default"/>
      </w:rPr>
    </w:lvl>
    <w:lvl w:ilvl="4" w:tplc="F5742780" w:tentative="1">
      <w:start w:val="1"/>
      <w:numFmt w:val="bullet"/>
      <w:lvlText w:val="•"/>
      <w:lvlJc w:val="left"/>
      <w:pPr>
        <w:tabs>
          <w:tab w:val="num" w:pos="3600"/>
        </w:tabs>
        <w:ind w:left="3600" w:hanging="360"/>
      </w:pPr>
      <w:rPr>
        <w:rFonts w:ascii="Arial" w:hAnsi="Arial" w:hint="default"/>
      </w:rPr>
    </w:lvl>
    <w:lvl w:ilvl="5" w:tplc="B5BA0ED4" w:tentative="1">
      <w:start w:val="1"/>
      <w:numFmt w:val="bullet"/>
      <w:lvlText w:val="•"/>
      <w:lvlJc w:val="left"/>
      <w:pPr>
        <w:tabs>
          <w:tab w:val="num" w:pos="4320"/>
        </w:tabs>
        <w:ind w:left="4320" w:hanging="360"/>
      </w:pPr>
      <w:rPr>
        <w:rFonts w:ascii="Arial" w:hAnsi="Arial" w:hint="default"/>
      </w:rPr>
    </w:lvl>
    <w:lvl w:ilvl="6" w:tplc="5D40C224" w:tentative="1">
      <w:start w:val="1"/>
      <w:numFmt w:val="bullet"/>
      <w:lvlText w:val="•"/>
      <w:lvlJc w:val="left"/>
      <w:pPr>
        <w:tabs>
          <w:tab w:val="num" w:pos="5040"/>
        </w:tabs>
        <w:ind w:left="5040" w:hanging="360"/>
      </w:pPr>
      <w:rPr>
        <w:rFonts w:ascii="Arial" w:hAnsi="Arial" w:hint="default"/>
      </w:rPr>
    </w:lvl>
    <w:lvl w:ilvl="7" w:tplc="65FE1B24" w:tentative="1">
      <w:start w:val="1"/>
      <w:numFmt w:val="bullet"/>
      <w:lvlText w:val="•"/>
      <w:lvlJc w:val="left"/>
      <w:pPr>
        <w:tabs>
          <w:tab w:val="num" w:pos="5760"/>
        </w:tabs>
        <w:ind w:left="5760" w:hanging="360"/>
      </w:pPr>
      <w:rPr>
        <w:rFonts w:ascii="Arial" w:hAnsi="Arial" w:hint="default"/>
      </w:rPr>
    </w:lvl>
    <w:lvl w:ilvl="8" w:tplc="72D286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A826BED"/>
    <w:multiLevelType w:val="hybridMultilevel"/>
    <w:tmpl w:val="5276EA96"/>
    <w:lvl w:ilvl="0" w:tplc="2AB26EDC">
      <w:start w:val="1"/>
      <w:numFmt w:val="decimal"/>
      <w:lvlText w:val="%1."/>
      <w:lvlJc w:val="left"/>
      <w:pPr>
        <w:ind w:left="643" w:hanging="360"/>
      </w:pPr>
      <w:rPr>
        <w:rFonts w:hint="default"/>
        <w:b/>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35A"/>
    <w:rsid w:val="0005535A"/>
    <w:rsid w:val="0016153E"/>
    <w:rsid w:val="001F2561"/>
    <w:rsid w:val="00403CA6"/>
    <w:rsid w:val="005717E9"/>
    <w:rsid w:val="006B111F"/>
    <w:rsid w:val="006F022D"/>
    <w:rsid w:val="00700F89"/>
    <w:rsid w:val="00704C51"/>
    <w:rsid w:val="00830F5D"/>
    <w:rsid w:val="00972AB6"/>
    <w:rsid w:val="00CC3010"/>
    <w:rsid w:val="00EC2E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B0F5E"/>
  <w15:docId w15:val="{DA668EF7-0F74-4CC3-A05B-6E9A7D357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535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5535A"/>
    <w:pPr>
      <w:ind w:left="720"/>
      <w:contextualSpacing/>
    </w:pPr>
  </w:style>
  <w:style w:type="table" w:styleId="a5">
    <w:name w:val="Table Grid"/>
    <w:basedOn w:val="a1"/>
    <w:uiPriority w:val="59"/>
    <w:rsid w:val="0005535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Абзац списка Знак"/>
    <w:link w:val="a3"/>
    <w:uiPriority w:val="34"/>
    <w:locked/>
    <w:rsid w:val="0005535A"/>
    <w:rPr>
      <w:rFonts w:eastAsiaTheme="minorEastAsia"/>
      <w:lang w:eastAsia="ru-RU"/>
    </w:rPr>
  </w:style>
  <w:style w:type="paragraph" w:styleId="a6">
    <w:name w:val="Balloon Text"/>
    <w:basedOn w:val="a"/>
    <w:link w:val="a7"/>
    <w:uiPriority w:val="99"/>
    <w:semiHidden/>
    <w:unhideWhenUsed/>
    <w:rsid w:val="0005535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535A"/>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FE3E7-2526-48FA-A44A-C25504810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894</Words>
  <Characters>5097</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dc:creator>
  <cp:lastModifiedBy>Пользователь</cp:lastModifiedBy>
  <cp:revision>2</cp:revision>
  <dcterms:created xsi:type="dcterms:W3CDTF">2018-04-30T07:32:00Z</dcterms:created>
  <dcterms:modified xsi:type="dcterms:W3CDTF">2018-04-30T07:32:00Z</dcterms:modified>
</cp:coreProperties>
</file>