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943" w:rsidRDefault="00FE6373" w:rsidP="001C4095">
      <w:pPr>
        <w:spacing w:after="0" w:line="240" w:lineRule="auto"/>
        <w:contextualSpacing/>
        <w:rPr>
          <w:rFonts w:ascii="Times New Roman" w:eastAsia="Times New Roman" w:hAnsi="Times New Roman"/>
          <w:b/>
          <w:lang w:val="kk-KZ" w:eastAsia="ru-RU"/>
        </w:rPr>
      </w:pPr>
      <w:r>
        <w:rPr>
          <w:rFonts w:ascii="Times New Roman" w:eastAsia="Times New Roman" w:hAnsi="Times New Roman"/>
          <w:b/>
          <w:noProof/>
          <w:lang w:eastAsia="ru-RU"/>
        </w:rPr>
        <w:drawing>
          <wp:anchor distT="0" distB="0" distL="114300" distR="114300" simplePos="0" relativeHeight="251684864" behindDoc="0" locked="0" layoutInCell="1" allowOverlap="1" wp14:anchorId="1C91D039" wp14:editId="20EDE3C4">
            <wp:simplePos x="0" y="0"/>
            <wp:positionH relativeFrom="margin">
              <wp:posOffset>100965</wp:posOffset>
            </wp:positionH>
            <wp:positionV relativeFrom="margin">
              <wp:posOffset>22860</wp:posOffset>
            </wp:positionV>
            <wp:extent cx="1042035" cy="1393190"/>
            <wp:effectExtent l="0" t="0" r="571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7-12-27-22-01-35.png"/>
                    <pic:cNvPicPr/>
                  </pic:nvPicPr>
                  <pic:blipFill rotWithShape="1">
                    <a:blip r:embed="rId4" cstate="print">
                      <a:extLst>
                        <a:ext uri="{28A0092B-C50C-407E-A947-70E740481C1C}">
                          <a14:useLocalDpi xmlns:a14="http://schemas.microsoft.com/office/drawing/2010/main" val="0"/>
                        </a:ext>
                      </a:extLst>
                    </a:blip>
                    <a:srcRect l="17448" t="24233" r="24205" b="31903"/>
                    <a:stretch/>
                  </pic:blipFill>
                  <pic:spPr bwMode="auto">
                    <a:xfrm>
                      <a:off x="0" y="0"/>
                      <a:ext cx="1042035" cy="1393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44D1">
        <w:rPr>
          <w:noProof/>
          <w:lang w:eastAsia="ru-RU"/>
        </w:rPr>
        <mc:AlternateContent>
          <mc:Choice Requires="wps">
            <w:drawing>
              <wp:anchor distT="0" distB="0" distL="114300" distR="114300" simplePos="0" relativeHeight="251691008" behindDoc="0" locked="0" layoutInCell="1" allowOverlap="1" wp14:anchorId="5E8A183B" wp14:editId="72D06BAB">
                <wp:simplePos x="0" y="0"/>
                <wp:positionH relativeFrom="column">
                  <wp:posOffset>103505</wp:posOffset>
                </wp:positionH>
                <wp:positionV relativeFrom="paragraph">
                  <wp:posOffset>118110</wp:posOffset>
                </wp:positionV>
                <wp:extent cx="6155055" cy="1795780"/>
                <wp:effectExtent l="0" t="0" r="0" b="0"/>
                <wp:wrapNone/>
                <wp:docPr id="7" name="Поле 7"/>
                <wp:cNvGraphicFramePr/>
                <a:graphic xmlns:a="http://schemas.openxmlformats.org/drawingml/2006/main">
                  <a:graphicData uri="http://schemas.microsoft.com/office/word/2010/wordprocessingShape">
                    <wps:wsp>
                      <wps:cNvSpPr txBox="1"/>
                      <wps:spPr>
                        <a:xfrm>
                          <a:off x="0" y="0"/>
                          <a:ext cx="6155055" cy="1795780"/>
                        </a:xfrm>
                        <a:prstGeom prst="rect">
                          <a:avLst/>
                        </a:prstGeom>
                        <a:noFill/>
                        <a:ln>
                          <a:noFill/>
                        </a:ln>
                        <a:effectLst/>
                      </wps:spPr>
                      <wps:txbx>
                        <w:txbxContent>
                          <w:p w:rsidR="00177B74" w:rsidRPr="00ED44D1" w:rsidRDefault="00ED44D1" w:rsidP="004507EC">
                            <w:pPr>
                              <w:pStyle w:val="a5"/>
                              <w:ind w:left="2700" w:right="765"/>
                              <w:jc w:val="right"/>
                              <w:rPr>
                                <w:rFonts w:ascii="Times New Roman" w:hAnsi="Times New Roman" w:cs="Times New Roman"/>
                                <w:b/>
                                <w:sz w:val="28"/>
                                <w:szCs w:val="28"/>
                                <w:lang w:val="kk-KZ"/>
                              </w:rPr>
                            </w:pPr>
                            <w:r>
                              <w:rPr>
                                <w:rFonts w:ascii="Times New Roman" w:hAnsi="Times New Roman" w:cs="Times New Roman"/>
                                <w:b/>
                                <w:sz w:val="28"/>
                                <w:szCs w:val="28"/>
                                <w:lang w:val="kk-KZ"/>
                              </w:rPr>
                              <w:t>Тулеушова Айнагуль</w:t>
                            </w:r>
                            <w:r w:rsidR="00177B74" w:rsidRPr="00ED44D1">
                              <w:rPr>
                                <w:rFonts w:ascii="Times New Roman" w:hAnsi="Times New Roman" w:cs="Times New Roman"/>
                                <w:b/>
                                <w:sz w:val="28"/>
                                <w:szCs w:val="28"/>
                                <w:lang w:val="kk-KZ"/>
                              </w:rPr>
                              <w:t>Сериковна</w:t>
                            </w:r>
                            <w:r w:rsidR="00FE6373">
                              <w:rPr>
                                <w:rFonts w:ascii="Times New Roman" w:hAnsi="Times New Roman" w:cs="Times New Roman"/>
                                <w:b/>
                                <w:sz w:val="28"/>
                                <w:szCs w:val="28"/>
                                <w:lang w:val="kk-KZ"/>
                              </w:rPr>
                              <w:t>,</w:t>
                            </w:r>
                          </w:p>
                          <w:p w:rsidR="00ED44D1" w:rsidRPr="00ED44D1" w:rsidRDefault="00ED44D1" w:rsidP="004507EC">
                            <w:pPr>
                              <w:pStyle w:val="a5"/>
                              <w:ind w:left="2700" w:right="765" w:firstLine="360"/>
                              <w:jc w:val="right"/>
                              <w:rPr>
                                <w:rFonts w:ascii="Times New Roman" w:hAnsi="Times New Roman" w:cs="Times New Roman"/>
                                <w:sz w:val="28"/>
                                <w:szCs w:val="28"/>
                                <w:lang w:val="kk-KZ"/>
                              </w:rPr>
                            </w:pPr>
                            <w:r w:rsidRPr="00ED44D1">
                              <w:rPr>
                                <w:rFonts w:ascii="Times New Roman" w:hAnsi="Times New Roman" w:cs="Times New Roman"/>
                                <w:sz w:val="28"/>
                                <w:szCs w:val="28"/>
                                <w:lang w:val="kk-KZ"/>
                              </w:rPr>
                              <w:t>Атырау қаласы,</w:t>
                            </w:r>
                          </w:p>
                          <w:p w:rsidR="00177B74" w:rsidRPr="00ED44D1" w:rsidRDefault="00177B74" w:rsidP="004507EC">
                            <w:pPr>
                              <w:pStyle w:val="a5"/>
                              <w:ind w:left="2700" w:right="765"/>
                              <w:jc w:val="right"/>
                              <w:rPr>
                                <w:rFonts w:ascii="Times New Roman" w:hAnsi="Times New Roman" w:cs="Times New Roman"/>
                                <w:sz w:val="28"/>
                                <w:szCs w:val="28"/>
                                <w:lang w:val="kk-KZ"/>
                              </w:rPr>
                            </w:pPr>
                            <w:r w:rsidRPr="00ED44D1">
                              <w:rPr>
                                <w:rFonts w:ascii="Times New Roman" w:hAnsi="Times New Roman" w:cs="Times New Roman"/>
                                <w:sz w:val="28"/>
                                <w:szCs w:val="28"/>
                                <w:lang w:val="kk-KZ"/>
                              </w:rPr>
                              <w:t xml:space="preserve">ЖШС «SilkWay </w:t>
                            </w:r>
                            <w:r w:rsidR="00ED44D1" w:rsidRPr="00ED44D1">
                              <w:rPr>
                                <w:rFonts w:ascii="Times New Roman" w:hAnsi="Times New Roman" w:cs="Times New Roman"/>
                                <w:sz w:val="28"/>
                                <w:szCs w:val="28"/>
                                <w:lang w:val="kk-KZ"/>
                              </w:rPr>
                              <w:t xml:space="preserve">мектеп </w:t>
                            </w:r>
                            <w:r w:rsidRPr="00ED44D1">
                              <w:rPr>
                                <w:rFonts w:ascii="Times New Roman" w:hAnsi="Times New Roman" w:cs="Times New Roman"/>
                                <w:sz w:val="28"/>
                                <w:szCs w:val="28"/>
                                <w:lang w:val="kk-KZ"/>
                              </w:rPr>
                              <w:t>лицейі»</w:t>
                            </w:r>
                          </w:p>
                          <w:p w:rsidR="00177B74" w:rsidRPr="00ED44D1" w:rsidRDefault="00177B74" w:rsidP="004507EC">
                            <w:pPr>
                              <w:pStyle w:val="a5"/>
                              <w:ind w:left="2700" w:right="765"/>
                              <w:jc w:val="right"/>
                              <w:rPr>
                                <w:rFonts w:ascii="Times New Roman" w:hAnsi="Times New Roman" w:cs="Times New Roman"/>
                                <w:b/>
                                <w:sz w:val="28"/>
                                <w:szCs w:val="28"/>
                                <w:lang w:val="kk-KZ"/>
                              </w:rPr>
                            </w:pPr>
                            <w:r w:rsidRPr="00ED44D1">
                              <w:rPr>
                                <w:rFonts w:ascii="Times New Roman" w:hAnsi="Times New Roman" w:cs="Times New Roman"/>
                                <w:sz w:val="28"/>
                                <w:szCs w:val="28"/>
                                <w:lang w:val="kk-KZ"/>
                              </w:rPr>
                              <w:t>І</w:t>
                            </w:r>
                            <w:r w:rsidR="00ED44D1" w:rsidRPr="00ED44D1">
                              <w:rPr>
                                <w:rFonts w:ascii="Times New Roman" w:hAnsi="Times New Roman" w:cs="Times New Roman"/>
                                <w:sz w:val="28"/>
                                <w:szCs w:val="28"/>
                                <w:lang w:val="kk-KZ"/>
                              </w:rPr>
                              <w:t xml:space="preserve"> санатты бастауыш сынып </w:t>
                            </w:r>
                            <w:r w:rsidRPr="00ED44D1">
                              <w:rPr>
                                <w:rFonts w:ascii="Times New Roman" w:hAnsi="Times New Roman" w:cs="Times New Roman"/>
                                <w:sz w:val="28"/>
                                <w:szCs w:val="28"/>
                                <w:lang w:val="kk-KZ"/>
                              </w:rPr>
                              <w:t>мұғалімі</w:t>
                            </w:r>
                          </w:p>
                          <w:p w:rsidR="00177B74" w:rsidRPr="003749BB" w:rsidRDefault="00177B74" w:rsidP="004507EC">
                            <w:pPr>
                              <w:pStyle w:val="a5"/>
                              <w:ind w:left="2700" w:right="765"/>
                              <w:jc w:val="center"/>
                              <w:rPr>
                                <w:rFonts w:ascii="Times New Roman" w:hAnsi="Times New Roman" w:cs="Times New Roman"/>
                                <w:b/>
                                <w:sz w:val="24"/>
                                <w:lang w:val="kk-KZ"/>
                              </w:rPr>
                            </w:pPr>
                          </w:p>
                          <w:p w:rsidR="004507EC" w:rsidRDefault="004507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A183B" id="_x0000_t202" coordsize="21600,21600" o:spt="202" path="m,l,21600r21600,l21600,xe">
                <v:stroke joinstyle="miter"/>
                <v:path gradientshapeok="t" o:connecttype="rect"/>
              </v:shapetype>
              <v:shape id="Поле 7" o:spid="_x0000_s1026" type="#_x0000_t202" style="position:absolute;margin-left:8.15pt;margin-top:9.3pt;width:484.65pt;height:14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21OgIAAFcEAAAOAAAAZHJzL2Uyb0RvYy54bWysVN1u2jAUvp+0d7B8P0IQlDYiVKwV06Sq&#10;rUSnXhvHJpFiH882JOxl9hS7mtRn4JF27ATKul1NuzHnL8fnfN9nZtetqslOWFeBzmk6GFIiNIei&#10;0pucfnlafrikxHmmC1aDFjndC0ev5+/fzRqTiRGUUBfCEmyiXdaYnJbemyxJHC+FYm4ARmhMSrCK&#10;eXTtJiksa7C7qpPRcHiRNGALY4EL5zB62yXpPPaXUnD/IKUTntQ5xdl8PG081+FM5jOWbSwzZcX7&#10;Mdg/TKFYpfHSU6tb5hnZ2uqPVqriFhxIP+CgEpCy4iLugNukwzfbrEpmRNwFwXHmBJP7f235/e7R&#10;kqrI6ZQSzRRSdPh+eDn8PPwg04BOY1yGRSuDZb79CC2yfIw7DIalW2lV+MV1COYR5/0JW9F6wjF4&#10;kU4mw8mEEo65dHo1mV5G9JPXz411/pMARYKRU4vkRUzZ7s55HAVLjyXhNg3Lqq4jgbX+LYCFXURE&#10;BfRfh026iYPl23Xbr7eGYo/bWejU4QxfVjjBHXP+kVmUAy6EEvcPeMgampxCb1FSgv32t3ioR5Yw&#10;S0mD8sqp+7plVlBSf9bI31U6Hgc9Rmc8mY7QseeZ9XlGb9UNoIJTfEyGRzPU+/poSgvqGV/CItyK&#10;KaY53p1TfzRvfCd6fElcLBaxCBVomL/TK8ND6wBhwPepfWbW9CR45O8ejkJk2RsuutoO/MXWg6wi&#10;UQHgDlVkLTio3shf/9LC8zj3Y9Xr/8H8FwAAAP//AwBQSwMEFAAGAAgAAAAhALWJuBDdAAAACQEA&#10;AA8AAABkcnMvZG93bnJldi54bWxMj0FvwjAMhe+T+A+RJ+02EgZUpTRFaNOumwZsErfQmLZa41RN&#10;oN2/n3caJ/vpPT1/zjeja8UV+9B40jCbKhBIpbcNVRoO+9fHFESIhqxpPaGGHwywKSZ3ucmsH+gD&#10;r7tYCS6hkBkNdYxdJmUoa3QmTH2HxN7Z985Eln0lbW8GLnetfFIqkc40xBdq0+FzjeX37uI0fL6d&#10;j18L9V69uGU3+FFJciup9cP9uF2DiDjG/zD84TM6FMx08heyQbSskzkneaYJCPZX6ZKXk4a5mi1A&#10;Frm8/aD4BQAA//8DAFBLAQItABQABgAIAAAAIQC2gziS/gAAAOEBAAATAAAAAAAAAAAAAAAAAAAA&#10;AABbQ29udGVudF9UeXBlc10ueG1sUEsBAi0AFAAGAAgAAAAhADj9If/WAAAAlAEAAAsAAAAAAAAA&#10;AAAAAAAALwEAAF9yZWxzLy5yZWxzUEsBAi0AFAAGAAgAAAAhADK3bbU6AgAAVwQAAA4AAAAAAAAA&#10;AAAAAAAALgIAAGRycy9lMm9Eb2MueG1sUEsBAi0AFAAGAAgAAAAhALWJuBDdAAAACQEAAA8AAAAA&#10;AAAAAAAAAAAAlAQAAGRycy9kb3ducmV2LnhtbFBLBQYAAAAABAAEAPMAAACeBQAAAAA=&#10;" filled="f" stroked="f">
                <v:textbox>
                  <w:txbxContent>
                    <w:p w:rsidR="00177B74" w:rsidRPr="00ED44D1" w:rsidRDefault="00ED44D1" w:rsidP="004507EC">
                      <w:pPr>
                        <w:pStyle w:val="a5"/>
                        <w:ind w:left="2700" w:right="765"/>
                        <w:jc w:val="right"/>
                        <w:rPr>
                          <w:rFonts w:ascii="Times New Roman" w:hAnsi="Times New Roman" w:cs="Times New Roman"/>
                          <w:b/>
                          <w:sz w:val="28"/>
                          <w:szCs w:val="28"/>
                          <w:lang w:val="kk-KZ"/>
                        </w:rPr>
                      </w:pPr>
                      <w:r>
                        <w:rPr>
                          <w:rFonts w:ascii="Times New Roman" w:hAnsi="Times New Roman" w:cs="Times New Roman"/>
                          <w:b/>
                          <w:sz w:val="28"/>
                          <w:szCs w:val="28"/>
                          <w:lang w:val="kk-KZ"/>
                        </w:rPr>
                        <w:t>Тулеушова Айнагуль</w:t>
                      </w:r>
                      <w:r w:rsidR="00177B74" w:rsidRPr="00ED44D1">
                        <w:rPr>
                          <w:rFonts w:ascii="Times New Roman" w:hAnsi="Times New Roman" w:cs="Times New Roman"/>
                          <w:b/>
                          <w:sz w:val="28"/>
                          <w:szCs w:val="28"/>
                          <w:lang w:val="kk-KZ"/>
                        </w:rPr>
                        <w:t>Сериковна</w:t>
                      </w:r>
                      <w:r w:rsidR="00FE6373">
                        <w:rPr>
                          <w:rFonts w:ascii="Times New Roman" w:hAnsi="Times New Roman" w:cs="Times New Roman"/>
                          <w:b/>
                          <w:sz w:val="28"/>
                          <w:szCs w:val="28"/>
                          <w:lang w:val="kk-KZ"/>
                        </w:rPr>
                        <w:t>,</w:t>
                      </w:r>
                    </w:p>
                    <w:p w:rsidR="00ED44D1" w:rsidRPr="00ED44D1" w:rsidRDefault="00ED44D1" w:rsidP="004507EC">
                      <w:pPr>
                        <w:pStyle w:val="a5"/>
                        <w:ind w:left="2700" w:right="765" w:firstLine="360"/>
                        <w:jc w:val="right"/>
                        <w:rPr>
                          <w:rFonts w:ascii="Times New Roman" w:hAnsi="Times New Roman" w:cs="Times New Roman"/>
                          <w:sz w:val="28"/>
                          <w:szCs w:val="28"/>
                          <w:lang w:val="kk-KZ"/>
                        </w:rPr>
                      </w:pPr>
                      <w:r w:rsidRPr="00ED44D1">
                        <w:rPr>
                          <w:rFonts w:ascii="Times New Roman" w:hAnsi="Times New Roman" w:cs="Times New Roman"/>
                          <w:sz w:val="28"/>
                          <w:szCs w:val="28"/>
                          <w:lang w:val="kk-KZ"/>
                        </w:rPr>
                        <w:t>Атырау қаласы,</w:t>
                      </w:r>
                    </w:p>
                    <w:p w:rsidR="00177B74" w:rsidRPr="00ED44D1" w:rsidRDefault="00177B74" w:rsidP="004507EC">
                      <w:pPr>
                        <w:pStyle w:val="a5"/>
                        <w:ind w:left="2700" w:right="765"/>
                        <w:jc w:val="right"/>
                        <w:rPr>
                          <w:rFonts w:ascii="Times New Roman" w:hAnsi="Times New Roman" w:cs="Times New Roman"/>
                          <w:sz w:val="28"/>
                          <w:szCs w:val="28"/>
                          <w:lang w:val="kk-KZ"/>
                        </w:rPr>
                      </w:pPr>
                      <w:r w:rsidRPr="00ED44D1">
                        <w:rPr>
                          <w:rFonts w:ascii="Times New Roman" w:hAnsi="Times New Roman" w:cs="Times New Roman"/>
                          <w:sz w:val="28"/>
                          <w:szCs w:val="28"/>
                          <w:lang w:val="kk-KZ"/>
                        </w:rPr>
                        <w:t xml:space="preserve">ЖШС «SilkWay </w:t>
                      </w:r>
                      <w:r w:rsidR="00ED44D1" w:rsidRPr="00ED44D1">
                        <w:rPr>
                          <w:rFonts w:ascii="Times New Roman" w:hAnsi="Times New Roman" w:cs="Times New Roman"/>
                          <w:sz w:val="28"/>
                          <w:szCs w:val="28"/>
                          <w:lang w:val="kk-KZ"/>
                        </w:rPr>
                        <w:t xml:space="preserve">мектеп </w:t>
                      </w:r>
                      <w:r w:rsidRPr="00ED44D1">
                        <w:rPr>
                          <w:rFonts w:ascii="Times New Roman" w:hAnsi="Times New Roman" w:cs="Times New Roman"/>
                          <w:sz w:val="28"/>
                          <w:szCs w:val="28"/>
                          <w:lang w:val="kk-KZ"/>
                        </w:rPr>
                        <w:t>лицейі»</w:t>
                      </w:r>
                    </w:p>
                    <w:p w:rsidR="00177B74" w:rsidRPr="00ED44D1" w:rsidRDefault="00177B74" w:rsidP="004507EC">
                      <w:pPr>
                        <w:pStyle w:val="a5"/>
                        <w:ind w:left="2700" w:right="765"/>
                        <w:jc w:val="right"/>
                        <w:rPr>
                          <w:rFonts w:ascii="Times New Roman" w:hAnsi="Times New Roman" w:cs="Times New Roman"/>
                          <w:b/>
                          <w:sz w:val="28"/>
                          <w:szCs w:val="28"/>
                          <w:lang w:val="kk-KZ"/>
                        </w:rPr>
                      </w:pPr>
                      <w:r w:rsidRPr="00ED44D1">
                        <w:rPr>
                          <w:rFonts w:ascii="Times New Roman" w:hAnsi="Times New Roman" w:cs="Times New Roman"/>
                          <w:sz w:val="28"/>
                          <w:szCs w:val="28"/>
                          <w:lang w:val="kk-KZ"/>
                        </w:rPr>
                        <w:t>І</w:t>
                      </w:r>
                      <w:r w:rsidR="00ED44D1" w:rsidRPr="00ED44D1">
                        <w:rPr>
                          <w:rFonts w:ascii="Times New Roman" w:hAnsi="Times New Roman" w:cs="Times New Roman"/>
                          <w:sz w:val="28"/>
                          <w:szCs w:val="28"/>
                          <w:lang w:val="kk-KZ"/>
                        </w:rPr>
                        <w:t xml:space="preserve"> санатты бастауыш сынып </w:t>
                      </w:r>
                      <w:r w:rsidRPr="00ED44D1">
                        <w:rPr>
                          <w:rFonts w:ascii="Times New Roman" w:hAnsi="Times New Roman" w:cs="Times New Roman"/>
                          <w:sz w:val="28"/>
                          <w:szCs w:val="28"/>
                          <w:lang w:val="kk-KZ"/>
                        </w:rPr>
                        <w:t>мұғалімі</w:t>
                      </w:r>
                    </w:p>
                    <w:p w:rsidR="00177B74" w:rsidRPr="003749BB" w:rsidRDefault="00177B74" w:rsidP="004507EC">
                      <w:pPr>
                        <w:pStyle w:val="a5"/>
                        <w:ind w:left="2700" w:right="765"/>
                        <w:jc w:val="center"/>
                        <w:rPr>
                          <w:rFonts w:ascii="Times New Roman" w:hAnsi="Times New Roman" w:cs="Times New Roman"/>
                          <w:b/>
                          <w:sz w:val="24"/>
                          <w:lang w:val="kk-KZ"/>
                        </w:rPr>
                      </w:pPr>
                    </w:p>
                    <w:p w:rsidR="004507EC" w:rsidRDefault="004507EC"/>
                  </w:txbxContent>
                </v:textbox>
              </v:shape>
            </w:pict>
          </mc:Fallback>
        </mc:AlternateContent>
      </w:r>
    </w:p>
    <w:p w:rsidR="00177B74" w:rsidRDefault="00553943" w:rsidP="00553943">
      <w:pPr>
        <w:spacing w:after="200" w:line="276" w:lineRule="auto"/>
        <w:jc w:val="center"/>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                                          </w:t>
      </w:r>
    </w:p>
    <w:p w:rsidR="00177B74" w:rsidRDefault="00177B74" w:rsidP="00553943">
      <w:pPr>
        <w:spacing w:after="200" w:line="276" w:lineRule="auto"/>
        <w:jc w:val="center"/>
        <w:rPr>
          <w:rFonts w:ascii="Times New Roman" w:eastAsiaTheme="minorHAnsi" w:hAnsi="Times New Roman"/>
          <w:sz w:val="24"/>
          <w:szCs w:val="24"/>
          <w:lang w:val="kk-KZ"/>
        </w:rPr>
      </w:pPr>
    </w:p>
    <w:p w:rsidR="00177B74" w:rsidRDefault="00177B74" w:rsidP="00553943">
      <w:pPr>
        <w:spacing w:after="200" w:line="276" w:lineRule="auto"/>
        <w:jc w:val="center"/>
        <w:rPr>
          <w:rFonts w:ascii="Times New Roman" w:eastAsiaTheme="minorHAnsi" w:hAnsi="Times New Roman"/>
          <w:sz w:val="24"/>
          <w:szCs w:val="24"/>
          <w:lang w:val="kk-KZ"/>
        </w:rPr>
      </w:pPr>
    </w:p>
    <w:p w:rsidR="00ED44D1" w:rsidRDefault="00ED44D1" w:rsidP="001C4095">
      <w:pPr>
        <w:spacing w:after="0" w:line="240" w:lineRule="auto"/>
        <w:contextualSpacing/>
        <w:rPr>
          <w:rFonts w:ascii="Times New Roman" w:eastAsiaTheme="minorHAnsi" w:hAnsi="Times New Roman"/>
          <w:sz w:val="24"/>
          <w:szCs w:val="24"/>
          <w:lang w:val="kk-KZ"/>
        </w:rPr>
      </w:pPr>
    </w:p>
    <w:p w:rsidR="00FE6373" w:rsidRDefault="00FE6373" w:rsidP="001C4095">
      <w:pPr>
        <w:spacing w:after="0" w:line="240" w:lineRule="auto"/>
        <w:contextualSpacing/>
        <w:rPr>
          <w:rFonts w:ascii="Times New Roman" w:eastAsia="Times New Roman" w:hAnsi="Times New Roman"/>
          <w:b/>
          <w:lang w:val="kk-KZ" w:eastAsia="ru-RU"/>
        </w:rPr>
      </w:pPr>
    </w:p>
    <w:p w:rsidR="00ED44D1" w:rsidRPr="00ED44D1" w:rsidRDefault="00ED44D1" w:rsidP="00ED44D1">
      <w:pPr>
        <w:spacing w:after="0" w:line="240" w:lineRule="auto"/>
        <w:contextualSpacing/>
        <w:jc w:val="center"/>
        <w:rPr>
          <w:rFonts w:ascii="Times New Roman" w:eastAsia="Times New Roman" w:hAnsi="Times New Roman"/>
          <w:b/>
          <w:sz w:val="28"/>
          <w:szCs w:val="28"/>
          <w:lang w:val="kk-KZ" w:eastAsia="ru-RU"/>
        </w:rPr>
      </w:pPr>
      <w:r w:rsidRPr="00ED44D1">
        <w:rPr>
          <w:rFonts w:ascii="Times New Roman" w:eastAsia="Times New Roman" w:hAnsi="Times New Roman"/>
          <w:b/>
          <w:sz w:val="28"/>
          <w:szCs w:val="28"/>
          <w:lang w:val="kk-KZ" w:eastAsia="ru-RU"/>
        </w:rPr>
        <w:t>Өсімдікке ауа,жылу және жарық  керек</w:t>
      </w:r>
    </w:p>
    <w:p w:rsidR="001C4095" w:rsidRPr="00290AE6" w:rsidRDefault="001C4095" w:rsidP="001C4095">
      <w:pPr>
        <w:spacing w:after="0" w:line="240" w:lineRule="auto"/>
        <w:contextualSpacing/>
        <w:rPr>
          <w:rFonts w:ascii="Times New Roman" w:eastAsia="Times New Roman" w:hAnsi="Times New Roman"/>
          <w:lang w:val="kk-KZ" w:eastAsia="ru-RU"/>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759"/>
        <w:gridCol w:w="1193"/>
        <w:gridCol w:w="1440"/>
        <w:gridCol w:w="1440"/>
        <w:gridCol w:w="1080"/>
        <w:gridCol w:w="1620"/>
      </w:tblGrid>
      <w:tr w:rsidR="00ED44D1" w:rsidRPr="004507EC" w:rsidTr="002A0819">
        <w:tc>
          <w:tcPr>
            <w:tcW w:w="1548" w:type="dxa"/>
            <w:shd w:val="clear" w:color="auto" w:fill="auto"/>
          </w:tcPr>
          <w:p w:rsidR="00ED44D1" w:rsidRPr="00290AE6"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Жалпы мақсаты</w:t>
            </w:r>
          </w:p>
        </w:tc>
        <w:tc>
          <w:tcPr>
            <w:tcW w:w="8532" w:type="dxa"/>
            <w:gridSpan w:val="6"/>
            <w:shd w:val="clear" w:color="auto" w:fill="auto"/>
          </w:tcPr>
          <w:p w:rsidR="00ED44D1" w:rsidRPr="00177B74" w:rsidRDefault="00ED44D1" w:rsidP="00ED44D1">
            <w:pPr>
              <w:spacing w:after="0" w:line="240" w:lineRule="auto"/>
              <w:contextualSpacing/>
              <w:jc w:val="center"/>
              <w:rPr>
                <w:rFonts w:ascii="Times New Roman" w:eastAsia="Times New Roman" w:hAnsi="Times New Roman"/>
                <w:b/>
                <w:lang w:val="kk-KZ" w:eastAsia="ru-RU"/>
              </w:rPr>
            </w:pPr>
            <w:r w:rsidRPr="00290AE6">
              <w:rPr>
                <w:rFonts w:ascii="Times New Roman" w:eastAsia="Times New Roman" w:hAnsi="Times New Roman"/>
                <w:lang w:val="kk-KZ" w:eastAsia="ru-RU"/>
              </w:rPr>
              <w:t>Өсімдіктердің тіршілігі,олардың тірі ағза екенін</w:t>
            </w:r>
            <w:r>
              <w:rPr>
                <w:rFonts w:ascii="Times New Roman" w:eastAsia="Times New Roman" w:hAnsi="Times New Roman"/>
                <w:lang w:val="kk-KZ" w:eastAsia="ru-RU"/>
              </w:rPr>
              <w:t xml:space="preserve">, оның тыныс алатыны хақында,оларға ауа,жылу және жарық қажет екенін </w:t>
            </w:r>
            <w:r w:rsidRPr="00290AE6">
              <w:rPr>
                <w:rFonts w:ascii="Times New Roman" w:eastAsia="Times New Roman" w:hAnsi="Times New Roman"/>
                <w:lang w:val="kk-KZ" w:eastAsia="ru-RU"/>
              </w:rPr>
              <w:t xml:space="preserve"> түсіндіру.</w:t>
            </w:r>
          </w:p>
        </w:tc>
      </w:tr>
      <w:tr w:rsidR="00ED44D1" w:rsidRPr="004507EC" w:rsidTr="005D255A">
        <w:tc>
          <w:tcPr>
            <w:tcW w:w="1548" w:type="dxa"/>
            <w:shd w:val="clear" w:color="auto" w:fill="auto"/>
          </w:tcPr>
          <w:p w:rsidR="00ED44D1" w:rsidRPr="00290AE6"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Сілтеме</w:t>
            </w:r>
          </w:p>
        </w:tc>
        <w:tc>
          <w:tcPr>
            <w:tcW w:w="8532" w:type="dxa"/>
            <w:gridSpan w:val="6"/>
            <w:shd w:val="clear" w:color="auto" w:fill="auto"/>
          </w:tcPr>
          <w:p w:rsidR="00ED44D1" w:rsidRPr="00177B74" w:rsidRDefault="00ED44D1" w:rsidP="00ED44D1">
            <w:pPr>
              <w:spacing w:after="0" w:line="240" w:lineRule="auto"/>
              <w:contextualSpacing/>
              <w:jc w:val="center"/>
              <w:rPr>
                <w:rFonts w:ascii="Times New Roman" w:eastAsia="Times New Roman" w:hAnsi="Times New Roman"/>
                <w:b/>
                <w:lang w:val="kk-KZ" w:eastAsia="ru-RU"/>
              </w:rPr>
            </w:pPr>
            <w:r w:rsidRPr="00290AE6">
              <w:rPr>
                <w:rFonts w:ascii="Times New Roman" w:eastAsia="Times New Roman" w:hAnsi="Times New Roman"/>
                <w:lang w:val="kk-KZ" w:eastAsia="ru-RU"/>
              </w:rPr>
              <w:t>Дүниетану.  К.Жүнісқызы, Н.Жапанбаева</w:t>
            </w:r>
          </w:p>
        </w:tc>
      </w:tr>
      <w:tr w:rsidR="00ED44D1" w:rsidRPr="004507EC" w:rsidTr="00404E1E">
        <w:tc>
          <w:tcPr>
            <w:tcW w:w="1548" w:type="dxa"/>
            <w:shd w:val="clear" w:color="auto" w:fill="auto"/>
          </w:tcPr>
          <w:p w:rsidR="00ED44D1" w:rsidRPr="00290AE6"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Оқу үшін оқу нәтижесі</w:t>
            </w:r>
          </w:p>
        </w:tc>
        <w:tc>
          <w:tcPr>
            <w:tcW w:w="8532" w:type="dxa"/>
            <w:gridSpan w:val="6"/>
            <w:shd w:val="clear" w:color="auto" w:fill="auto"/>
          </w:tcPr>
          <w:p w:rsidR="00ED44D1" w:rsidRPr="00177B74" w:rsidRDefault="00ED44D1" w:rsidP="00ED44D1">
            <w:pPr>
              <w:spacing w:after="0" w:line="240" w:lineRule="auto"/>
              <w:contextualSpacing/>
              <w:jc w:val="center"/>
              <w:rPr>
                <w:rFonts w:ascii="Times New Roman" w:eastAsia="Times New Roman" w:hAnsi="Times New Roman"/>
                <w:b/>
                <w:lang w:val="kk-KZ" w:eastAsia="ru-RU"/>
              </w:rPr>
            </w:pPr>
            <w:r w:rsidRPr="00290AE6">
              <w:rPr>
                <w:rFonts w:ascii="Times New Roman" w:eastAsia="Times New Roman" w:hAnsi="Times New Roman"/>
                <w:lang w:val="kk-KZ" w:eastAsia="ru-RU"/>
              </w:rPr>
              <w:t>Өсімдіктердің тіршілігі,олардың тірі ағза</w:t>
            </w:r>
            <w:r>
              <w:rPr>
                <w:rFonts w:ascii="Times New Roman" w:eastAsia="Times New Roman" w:hAnsi="Times New Roman"/>
                <w:lang w:val="kk-KZ" w:eastAsia="ru-RU"/>
              </w:rPr>
              <w:t xml:space="preserve"> екенін, оның тыныс алатыны хақында,оларға ауа,жылу және жарық</w:t>
            </w:r>
            <w:r w:rsidRPr="00290AE6">
              <w:rPr>
                <w:rFonts w:ascii="Times New Roman" w:eastAsia="Times New Roman" w:hAnsi="Times New Roman"/>
                <w:lang w:val="kk-KZ" w:eastAsia="ru-RU"/>
              </w:rPr>
              <w:t xml:space="preserve"> екенін түсінеді.</w:t>
            </w:r>
          </w:p>
        </w:tc>
      </w:tr>
      <w:tr w:rsidR="00ED44D1" w:rsidRPr="004507EC" w:rsidTr="00F75EA5">
        <w:tc>
          <w:tcPr>
            <w:tcW w:w="1548" w:type="dxa"/>
            <w:shd w:val="clear" w:color="auto" w:fill="auto"/>
          </w:tcPr>
          <w:p w:rsidR="00ED44D1" w:rsidRPr="00290AE6"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Сабақта қолданылған материалдар</w:t>
            </w:r>
          </w:p>
        </w:tc>
        <w:tc>
          <w:tcPr>
            <w:tcW w:w="8532" w:type="dxa"/>
            <w:gridSpan w:val="6"/>
            <w:shd w:val="clear" w:color="auto" w:fill="auto"/>
          </w:tcPr>
          <w:p w:rsidR="00ED44D1" w:rsidRPr="00177B74" w:rsidRDefault="00ED44D1" w:rsidP="00ED44D1">
            <w:pPr>
              <w:spacing w:after="0" w:line="240" w:lineRule="auto"/>
              <w:contextualSpacing/>
              <w:jc w:val="center"/>
              <w:rPr>
                <w:rFonts w:ascii="Times New Roman" w:eastAsia="Times New Roman" w:hAnsi="Times New Roman"/>
                <w:b/>
                <w:lang w:val="kk-KZ" w:eastAsia="ru-RU"/>
              </w:rPr>
            </w:pPr>
            <w:r>
              <w:rPr>
                <w:rFonts w:ascii="Times New Roman" w:eastAsia="Times New Roman" w:hAnsi="Times New Roman"/>
                <w:lang w:val="kk-KZ" w:eastAsia="ru-RU"/>
              </w:rPr>
              <w:t xml:space="preserve">АҚТ, </w:t>
            </w:r>
            <w:r w:rsidRPr="00290AE6">
              <w:rPr>
                <w:rFonts w:ascii="Times New Roman" w:eastAsia="Times New Roman" w:hAnsi="Times New Roman"/>
                <w:lang w:val="kk-KZ" w:eastAsia="ru-RU"/>
              </w:rPr>
              <w:t>суреттер,   постер, оқулық</w:t>
            </w:r>
            <w:r>
              <w:rPr>
                <w:rFonts w:ascii="Times New Roman" w:eastAsia="Times New Roman" w:hAnsi="Times New Roman"/>
                <w:lang w:val="kk-KZ" w:eastAsia="ru-RU"/>
              </w:rPr>
              <w:t>,гүл,ыдыс,мақта,шырын,айран,су.</w:t>
            </w:r>
          </w:p>
        </w:tc>
      </w:tr>
      <w:tr w:rsidR="00ED44D1" w:rsidRPr="004507EC" w:rsidTr="004507EC">
        <w:tc>
          <w:tcPr>
            <w:tcW w:w="1548" w:type="dxa"/>
            <w:shd w:val="clear" w:color="auto" w:fill="auto"/>
          </w:tcPr>
          <w:p w:rsidR="00ED44D1" w:rsidRPr="00290AE6"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Оқыту әдістері</w:t>
            </w:r>
          </w:p>
        </w:tc>
        <w:tc>
          <w:tcPr>
            <w:tcW w:w="1759" w:type="dxa"/>
            <w:shd w:val="clear" w:color="auto" w:fill="auto"/>
          </w:tcPr>
          <w:p w:rsidR="00ED44D1" w:rsidRPr="00290AE6" w:rsidRDefault="00ED44D1" w:rsidP="00ED44D1">
            <w:pPr>
              <w:spacing w:after="0" w:line="240" w:lineRule="auto"/>
              <w:contextualSpacing/>
              <w:rPr>
                <w:rFonts w:ascii="Times New Roman" w:eastAsia="Times New Roman" w:hAnsi="Times New Roman"/>
                <w:lang w:val="kk-KZ" w:eastAsia="ru-RU"/>
              </w:rPr>
            </w:pPr>
            <w:bookmarkStart w:id="0" w:name="_GoBack"/>
            <w:bookmarkEnd w:id="0"/>
            <w:r w:rsidRPr="00290AE6">
              <w:rPr>
                <w:rFonts w:ascii="Times New Roman" w:eastAsia="Times New Roman" w:hAnsi="Times New Roman"/>
                <w:lang w:val="kk-KZ" w:eastAsia="ru-RU"/>
              </w:rPr>
              <w:t xml:space="preserve">  СТО</w:t>
            </w:r>
          </w:p>
        </w:tc>
        <w:tc>
          <w:tcPr>
            <w:tcW w:w="1193" w:type="dxa"/>
            <w:shd w:val="clear" w:color="auto" w:fill="auto"/>
          </w:tcPr>
          <w:p w:rsidR="00ED44D1" w:rsidRPr="00290AE6"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топтық жұмыс</w:t>
            </w:r>
            <w:r>
              <w:rPr>
                <w:rFonts w:ascii="Times New Roman" w:eastAsia="Times New Roman" w:hAnsi="Times New Roman"/>
                <w:lang w:val="kk-KZ" w:eastAsia="ru-RU"/>
              </w:rPr>
              <w:t>,жұптық,жеке,өздік,тақтамен,дәптермен жұмыс</w:t>
            </w:r>
          </w:p>
        </w:tc>
        <w:tc>
          <w:tcPr>
            <w:tcW w:w="1440" w:type="dxa"/>
            <w:shd w:val="clear" w:color="auto" w:fill="auto"/>
          </w:tcPr>
          <w:p w:rsidR="00ED44D1" w:rsidRPr="00177B74" w:rsidRDefault="00ED44D1" w:rsidP="00ED44D1">
            <w:pPr>
              <w:spacing w:after="0" w:line="240" w:lineRule="auto"/>
              <w:contextualSpacing/>
              <w:jc w:val="center"/>
              <w:rPr>
                <w:rFonts w:ascii="Times New Roman" w:eastAsia="Times New Roman" w:hAnsi="Times New Roman"/>
                <w:b/>
                <w:lang w:val="kk-KZ" w:eastAsia="ru-RU"/>
              </w:rPr>
            </w:pPr>
          </w:p>
        </w:tc>
        <w:tc>
          <w:tcPr>
            <w:tcW w:w="1440" w:type="dxa"/>
            <w:shd w:val="clear" w:color="auto" w:fill="auto"/>
          </w:tcPr>
          <w:p w:rsidR="00ED44D1" w:rsidRPr="00177B74" w:rsidRDefault="00ED44D1" w:rsidP="00ED44D1">
            <w:pPr>
              <w:spacing w:after="0" w:line="240" w:lineRule="auto"/>
              <w:contextualSpacing/>
              <w:jc w:val="center"/>
              <w:rPr>
                <w:rFonts w:ascii="Times New Roman" w:eastAsia="Times New Roman" w:hAnsi="Times New Roman"/>
                <w:b/>
                <w:lang w:val="kk-KZ" w:eastAsia="ru-RU"/>
              </w:rPr>
            </w:pPr>
          </w:p>
        </w:tc>
        <w:tc>
          <w:tcPr>
            <w:tcW w:w="1080" w:type="dxa"/>
            <w:shd w:val="clear" w:color="auto" w:fill="auto"/>
          </w:tcPr>
          <w:p w:rsidR="00ED44D1" w:rsidRPr="00177B74" w:rsidRDefault="00ED44D1" w:rsidP="00ED44D1">
            <w:pPr>
              <w:spacing w:after="0" w:line="240" w:lineRule="auto"/>
              <w:contextualSpacing/>
              <w:jc w:val="center"/>
              <w:rPr>
                <w:rFonts w:ascii="Times New Roman" w:eastAsia="Times New Roman" w:hAnsi="Times New Roman"/>
                <w:b/>
                <w:lang w:val="kk-KZ" w:eastAsia="ru-RU"/>
              </w:rPr>
            </w:pPr>
          </w:p>
        </w:tc>
        <w:tc>
          <w:tcPr>
            <w:tcW w:w="1620" w:type="dxa"/>
            <w:shd w:val="clear" w:color="auto" w:fill="auto"/>
          </w:tcPr>
          <w:p w:rsidR="00ED44D1" w:rsidRPr="00177B74" w:rsidRDefault="00ED44D1" w:rsidP="00ED44D1">
            <w:pPr>
              <w:spacing w:after="0" w:line="240" w:lineRule="auto"/>
              <w:contextualSpacing/>
              <w:jc w:val="center"/>
              <w:rPr>
                <w:rFonts w:ascii="Times New Roman" w:eastAsia="Times New Roman" w:hAnsi="Times New Roman"/>
                <w:b/>
                <w:lang w:val="kk-KZ" w:eastAsia="ru-RU"/>
              </w:rPr>
            </w:pPr>
          </w:p>
        </w:tc>
      </w:tr>
      <w:tr w:rsidR="00ED44D1" w:rsidRPr="00177B74" w:rsidTr="004507EC">
        <w:tc>
          <w:tcPr>
            <w:tcW w:w="1548" w:type="dxa"/>
            <w:shd w:val="clear" w:color="auto" w:fill="auto"/>
          </w:tcPr>
          <w:p w:rsidR="00ED44D1" w:rsidRDefault="00ED44D1" w:rsidP="00ED44D1">
            <w:pPr>
              <w:spacing w:after="0" w:line="240" w:lineRule="auto"/>
              <w:ind w:left="-113"/>
              <w:contextualSpacing/>
              <w:jc w:val="center"/>
              <w:rPr>
                <w:rFonts w:ascii="Times New Roman" w:eastAsia="Times New Roman" w:hAnsi="Times New Roman"/>
                <w:b/>
                <w:lang w:val="kk-KZ" w:eastAsia="ru-RU"/>
              </w:rPr>
            </w:pPr>
            <w:r w:rsidRPr="00177B74">
              <w:rPr>
                <w:rFonts w:ascii="Times New Roman" w:eastAsia="Times New Roman" w:hAnsi="Times New Roman"/>
                <w:b/>
                <w:lang w:val="kk-KZ" w:eastAsia="ru-RU"/>
              </w:rPr>
              <w:t>Ойлау деңгейі</w:t>
            </w:r>
          </w:p>
          <w:p w:rsidR="00ED44D1" w:rsidRPr="00177B74" w:rsidRDefault="00ED44D1" w:rsidP="00ED44D1">
            <w:pPr>
              <w:spacing w:after="0" w:line="240" w:lineRule="auto"/>
              <w:ind w:left="-113"/>
              <w:contextualSpacing/>
              <w:jc w:val="center"/>
              <w:rPr>
                <w:rFonts w:ascii="Times New Roman" w:eastAsia="Times New Roman" w:hAnsi="Times New Roman"/>
                <w:b/>
                <w:lang w:val="kk-KZ" w:eastAsia="ru-RU"/>
              </w:rPr>
            </w:pPr>
          </w:p>
        </w:tc>
        <w:tc>
          <w:tcPr>
            <w:tcW w:w="1759" w:type="dxa"/>
            <w:shd w:val="clear" w:color="auto" w:fill="auto"/>
          </w:tcPr>
          <w:p w:rsidR="00ED44D1" w:rsidRPr="00177B74" w:rsidRDefault="00ED44D1" w:rsidP="00ED44D1">
            <w:pPr>
              <w:spacing w:after="0" w:line="240" w:lineRule="auto"/>
              <w:contextualSpacing/>
              <w:jc w:val="center"/>
              <w:rPr>
                <w:rFonts w:ascii="Times New Roman" w:eastAsia="Times New Roman" w:hAnsi="Times New Roman"/>
                <w:b/>
                <w:lang w:val="kk-KZ" w:eastAsia="ru-RU"/>
              </w:rPr>
            </w:pPr>
            <w:r w:rsidRPr="00177B74">
              <w:rPr>
                <w:rFonts w:ascii="Times New Roman" w:eastAsia="Times New Roman" w:hAnsi="Times New Roman"/>
                <w:b/>
                <w:lang w:val="kk-KZ" w:eastAsia="ru-RU"/>
              </w:rPr>
              <w:t>Мақсаты</w:t>
            </w:r>
          </w:p>
        </w:tc>
        <w:tc>
          <w:tcPr>
            <w:tcW w:w="1193" w:type="dxa"/>
            <w:shd w:val="clear" w:color="auto" w:fill="auto"/>
          </w:tcPr>
          <w:p w:rsidR="00ED44D1" w:rsidRPr="00177B74" w:rsidRDefault="00ED44D1" w:rsidP="00ED44D1">
            <w:pPr>
              <w:spacing w:after="0" w:line="240" w:lineRule="auto"/>
              <w:contextualSpacing/>
              <w:jc w:val="center"/>
              <w:rPr>
                <w:rFonts w:ascii="Times New Roman" w:eastAsia="Times New Roman" w:hAnsi="Times New Roman"/>
                <w:b/>
                <w:lang w:val="kk-KZ" w:eastAsia="ru-RU"/>
              </w:rPr>
            </w:pPr>
            <w:r w:rsidRPr="00177B74">
              <w:rPr>
                <w:rFonts w:ascii="Times New Roman" w:eastAsia="Times New Roman" w:hAnsi="Times New Roman"/>
                <w:b/>
                <w:lang w:val="kk-KZ" w:eastAsia="ru-RU"/>
              </w:rPr>
              <w:t>Мұғалім әрекеті</w:t>
            </w:r>
          </w:p>
        </w:tc>
        <w:tc>
          <w:tcPr>
            <w:tcW w:w="1440" w:type="dxa"/>
            <w:shd w:val="clear" w:color="auto" w:fill="auto"/>
          </w:tcPr>
          <w:p w:rsidR="00ED44D1" w:rsidRPr="00177B74" w:rsidRDefault="00ED44D1" w:rsidP="00ED44D1">
            <w:pPr>
              <w:spacing w:after="0" w:line="240" w:lineRule="auto"/>
              <w:contextualSpacing/>
              <w:jc w:val="center"/>
              <w:rPr>
                <w:rFonts w:ascii="Times New Roman" w:eastAsia="Times New Roman" w:hAnsi="Times New Roman"/>
                <w:b/>
                <w:lang w:val="kk-KZ" w:eastAsia="ru-RU"/>
              </w:rPr>
            </w:pPr>
            <w:r w:rsidRPr="00177B74">
              <w:rPr>
                <w:rFonts w:ascii="Times New Roman" w:eastAsia="Times New Roman" w:hAnsi="Times New Roman"/>
                <w:b/>
                <w:lang w:val="kk-KZ" w:eastAsia="ru-RU"/>
              </w:rPr>
              <w:t>Оқушы әрекеті</w:t>
            </w:r>
          </w:p>
        </w:tc>
        <w:tc>
          <w:tcPr>
            <w:tcW w:w="1440" w:type="dxa"/>
            <w:shd w:val="clear" w:color="auto" w:fill="auto"/>
          </w:tcPr>
          <w:p w:rsidR="00ED44D1" w:rsidRPr="00177B74" w:rsidRDefault="00ED44D1" w:rsidP="00ED44D1">
            <w:pPr>
              <w:spacing w:after="0" w:line="240" w:lineRule="auto"/>
              <w:contextualSpacing/>
              <w:jc w:val="center"/>
              <w:rPr>
                <w:rFonts w:ascii="Times New Roman" w:eastAsia="Times New Roman" w:hAnsi="Times New Roman"/>
                <w:b/>
                <w:lang w:val="kk-KZ" w:eastAsia="ru-RU"/>
              </w:rPr>
            </w:pPr>
            <w:r w:rsidRPr="00177B74">
              <w:rPr>
                <w:rFonts w:ascii="Times New Roman" w:eastAsia="Times New Roman" w:hAnsi="Times New Roman"/>
                <w:b/>
                <w:lang w:val="kk-KZ" w:eastAsia="ru-RU"/>
              </w:rPr>
              <w:t>Ұйымдастыру формасы</w:t>
            </w:r>
          </w:p>
        </w:tc>
        <w:tc>
          <w:tcPr>
            <w:tcW w:w="1080" w:type="dxa"/>
            <w:shd w:val="clear" w:color="auto" w:fill="auto"/>
          </w:tcPr>
          <w:p w:rsidR="00ED44D1" w:rsidRPr="00177B74" w:rsidRDefault="00ED44D1" w:rsidP="00ED44D1">
            <w:pPr>
              <w:spacing w:after="0" w:line="240" w:lineRule="auto"/>
              <w:contextualSpacing/>
              <w:jc w:val="center"/>
              <w:rPr>
                <w:rFonts w:ascii="Times New Roman" w:eastAsia="Times New Roman" w:hAnsi="Times New Roman"/>
                <w:b/>
                <w:lang w:val="kk-KZ" w:eastAsia="ru-RU"/>
              </w:rPr>
            </w:pPr>
            <w:r w:rsidRPr="00177B74">
              <w:rPr>
                <w:rFonts w:ascii="Times New Roman" w:eastAsia="Times New Roman" w:hAnsi="Times New Roman"/>
                <w:b/>
                <w:lang w:val="kk-KZ" w:eastAsia="ru-RU"/>
              </w:rPr>
              <w:t>Күтілетін нәтиже</w:t>
            </w:r>
          </w:p>
        </w:tc>
        <w:tc>
          <w:tcPr>
            <w:tcW w:w="1620" w:type="dxa"/>
            <w:shd w:val="clear" w:color="auto" w:fill="auto"/>
          </w:tcPr>
          <w:p w:rsidR="00ED44D1" w:rsidRPr="00177B74" w:rsidRDefault="00ED44D1" w:rsidP="00ED44D1">
            <w:pPr>
              <w:spacing w:after="0" w:line="240" w:lineRule="auto"/>
              <w:contextualSpacing/>
              <w:jc w:val="center"/>
              <w:rPr>
                <w:rFonts w:ascii="Times New Roman" w:eastAsia="Times New Roman" w:hAnsi="Times New Roman"/>
                <w:b/>
                <w:lang w:val="kk-KZ" w:eastAsia="ru-RU"/>
              </w:rPr>
            </w:pPr>
            <w:r w:rsidRPr="00177B74">
              <w:rPr>
                <w:rFonts w:ascii="Times New Roman" w:eastAsia="Times New Roman" w:hAnsi="Times New Roman"/>
                <w:b/>
                <w:lang w:val="kk-KZ" w:eastAsia="ru-RU"/>
              </w:rPr>
              <w:t>Бағалау формасы</w:t>
            </w:r>
          </w:p>
        </w:tc>
      </w:tr>
      <w:tr w:rsidR="00ED44D1" w:rsidRPr="00290AE6" w:rsidTr="004507EC">
        <w:tc>
          <w:tcPr>
            <w:tcW w:w="1548" w:type="dxa"/>
            <w:shd w:val="clear" w:color="auto" w:fill="auto"/>
          </w:tcPr>
          <w:p w:rsidR="00ED44D1" w:rsidRPr="00290AE6"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1.Ұйымдастыру.</w:t>
            </w:r>
          </w:p>
          <w:p w:rsidR="00ED44D1" w:rsidRPr="00290AE6"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Оқушыларға психология-</w:t>
            </w:r>
          </w:p>
          <w:p w:rsidR="00ED44D1" w:rsidRPr="00290AE6"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лық ахуал тудыру.</w:t>
            </w:r>
          </w:p>
        </w:tc>
        <w:tc>
          <w:tcPr>
            <w:tcW w:w="1759" w:type="dxa"/>
            <w:shd w:val="clear" w:color="auto" w:fill="auto"/>
          </w:tcPr>
          <w:p w:rsidR="00ED44D1" w:rsidRPr="00290AE6"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Миға шабуыл, оқушыларды сын тұрғысынан ойлату.</w:t>
            </w:r>
          </w:p>
        </w:tc>
        <w:tc>
          <w:tcPr>
            <w:tcW w:w="1193"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1) Сыныпты топқа бөлу. (жануарлар арқылы)</w:t>
            </w:r>
          </w:p>
          <w:p w:rsidR="00ED44D1" w:rsidRPr="00290AE6" w:rsidRDefault="00ED44D1" w:rsidP="00ED44D1">
            <w:pPr>
              <w:spacing w:after="0" w:line="240" w:lineRule="auto"/>
              <w:contextualSpacing/>
              <w:jc w:val="both"/>
              <w:rPr>
                <w:rFonts w:ascii="Times New Roman" w:eastAsia="Times New Roman" w:hAnsi="Times New Roman"/>
                <w:lang w:val="kk-KZ" w:eastAsia="ru-RU"/>
              </w:rPr>
            </w:pPr>
            <w:r>
              <w:rPr>
                <w:rFonts w:ascii="Times New Roman" w:eastAsia="Times New Roman" w:hAnsi="Times New Roman"/>
                <w:lang w:val="kk-KZ" w:eastAsia="ru-RU"/>
              </w:rPr>
              <w:t xml:space="preserve">2) «Өсімдікке су және топырақ керек </w:t>
            </w:r>
            <w:r w:rsidRPr="00290AE6">
              <w:rPr>
                <w:rFonts w:ascii="Times New Roman" w:eastAsia="Times New Roman" w:hAnsi="Times New Roman"/>
                <w:lang w:val="kk-KZ" w:eastAsia="ru-RU"/>
              </w:rPr>
              <w:t>»  тақырыбын түсіндіреді.</w:t>
            </w:r>
          </w:p>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(3 мин)</w:t>
            </w:r>
          </w:p>
        </w:tc>
        <w:tc>
          <w:tcPr>
            <w:tcW w:w="144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 xml:space="preserve"> Топқа бөліну, топ басшысын сайлау.</w:t>
            </w:r>
          </w:p>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Үйге берілген тапсырманы түсінгенін айтады.</w:t>
            </w:r>
          </w:p>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 xml:space="preserve"> </w:t>
            </w:r>
          </w:p>
        </w:tc>
        <w:tc>
          <w:tcPr>
            <w:tcW w:w="144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Сәлемдесу</w:t>
            </w:r>
          </w:p>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Түгендеу</w:t>
            </w:r>
          </w:p>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Атмосфера қалыптастыру</w:t>
            </w:r>
          </w:p>
          <w:p w:rsidR="00ED44D1" w:rsidRPr="00290AE6" w:rsidRDefault="00ED44D1" w:rsidP="00ED44D1">
            <w:pPr>
              <w:spacing w:after="0" w:line="240" w:lineRule="auto"/>
              <w:contextualSpacing/>
              <w:rPr>
                <w:rFonts w:ascii="Times New Roman" w:eastAsia="Times New Roman" w:hAnsi="Times New Roman"/>
                <w:lang w:val="kk-KZ" w:eastAsia="ru-RU"/>
              </w:rPr>
            </w:pPr>
          </w:p>
        </w:tc>
        <w:tc>
          <w:tcPr>
            <w:tcW w:w="1080" w:type="dxa"/>
            <w:shd w:val="clear" w:color="auto" w:fill="auto"/>
          </w:tcPr>
          <w:p w:rsidR="00ED44D1" w:rsidRPr="00290AE6"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Бір-бірін тыңдай отырып, топ басшысын сайлау,</w:t>
            </w:r>
          </w:p>
          <w:p w:rsidR="00ED44D1" w:rsidRPr="00290AE6"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топта жұмыс жасау дағдысы</w:t>
            </w:r>
          </w:p>
        </w:tc>
        <w:tc>
          <w:tcPr>
            <w:tcW w:w="1620" w:type="dxa"/>
            <w:shd w:val="clear" w:color="auto" w:fill="auto"/>
          </w:tcPr>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Қалыптастырушы бағалау</w:t>
            </w:r>
          </w:p>
        </w:tc>
      </w:tr>
      <w:tr w:rsidR="00ED44D1" w:rsidRPr="00B51A69" w:rsidTr="004507EC">
        <w:trPr>
          <w:trHeight w:val="262"/>
        </w:trPr>
        <w:tc>
          <w:tcPr>
            <w:tcW w:w="1548" w:type="dxa"/>
            <w:shd w:val="clear" w:color="auto" w:fill="auto"/>
          </w:tcPr>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Б</w:t>
            </w:r>
          </w:p>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І</w:t>
            </w:r>
          </w:p>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Л</w:t>
            </w:r>
          </w:p>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У</w:t>
            </w:r>
          </w:p>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2-мин</w:t>
            </w:r>
          </w:p>
        </w:tc>
        <w:tc>
          <w:tcPr>
            <w:tcW w:w="1759" w:type="dxa"/>
            <w:shd w:val="clear" w:color="auto" w:fill="auto"/>
          </w:tcPr>
          <w:p w:rsidR="00ED44D1" w:rsidRPr="00290AE6"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Топырақ. Топырақтың маңызын еске түсіреді.</w:t>
            </w:r>
          </w:p>
        </w:tc>
        <w:tc>
          <w:tcPr>
            <w:tcW w:w="1193" w:type="dxa"/>
            <w:shd w:val="clear" w:color="auto" w:fill="auto"/>
          </w:tcPr>
          <w:p w:rsidR="00ED44D1" w:rsidRPr="00290AE6"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Ой қозғау.</w:t>
            </w:r>
          </w:p>
          <w:p w:rsidR="00ED44D1" w:rsidRPr="00290AE6"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Өсімдікке су және топырақ керек.</w:t>
            </w:r>
            <w:r w:rsidRPr="00290AE6">
              <w:rPr>
                <w:rFonts w:ascii="Times New Roman" w:eastAsia="Times New Roman" w:hAnsi="Times New Roman"/>
                <w:lang w:val="kk-KZ" w:eastAsia="ru-RU"/>
              </w:rPr>
              <w:t xml:space="preserve"> Оның маңызы қандай?</w:t>
            </w:r>
          </w:p>
          <w:p w:rsidR="00ED44D1" w:rsidRPr="00290AE6" w:rsidRDefault="00ED44D1" w:rsidP="00ED44D1">
            <w:pPr>
              <w:spacing w:after="0" w:line="240" w:lineRule="auto"/>
              <w:contextualSpacing/>
              <w:rPr>
                <w:rFonts w:ascii="Times New Roman" w:eastAsia="Times New Roman" w:hAnsi="Times New Roman"/>
                <w:lang w:val="kk-KZ" w:eastAsia="ru-RU"/>
              </w:rPr>
            </w:pPr>
          </w:p>
          <w:p w:rsidR="00ED44D1" w:rsidRPr="00290AE6"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 xml:space="preserve">Қандай топырақта </w:t>
            </w:r>
            <w:r w:rsidRPr="00290AE6">
              <w:rPr>
                <w:rFonts w:ascii="Times New Roman" w:eastAsia="Times New Roman" w:hAnsi="Times New Roman"/>
                <w:lang w:val="kk-KZ" w:eastAsia="ru-RU"/>
              </w:rPr>
              <w:lastRenderedPageBreak/>
              <w:t>өсімдіктер жақсы өседі?</w:t>
            </w: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Брейн-ринг</w:t>
            </w:r>
          </w:p>
          <w:p w:rsidR="00ED44D1" w:rsidRDefault="00ED44D1" w:rsidP="00ED44D1">
            <w:pPr>
              <w:spacing w:after="0" w:line="240" w:lineRule="auto"/>
              <w:contextualSpacing/>
              <w:rPr>
                <w:rFonts w:ascii="Times New Roman" w:eastAsia="Times New Roman" w:hAnsi="Times New Roman"/>
                <w:lang w:val="kk-KZ" w:eastAsia="ru-RU"/>
              </w:rPr>
            </w:pPr>
          </w:p>
          <w:p w:rsidR="00ED44D1" w:rsidRPr="00464356" w:rsidRDefault="00ED44D1" w:rsidP="00ED44D1">
            <w:pPr>
              <w:spacing w:after="0" w:line="240" w:lineRule="auto"/>
              <w:contextualSpacing/>
              <w:rPr>
                <w:rFonts w:ascii="Times New Roman" w:eastAsia="Times New Roman" w:hAnsi="Times New Roman"/>
                <w:b/>
                <w:lang w:val="kk-KZ" w:eastAsia="ru-RU"/>
              </w:rPr>
            </w:pPr>
            <w:r w:rsidRPr="00464356">
              <w:rPr>
                <w:rFonts w:ascii="Times New Roman" w:eastAsia="Times New Roman" w:hAnsi="Times New Roman"/>
                <w:b/>
                <w:lang w:val="kk-KZ" w:eastAsia="ru-RU"/>
              </w:rPr>
              <w:t xml:space="preserve">Инструктаж </w:t>
            </w:r>
          </w:p>
          <w:p w:rsidR="00ED44D1" w:rsidRPr="00464356" w:rsidRDefault="00ED44D1" w:rsidP="00ED44D1">
            <w:pPr>
              <w:spacing w:after="0" w:line="240" w:lineRule="auto"/>
              <w:contextualSpacing/>
              <w:rPr>
                <w:rFonts w:ascii="Times New Roman" w:eastAsia="Times New Roman" w:hAnsi="Times New Roman"/>
                <w:b/>
                <w:lang w:val="kk-KZ" w:eastAsia="ru-RU"/>
              </w:rPr>
            </w:pPr>
            <w:r w:rsidRPr="00464356">
              <w:rPr>
                <w:rFonts w:ascii="Times New Roman" w:eastAsia="Times New Roman" w:hAnsi="Times New Roman"/>
                <w:b/>
                <w:lang w:val="kk-KZ" w:eastAsia="ru-RU"/>
              </w:rPr>
              <w:t>«5» ----</w:t>
            </w:r>
            <w:r>
              <w:rPr>
                <w:rFonts w:ascii="Times New Roman" w:eastAsia="Times New Roman" w:hAnsi="Times New Roman"/>
                <w:b/>
                <w:lang w:val="kk-KZ" w:eastAsia="ru-RU"/>
              </w:rPr>
              <w:t>5</w:t>
            </w:r>
          </w:p>
          <w:p w:rsidR="00ED44D1" w:rsidRPr="00464356" w:rsidRDefault="00ED44D1" w:rsidP="00ED44D1">
            <w:pPr>
              <w:spacing w:after="0" w:line="240" w:lineRule="auto"/>
              <w:contextualSpacing/>
              <w:rPr>
                <w:rFonts w:ascii="Times New Roman" w:eastAsia="Times New Roman" w:hAnsi="Times New Roman"/>
                <w:b/>
                <w:lang w:val="kk-KZ" w:eastAsia="ru-RU"/>
              </w:rPr>
            </w:pPr>
            <w:r w:rsidRPr="00464356">
              <w:rPr>
                <w:rFonts w:ascii="Times New Roman" w:eastAsia="Times New Roman" w:hAnsi="Times New Roman"/>
                <w:b/>
                <w:lang w:val="kk-KZ" w:eastAsia="ru-RU"/>
              </w:rPr>
              <w:t>«4» ----</w:t>
            </w:r>
            <w:r>
              <w:rPr>
                <w:rFonts w:ascii="Times New Roman" w:eastAsia="Times New Roman" w:hAnsi="Times New Roman"/>
                <w:b/>
                <w:lang w:val="kk-KZ" w:eastAsia="ru-RU"/>
              </w:rPr>
              <w:t>4</w:t>
            </w:r>
          </w:p>
          <w:p w:rsidR="00ED44D1" w:rsidRPr="00464356" w:rsidRDefault="00ED44D1" w:rsidP="00ED44D1">
            <w:pPr>
              <w:spacing w:after="0" w:line="240" w:lineRule="auto"/>
              <w:contextualSpacing/>
              <w:rPr>
                <w:rFonts w:ascii="Times New Roman" w:eastAsia="Times New Roman" w:hAnsi="Times New Roman"/>
                <w:b/>
                <w:lang w:val="kk-KZ" w:eastAsia="ru-RU"/>
              </w:rPr>
            </w:pPr>
            <w:r w:rsidRPr="00464356">
              <w:rPr>
                <w:rFonts w:ascii="Times New Roman" w:eastAsia="Times New Roman" w:hAnsi="Times New Roman"/>
                <w:b/>
                <w:lang w:val="kk-KZ" w:eastAsia="ru-RU"/>
              </w:rPr>
              <w:t>«3» ----</w:t>
            </w:r>
            <w:r>
              <w:rPr>
                <w:rFonts w:ascii="Times New Roman" w:eastAsia="Times New Roman" w:hAnsi="Times New Roman"/>
                <w:b/>
                <w:lang w:val="kk-KZ" w:eastAsia="ru-RU"/>
              </w:rPr>
              <w:t>3</w:t>
            </w:r>
          </w:p>
          <w:p w:rsidR="00ED44D1" w:rsidRPr="00464356" w:rsidRDefault="00ED44D1" w:rsidP="00ED44D1">
            <w:pPr>
              <w:spacing w:after="0" w:line="240" w:lineRule="auto"/>
              <w:contextualSpacing/>
              <w:rPr>
                <w:rFonts w:ascii="Times New Roman" w:eastAsia="Times New Roman" w:hAnsi="Times New Roman"/>
                <w:b/>
                <w:lang w:val="kk-KZ" w:eastAsia="ru-RU"/>
              </w:rPr>
            </w:pPr>
            <w:r w:rsidRPr="00464356">
              <w:rPr>
                <w:rFonts w:ascii="Times New Roman" w:eastAsia="Times New Roman" w:hAnsi="Times New Roman"/>
                <w:b/>
                <w:lang w:val="kk-KZ" w:eastAsia="ru-RU"/>
              </w:rPr>
              <w:t>«2» ----</w:t>
            </w:r>
            <w:r>
              <w:rPr>
                <w:rFonts w:ascii="Times New Roman" w:eastAsia="Times New Roman" w:hAnsi="Times New Roman"/>
                <w:b/>
                <w:lang w:val="kk-KZ" w:eastAsia="ru-RU"/>
              </w:rPr>
              <w:t>2</w:t>
            </w: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Топқа бөлу</w:t>
            </w:r>
          </w:p>
          <w:p w:rsidR="00ED44D1" w:rsidRDefault="00ED44D1" w:rsidP="00ED44D1">
            <w:pPr>
              <w:spacing w:after="0" w:line="240" w:lineRule="auto"/>
              <w:contextualSpacing/>
              <w:rPr>
                <w:rFonts w:ascii="Times New Roman" w:eastAsia="Times New Roman" w:hAnsi="Times New Roman"/>
                <w:lang w:val="kk-KZ" w:eastAsia="ru-RU"/>
              </w:rPr>
            </w:pPr>
          </w:p>
          <w:p w:rsidR="00ED44D1" w:rsidRPr="00290AE6"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Тыныштық сәті</w:t>
            </w:r>
          </w:p>
        </w:tc>
        <w:tc>
          <w:tcPr>
            <w:tcW w:w="1440" w:type="dxa"/>
            <w:shd w:val="clear" w:color="auto" w:fill="auto"/>
          </w:tcPr>
          <w:p w:rsidR="00ED44D1" w:rsidRPr="00290AE6"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lastRenderedPageBreak/>
              <w:t>Топырақ –тіршілік бесігі,қорек көзі.</w:t>
            </w:r>
          </w:p>
          <w:p w:rsidR="00ED44D1"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Адам өмірі топырақпен байланысты.</w:t>
            </w:r>
          </w:p>
          <w:p w:rsidR="00ED44D1"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 xml:space="preserve">Жануар мен өсімдіксіз адамның тіршілік етуі қиын. Жануарлар </w:t>
            </w:r>
            <w:r w:rsidRPr="00290AE6">
              <w:rPr>
                <w:rFonts w:ascii="Times New Roman" w:eastAsia="Times New Roman" w:hAnsi="Times New Roman"/>
                <w:lang w:val="kk-KZ" w:eastAsia="ru-RU"/>
              </w:rPr>
              <w:lastRenderedPageBreak/>
              <w:t>үшін топырақ баспана.</w:t>
            </w:r>
          </w:p>
          <w:p w:rsidR="00ED44D1"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Өсімдік –тірі ағза</w:t>
            </w:r>
            <w:r>
              <w:rPr>
                <w:rFonts w:ascii="Times New Roman" w:eastAsia="Times New Roman" w:hAnsi="Times New Roman"/>
                <w:lang w:val="kk-KZ" w:eastAsia="ru-RU"/>
              </w:rPr>
              <w:t xml:space="preserve">. Ол үнемі өсіп,өзгеріп отырады: </w:t>
            </w: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өседі, жапырақ жаяды,гүлдейді,түйіндейді,жеміс береді.</w:t>
            </w: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Өсімдік өзін еқажетті қоректі өлі табиғаттан алады. Су,ауа,құнарлы топырақ,күннің жылуы-мұның бәрі өлі табиғатқа жатады.</w:t>
            </w: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jc w:val="center"/>
              <w:rPr>
                <w:rFonts w:ascii="Times New Roman" w:eastAsia="Times New Roman" w:hAnsi="Times New Roman"/>
                <w:b/>
                <w:lang w:val="kk-KZ" w:eastAsia="ru-RU"/>
              </w:rPr>
            </w:pPr>
            <w:r w:rsidRPr="00441BDB">
              <w:rPr>
                <w:rFonts w:ascii="Times New Roman" w:eastAsia="Times New Roman" w:hAnsi="Times New Roman"/>
                <w:b/>
                <w:lang w:val="kk-KZ" w:eastAsia="ru-RU"/>
              </w:rPr>
              <w:t>Ауа       Жылу            Жарық</w:t>
            </w:r>
          </w:p>
          <w:p w:rsidR="00ED44D1" w:rsidRDefault="00ED44D1" w:rsidP="00ED44D1">
            <w:pPr>
              <w:spacing w:after="0" w:line="240" w:lineRule="auto"/>
              <w:contextualSpacing/>
              <w:rPr>
                <w:rFonts w:ascii="Times New Roman" w:eastAsia="Times New Roman" w:hAnsi="Times New Roman"/>
                <w:b/>
                <w:lang w:val="kk-KZ" w:eastAsia="ru-RU"/>
              </w:rPr>
            </w:pPr>
          </w:p>
          <w:p w:rsidR="00ED44D1" w:rsidRPr="00441BDB" w:rsidRDefault="00ED44D1" w:rsidP="00ED44D1">
            <w:pPr>
              <w:spacing w:after="0" w:line="240" w:lineRule="auto"/>
              <w:contextualSpacing/>
              <w:rPr>
                <w:rFonts w:ascii="Times New Roman" w:eastAsia="Times New Roman" w:hAnsi="Times New Roman"/>
                <w:b/>
                <w:lang w:val="kk-KZ" w:eastAsia="ru-RU"/>
              </w:rPr>
            </w:pPr>
            <w:r>
              <w:rPr>
                <w:rFonts w:ascii="Times New Roman" w:eastAsia="Times New Roman" w:hAnsi="Times New Roman"/>
                <w:b/>
                <w:noProof/>
                <w:lang w:eastAsia="ru-RU"/>
              </w:rPr>
              <mc:AlternateContent>
                <mc:Choice Requires="wps">
                  <w:drawing>
                    <wp:anchor distT="0" distB="0" distL="114300" distR="114300" simplePos="0" relativeHeight="251689984" behindDoc="0" locked="0" layoutInCell="1" allowOverlap="1" wp14:anchorId="71E5E35D" wp14:editId="1B506B56">
                      <wp:simplePos x="0" y="0"/>
                      <wp:positionH relativeFrom="column">
                        <wp:posOffset>618490</wp:posOffset>
                      </wp:positionH>
                      <wp:positionV relativeFrom="paragraph">
                        <wp:posOffset>97155</wp:posOffset>
                      </wp:positionV>
                      <wp:extent cx="476250" cy="0"/>
                      <wp:effectExtent l="9525" t="57785" r="19050" b="565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71DAB6" id="_x0000_t32" coordsize="21600,21600" o:spt="32" o:oned="t" path="m,l21600,21600e" filled="f">
                      <v:path arrowok="t" fillok="f" o:connecttype="none"/>
                      <o:lock v:ext="edit" shapetype="t"/>
                    </v:shapetype>
                    <v:shape id="Прямая со стрелкой 3" o:spid="_x0000_s1026" type="#_x0000_t32" style="position:absolute;margin-left:48.7pt;margin-top:7.65pt;width:3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tKYQIAAHUEAAAOAAAAZHJzL2Uyb0RvYy54bWysVEtu2zAQ3RfoHQjuHVmO7DhC5KCQ7G7S&#10;NkDSA9AkZRGlSIFkLBtFgTQXyBF6hW666Ac5g3yjDulPk3ZTFNWCGmo4b97MPOrsfFVLtOTGCq0y&#10;HB/1MeKKaibUIsNvr2e9MUbWEcWI1IpneM0tPp88f3bWNikf6EpLxg0CEGXTtslw5VyTRpGlFa+J&#10;PdINV+AstamJg61ZRMyQFtBrGQ36/VHUasMaoym3Fr4WWyeeBPyy5NS9KUvLHZIZBm4urCasc79G&#10;kzOSLgxpKkF3NMg/sKiJUJD0AFUQR9CNEX9A1YIabXXpjqiuI12WgvJQA1QT93+r5qoiDQ+1QHNs&#10;c2iT/X+w9PXy0iDBMnyMkSI1jKj7tLnd3Hc/us+be7T52D3Asrnb3HZfuu/dt+6h+4qOfd/axqYQ&#10;nqtL4yunK3XVXGj6ziKl84qoBQ/8r9cNgMY+InoS4je2gezz9pVmcIbcOB2auCpN7SGhPWgVZrU+&#10;zIqvHKLwMTkZDYYwUbp3RSTdxzXGupdc18gbGbbOELGoXK6VAkFoE4csZHlhnWdF0n2AT6r0TEgZ&#10;dCEVajN8OhwMQ4DVUjDv9MesWcxzadCSeGWFJ5QInsfHjL5RLIBVnLDpznZESLCRC71xRkC3JMc+&#10;W80ZRpLDZfLWlp5UPiNUDoR31lZc70/7p9PxdJz0ksFo2kv6RdF7McuT3mgWnwyL4yLPi/iDJx8n&#10;aSUY48rz3ws9Tv5OSLsrt5XoQeqHRkVP0UNHgez+HUiH0ftpb3Uz12x9aXx1XgWg7XB4dw/95Xm8&#10;D6d+/S0mPwEAAP//AwBQSwMEFAAGAAgAAAAhAMtRKiPeAAAACAEAAA8AAABkcnMvZG93bnJldi54&#10;bWxMj8FOwzAQRO9I/IO1SNyoQ4G0DXEqoELkAhJthTi68RJHxOsodtuUr+9WHOC4b0azM/l8cK3Y&#10;YR8aTwquRwkIpMqbhmoF69Xz1RREiJqMbj2hggMGmBfnZ7nOjN/TO+6WsRYcQiHTCmyMXSZlqCw6&#10;HUa+Q2Lty/dORz77Wppe7znctXKcJKl0uiH+YHWHTxar7+XWKYiLz4NNP6rHWfO2enlNm5+yLBdK&#10;XV4MD/cgIg7xzwyn+lwdCu608VsyQbQKZpNbdjK/uwFx0idjBptfIItc/h9QHAEAAP//AwBQSwEC&#10;LQAUAAYACAAAACEAtoM4kv4AAADhAQAAEwAAAAAAAAAAAAAAAAAAAAAAW0NvbnRlbnRfVHlwZXNd&#10;LnhtbFBLAQItABQABgAIAAAAIQA4/SH/1gAAAJQBAAALAAAAAAAAAAAAAAAAAC8BAABfcmVscy8u&#10;cmVsc1BLAQItABQABgAIAAAAIQA0JXtKYQIAAHUEAAAOAAAAAAAAAAAAAAAAAC4CAABkcnMvZTJv&#10;RG9jLnhtbFBLAQItABQABgAIAAAAIQDLUSoj3gAAAAgBAAAPAAAAAAAAAAAAAAAAALsEAABkcnMv&#10;ZG93bnJldi54bWxQSwUGAAAAAAQABADzAAAAxgUAAAAA&#10;">
                      <v:stroke endarrow="block"/>
                    </v:shape>
                  </w:pict>
                </mc:Fallback>
              </mc:AlternateContent>
            </w:r>
            <w:r>
              <w:rPr>
                <w:rFonts w:ascii="Times New Roman" w:eastAsia="Times New Roman" w:hAnsi="Times New Roman"/>
                <w:b/>
                <w:lang w:val="kk-KZ" w:eastAsia="ru-RU"/>
              </w:rPr>
              <w:t>Табиғат                  өсімдіктер--------таулы аймақ--------су---ауа---жылу----жарық</w:t>
            </w:r>
          </w:p>
        </w:tc>
        <w:tc>
          <w:tcPr>
            <w:tcW w:w="144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lastRenderedPageBreak/>
              <w:t>Топпен жұмыс</w:t>
            </w:r>
          </w:p>
        </w:tc>
        <w:tc>
          <w:tcPr>
            <w:tcW w:w="108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Топырақ. Топырақтың маңызын еске түсіреді.</w:t>
            </w:r>
          </w:p>
        </w:tc>
        <w:tc>
          <w:tcPr>
            <w:tcW w:w="162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Қалыптастырушы бағалау</w:t>
            </w:r>
          </w:p>
        </w:tc>
      </w:tr>
      <w:tr w:rsidR="00ED44D1" w:rsidRPr="00441BDB" w:rsidTr="004507EC">
        <w:tc>
          <w:tcPr>
            <w:tcW w:w="1548" w:type="dxa"/>
            <w:shd w:val="clear" w:color="auto" w:fill="auto"/>
          </w:tcPr>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lastRenderedPageBreak/>
              <w:t>Т</w:t>
            </w:r>
          </w:p>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Ү</w:t>
            </w:r>
          </w:p>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С</w:t>
            </w:r>
          </w:p>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І</w:t>
            </w:r>
          </w:p>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Н</w:t>
            </w:r>
          </w:p>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у</w:t>
            </w:r>
          </w:p>
        </w:tc>
        <w:tc>
          <w:tcPr>
            <w:tcW w:w="1759"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Өсімдік –тірі ағза тақырыбын түсіну.</w:t>
            </w:r>
          </w:p>
        </w:tc>
        <w:tc>
          <w:tcPr>
            <w:tcW w:w="1193" w:type="dxa"/>
            <w:shd w:val="clear" w:color="auto" w:fill="auto"/>
          </w:tcPr>
          <w:p w:rsidR="00ED44D1"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Балалар, бүгін біз өсімдік –тірі ағза,өсімдіктердің тіршілігі</w:t>
            </w:r>
            <w:r>
              <w:rPr>
                <w:rFonts w:ascii="Times New Roman" w:eastAsia="Times New Roman" w:hAnsi="Times New Roman"/>
                <w:lang w:val="kk-KZ" w:eastAsia="ru-RU"/>
              </w:rPr>
              <w:t>,</w:t>
            </w:r>
          </w:p>
          <w:p w:rsidR="00ED44D1"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 xml:space="preserve"> </w:t>
            </w:r>
            <w:r>
              <w:rPr>
                <w:rFonts w:ascii="Times New Roman" w:eastAsia="Times New Roman" w:hAnsi="Times New Roman"/>
                <w:lang w:val="kk-KZ" w:eastAsia="ru-RU"/>
              </w:rPr>
              <w:t>Өсімдікке ауа,жылу  және жарық  керек</w:t>
            </w:r>
            <w:r w:rsidRPr="00290AE6">
              <w:rPr>
                <w:rFonts w:ascii="Times New Roman" w:eastAsia="Times New Roman" w:hAnsi="Times New Roman"/>
                <w:lang w:val="kk-KZ" w:eastAsia="ru-RU"/>
              </w:rPr>
              <w:t xml:space="preserve"> туралы  үйренеміз.</w:t>
            </w: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Default="00ED44D1" w:rsidP="00ED44D1">
            <w:pPr>
              <w:spacing w:after="0" w:line="240" w:lineRule="auto"/>
              <w:contextualSpacing/>
              <w:jc w:val="both"/>
              <w:rPr>
                <w:rFonts w:ascii="Times New Roman" w:eastAsia="Times New Roman" w:hAnsi="Times New Roman"/>
                <w:lang w:val="kk-KZ" w:eastAsia="ru-RU"/>
              </w:rPr>
            </w:pPr>
            <w:r>
              <w:rPr>
                <w:rFonts w:ascii="Times New Roman" w:eastAsia="Times New Roman" w:hAnsi="Times New Roman"/>
                <w:lang w:val="kk-KZ" w:eastAsia="ru-RU"/>
              </w:rPr>
              <w:t xml:space="preserve">Постер қорғау </w:t>
            </w:r>
          </w:p>
          <w:p w:rsidR="00ED44D1" w:rsidRDefault="00ED44D1" w:rsidP="00ED44D1">
            <w:pPr>
              <w:spacing w:after="0" w:line="240" w:lineRule="auto"/>
              <w:contextualSpacing/>
              <w:jc w:val="both"/>
              <w:rPr>
                <w:rFonts w:ascii="Times New Roman" w:eastAsia="Times New Roman" w:hAnsi="Times New Roman"/>
                <w:lang w:val="kk-KZ" w:eastAsia="ru-RU"/>
              </w:rPr>
            </w:pPr>
            <w:r>
              <w:rPr>
                <w:rFonts w:ascii="Times New Roman" w:eastAsia="Times New Roman" w:hAnsi="Times New Roman"/>
                <w:lang w:val="kk-KZ" w:eastAsia="ru-RU"/>
              </w:rPr>
              <w:t>І топ     ІІ топ    ІІІ топ</w:t>
            </w: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Pr="00290AE6" w:rsidRDefault="00ED44D1" w:rsidP="00ED44D1">
            <w:pPr>
              <w:spacing w:after="0" w:line="240" w:lineRule="auto"/>
              <w:contextualSpacing/>
              <w:jc w:val="both"/>
              <w:rPr>
                <w:rFonts w:ascii="Times New Roman" w:eastAsia="Times New Roman" w:hAnsi="Times New Roman"/>
                <w:lang w:val="kk-KZ" w:eastAsia="ru-RU"/>
              </w:rPr>
            </w:pPr>
            <w:r>
              <w:rPr>
                <w:rFonts w:ascii="Times New Roman" w:eastAsia="Times New Roman" w:hAnsi="Times New Roman"/>
                <w:lang w:val="kk-KZ" w:eastAsia="ru-RU"/>
              </w:rPr>
              <w:t xml:space="preserve">Жаңа сабақ блогы </w:t>
            </w:r>
          </w:p>
        </w:tc>
        <w:tc>
          <w:tcPr>
            <w:tcW w:w="1440" w:type="dxa"/>
            <w:shd w:val="clear" w:color="auto" w:fill="auto"/>
          </w:tcPr>
          <w:p w:rsidR="00ED44D1" w:rsidRPr="00290AE6"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lastRenderedPageBreak/>
              <w:t xml:space="preserve"> Барлық өсімдіктер қоректенеді,тыныс алады,жарықты,жылуды,суды қажет етеді. Олар –тірі ағзалар.</w:t>
            </w:r>
          </w:p>
          <w:p w:rsidR="00ED44D1" w:rsidRDefault="00ED44D1" w:rsidP="00ED44D1">
            <w:pPr>
              <w:spacing w:after="0" w:line="240" w:lineRule="auto"/>
              <w:contextualSpacing/>
              <w:rPr>
                <w:rFonts w:ascii="Times New Roman" w:hAnsi="Times New Roman"/>
                <w:color w:val="000000"/>
                <w:shd w:val="clear" w:color="auto" w:fill="FFFFFF"/>
                <w:lang w:val="kk-KZ"/>
              </w:rPr>
            </w:pPr>
            <w:r w:rsidRPr="00290AE6">
              <w:rPr>
                <w:rFonts w:ascii="Times New Roman" w:hAnsi="Times New Roman"/>
                <w:color w:val="000000"/>
                <w:shd w:val="clear" w:color="auto" w:fill="FFFFFF"/>
                <w:lang w:val="kk-KZ"/>
              </w:rPr>
              <w:t xml:space="preserve">Күн қуатынан және топырақтан қоректеніп, өсімдік өседі, гүлдейді, жеміс, тұқым береді. </w:t>
            </w:r>
            <w:r w:rsidRPr="00290AE6">
              <w:rPr>
                <w:rFonts w:ascii="Times New Roman" w:hAnsi="Times New Roman"/>
                <w:color w:val="000000"/>
                <w:shd w:val="clear" w:color="auto" w:fill="FFFFFF"/>
                <w:lang w:val="kk-KZ"/>
              </w:rPr>
              <w:lastRenderedPageBreak/>
              <w:t>Өсімдік болмаса, тірі организмдер өзіне қажетті қоректі таба алмайды. Орман, шалғын, дала өсімдіктері жануарлардың тіршілік ететін ортасы. Адам өмірінде жасыл өсімдіктің маңызы өте үлкен. Қолайлы жерлерге өсімдікті отырғызып, күтетін себебі, олар ауаны тазартады, шуды азайтады, шаңдарды бойына жұтады.</w:t>
            </w: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jc w:val="center"/>
              <w:rPr>
                <w:rFonts w:ascii="Times New Roman" w:eastAsia="Times New Roman" w:hAnsi="Times New Roman"/>
                <w:b/>
                <w:lang w:val="kk-KZ" w:eastAsia="ru-RU"/>
              </w:rPr>
            </w:pPr>
            <w:r w:rsidRPr="00C76A28">
              <w:rPr>
                <w:rFonts w:ascii="Times New Roman" w:eastAsia="Times New Roman" w:hAnsi="Times New Roman"/>
                <w:b/>
                <w:lang w:val="kk-KZ" w:eastAsia="ru-RU"/>
              </w:rPr>
              <w:t>Ауа      жылу          жарық</w:t>
            </w:r>
          </w:p>
          <w:p w:rsidR="00ED44D1" w:rsidRPr="00C76A28" w:rsidRDefault="00ED44D1" w:rsidP="00ED44D1">
            <w:pPr>
              <w:spacing w:after="0" w:line="240" w:lineRule="auto"/>
              <w:contextualSpacing/>
              <w:jc w:val="center"/>
              <w:rPr>
                <w:rFonts w:ascii="Times New Roman" w:eastAsia="Times New Roman" w:hAnsi="Times New Roman"/>
                <w:b/>
                <w:lang w:val="kk-KZ" w:eastAsia="ru-RU"/>
              </w:rPr>
            </w:pPr>
            <w:r>
              <w:rPr>
                <w:rFonts w:ascii="Times New Roman" w:eastAsia="Times New Roman" w:hAnsi="Times New Roman"/>
                <w:b/>
                <w:lang w:val="kk-KZ" w:eastAsia="ru-RU"/>
              </w:rPr>
              <w:t>Не ушін қажет?</w:t>
            </w: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Өсімдікке ауа,жылу және жарық  керек</w:t>
            </w: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 xml:space="preserve">Өсімдіктің өсуіне </w:t>
            </w:r>
            <w:r w:rsidRPr="00441BDB">
              <w:rPr>
                <w:rFonts w:ascii="Times New Roman" w:eastAsia="Times New Roman" w:hAnsi="Times New Roman"/>
                <w:b/>
                <w:lang w:val="kk-KZ" w:eastAsia="ru-RU"/>
              </w:rPr>
              <w:t>ауа</w:t>
            </w:r>
            <w:r>
              <w:rPr>
                <w:rFonts w:ascii="Times New Roman" w:eastAsia="Times New Roman" w:hAnsi="Times New Roman"/>
                <w:lang w:val="kk-KZ" w:eastAsia="ru-RU"/>
              </w:rPr>
              <w:t xml:space="preserve"> қажет. Өсімдік тыныс алады. </w:t>
            </w: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Топырақты қопсыту,босату.</w:t>
            </w: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 xml:space="preserve">Өсімдіктің өсуіне </w:t>
            </w:r>
            <w:r>
              <w:rPr>
                <w:rFonts w:ascii="Times New Roman" w:eastAsia="Times New Roman" w:hAnsi="Times New Roman"/>
                <w:b/>
                <w:lang w:val="kk-KZ" w:eastAsia="ru-RU"/>
              </w:rPr>
              <w:t xml:space="preserve">жылу </w:t>
            </w:r>
            <w:r>
              <w:rPr>
                <w:rFonts w:ascii="Times New Roman" w:eastAsia="Times New Roman" w:hAnsi="Times New Roman"/>
                <w:lang w:val="kk-KZ" w:eastAsia="ru-RU"/>
              </w:rPr>
              <w:t xml:space="preserve"> қажет.</w:t>
            </w: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 xml:space="preserve"> Топырақ жылымай </w:t>
            </w:r>
            <w:r>
              <w:rPr>
                <w:rFonts w:ascii="Times New Roman" w:eastAsia="Times New Roman" w:hAnsi="Times New Roman"/>
                <w:lang w:val="kk-KZ" w:eastAsia="ru-RU"/>
              </w:rPr>
              <w:lastRenderedPageBreak/>
              <w:t>тұрып,тұқымды отырғызуға болмайды.</w:t>
            </w:r>
          </w:p>
          <w:p w:rsidR="00ED44D1" w:rsidRPr="00290AE6"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 xml:space="preserve">Жаз айларында өсімдік тез өсіп жетіледі. Себебі </w:t>
            </w:r>
            <w:r w:rsidRPr="00441BDB">
              <w:rPr>
                <w:rFonts w:ascii="Times New Roman" w:eastAsia="Times New Roman" w:hAnsi="Times New Roman"/>
                <w:b/>
                <w:lang w:val="kk-KZ" w:eastAsia="ru-RU"/>
              </w:rPr>
              <w:t>жарық</w:t>
            </w:r>
            <w:r>
              <w:rPr>
                <w:rFonts w:ascii="Times New Roman" w:eastAsia="Times New Roman" w:hAnsi="Times New Roman"/>
                <w:lang w:val="kk-KZ" w:eastAsia="ru-RU"/>
              </w:rPr>
              <w:t xml:space="preserve"> мол түседі.</w:t>
            </w:r>
          </w:p>
        </w:tc>
        <w:tc>
          <w:tcPr>
            <w:tcW w:w="144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lastRenderedPageBreak/>
              <w:t>Топтық жұмыс</w:t>
            </w:r>
          </w:p>
        </w:tc>
        <w:tc>
          <w:tcPr>
            <w:tcW w:w="108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Мәтіннің мазмұнын түсінеді.</w:t>
            </w:r>
          </w:p>
        </w:tc>
        <w:tc>
          <w:tcPr>
            <w:tcW w:w="162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Қалыптастырушы бағалау</w:t>
            </w:r>
          </w:p>
        </w:tc>
      </w:tr>
      <w:tr w:rsidR="00ED44D1" w:rsidRPr="00290AE6" w:rsidTr="004507EC">
        <w:trPr>
          <w:trHeight w:val="77"/>
        </w:trPr>
        <w:tc>
          <w:tcPr>
            <w:tcW w:w="1548" w:type="dxa"/>
            <w:shd w:val="clear" w:color="auto" w:fill="auto"/>
          </w:tcPr>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lastRenderedPageBreak/>
              <w:t>Қ</w:t>
            </w:r>
          </w:p>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О</w:t>
            </w:r>
          </w:p>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Л</w:t>
            </w:r>
          </w:p>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Д</w:t>
            </w:r>
          </w:p>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А</w:t>
            </w:r>
          </w:p>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Н</w:t>
            </w:r>
          </w:p>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У</w:t>
            </w:r>
          </w:p>
          <w:p w:rsidR="00ED44D1" w:rsidRPr="00290AE6" w:rsidRDefault="00ED44D1" w:rsidP="00ED44D1">
            <w:pPr>
              <w:spacing w:after="0" w:line="240" w:lineRule="auto"/>
              <w:contextualSpacing/>
              <w:jc w:val="center"/>
              <w:rPr>
                <w:rFonts w:ascii="Times New Roman" w:eastAsia="Times New Roman" w:hAnsi="Times New Roman"/>
                <w:lang w:val="kk-KZ" w:eastAsia="ru-RU"/>
              </w:rPr>
            </w:pPr>
          </w:p>
        </w:tc>
        <w:tc>
          <w:tcPr>
            <w:tcW w:w="1759"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Мәтіндегі түсінгенді сабақта қолдану.</w:t>
            </w:r>
          </w:p>
          <w:p w:rsidR="00ED44D1" w:rsidRPr="00290AE6" w:rsidRDefault="00ED44D1" w:rsidP="00ED44D1">
            <w:pPr>
              <w:spacing w:after="0" w:line="240" w:lineRule="auto"/>
              <w:contextualSpacing/>
              <w:rPr>
                <w:rFonts w:ascii="Times New Roman" w:eastAsia="Times New Roman" w:hAnsi="Times New Roman"/>
                <w:lang w:val="kk-KZ" w:eastAsia="ru-RU"/>
              </w:rPr>
            </w:pPr>
          </w:p>
        </w:tc>
        <w:tc>
          <w:tcPr>
            <w:tcW w:w="1193" w:type="dxa"/>
            <w:shd w:val="clear" w:color="auto" w:fill="auto"/>
          </w:tcPr>
          <w:p w:rsidR="00ED44D1"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Дәптермен жұмыс</w:t>
            </w: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Топ басшыларымен жұмыс</w:t>
            </w: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 xml:space="preserve"> </w:t>
            </w:r>
          </w:p>
          <w:p w:rsidR="00ED44D1" w:rsidRDefault="00ED44D1" w:rsidP="00ED44D1">
            <w:pPr>
              <w:spacing w:after="0" w:line="240" w:lineRule="auto"/>
              <w:contextualSpacing/>
              <w:rPr>
                <w:rFonts w:ascii="Times New Roman" w:eastAsia="Times New Roman" w:hAnsi="Times New Roman"/>
                <w:b/>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r w:rsidRPr="00C76A28">
              <w:rPr>
                <w:rFonts w:ascii="Times New Roman" w:eastAsia="Times New Roman" w:hAnsi="Times New Roman"/>
                <w:b/>
                <w:lang w:val="kk-KZ" w:eastAsia="ru-RU"/>
              </w:rPr>
              <w:t>Тәжірибе</w:t>
            </w:r>
            <w:r>
              <w:rPr>
                <w:rFonts w:ascii="Times New Roman" w:eastAsia="Times New Roman" w:hAnsi="Times New Roman"/>
                <w:lang w:val="kk-KZ" w:eastAsia="ru-RU"/>
              </w:rPr>
              <w:t xml:space="preserve">  ----гүл </w:t>
            </w:r>
          </w:p>
          <w:p w:rsidR="00ED44D1" w:rsidRDefault="00ED44D1" w:rsidP="00ED44D1">
            <w:pPr>
              <w:spacing w:after="0" w:line="240" w:lineRule="auto"/>
              <w:contextualSpacing/>
              <w:rPr>
                <w:rFonts w:ascii="Times New Roman" w:eastAsia="Times New Roman" w:hAnsi="Times New Roman"/>
                <w:b/>
                <w:lang w:val="kk-KZ" w:eastAsia="ru-RU"/>
              </w:rPr>
            </w:pPr>
          </w:p>
          <w:p w:rsidR="00ED44D1" w:rsidRDefault="00ED44D1" w:rsidP="00ED44D1">
            <w:pPr>
              <w:spacing w:after="0" w:line="240" w:lineRule="auto"/>
              <w:contextualSpacing/>
              <w:rPr>
                <w:rFonts w:ascii="Times New Roman" w:eastAsia="Times New Roman" w:hAnsi="Times New Roman"/>
                <w:b/>
                <w:lang w:val="kk-KZ" w:eastAsia="ru-RU"/>
              </w:rPr>
            </w:pPr>
          </w:p>
          <w:p w:rsidR="00ED44D1" w:rsidRPr="00C76A28" w:rsidRDefault="00ED44D1" w:rsidP="00ED44D1">
            <w:pPr>
              <w:spacing w:after="0" w:line="240" w:lineRule="auto"/>
              <w:contextualSpacing/>
              <w:rPr>
                <w:rFonts w:ascii="Times New Roman" w:eastAsia="Times New Roman" w:hAnsi="Times New Roman"/>
                <w:b/>
                <w:lang w:val="kk-KZ" w:eastAsia="ru-RU"/>
              </w:rPr>
            </w:pPr>
            <w:r w:rsidRPr="00C76A28">
              <w:rPr>
                <w:rFonts w:ascii="Times New Roman" w:eastAsia="Times New Roman" w:hAnsi="Times New Roman"/>
                <w:b/>
                <w:lang w:val="kk-KZ" w:eastAsia="ru-RU"/>
              </w:rPr>
              <w:t>Бейнетаспа «Раушангүл»</w:t>
            </w:r>
          </w:p>
        </w:tc>
        <w:tc>
          <w:tcPr>
            <w:tcW w:w="1440" w:type="dxa"/>
            <w:shd w:val="clear" w:color="auto" w:fill="auto"/>
          </w:tcPr>
          <w:p w:rsidR="00ED44D1" w:rsidRDefault="00ED44D1" w:rsidP="00ED44D1">
            <w:pPr>
              <w:spacing w:after="0" w:line="240" w:lineRule="auto"/>
              <w:rPr>
                <w:rFonts w:ascii="Times New Roman" w:eastAsia="Times New Roman" w:hAnsi="Times New Roman"/>
                <w:b/>
                <w:i/>
                <w:lang w:val="kk-KZ" w:eastAsia="ru-RU"/>
              </w:rPr>
            </w:pPr>
            <w:r>
              <w:rPr>
                <w:noProof/>
                <w:lang w:eastAsia="ru-RU"/>
              </w:rPr>
              <w:drawing>
                <wp:anchor distT="0" distB="0" distL="114300" distR="114300" simplePos="0" relativeHeight="251687936" behindDoc="0" locked="0" layoutInCell="1" allowOverlap="1" wp14:anchorId="77328227" wp14:editId="67B8100C">
                  <wp:simplePos x="0" y="0"/>
                  <wp:positionH relativeFrom="margin">
                    <wp:posOffset>1240790</wp:posOffset>
                  </wp:positionH>
                  <wp:positionV relativeFrom="margin">
                    <wp:posOffset>3810</wp:posOffset>
                  </wp:positionV>
                  <wp:extent cx="981075" cy="735330"/>
                  <wp:effectExtent l="0" t="0" r="9525" b="762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735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88960" behindDoc="0" locked="0" layoutInCell="1" allowOverlap="1" wp14:anchorId="1B4C7C32" wp14:editId="604549DA">
                  <wp:simplePos x="0" y="0"/>
                  <wp:positionH relativeFrom="margin">
                    <wp:posOffset>-19050</wp:posOffset>
                  </wp:positionH>
                  <wp:positionV relativeFrom="margin">
                    <wp:posOffset>9525</wp:posOffset>
                  </wp:positionV>
                  <wp:extent cx="1022350" cy="767080"/>
                  <wp:effectExtent l="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AE6">
              <w:rPr>
                <w:rFonts w:ascii="Times New Roman" w:eastAsia="Times New Roman" w:hAnsi="Times New Roman"/>
                <w:lang w:val="kk-KZ" w:eastAsia="ru-RU"/>
              </w:rPr>
              <w:t>т</w:t>
            </w:r>
            <w:r w:rsidRPr="00290AE6">
              <w:rPr>
                <w:rFonts w:ascii="Times New Roman" w:eastAsia="Times New Roman" w:hAnsi="Times New Roman"/>
                <w:b/>
                <w:i/>
                <w:lang w:val="kk-KZ" w:eastAsia="ru-RU"/>
              </w:rPr>
              <w:t>ұқымы –өнуі-бүрі-жапырағы-гүлі-жемісі</w:t>
            </w:r>
          </w:p>
          <w:p w:rsidR="00ED44D1" w:rsidRPr="00290AE6" w:rsidRDefault="00ED44D1" w:rsidP="00ED44D1">
            <w:pPr>
              <w:spacing w:after="0" w:line="240" w:lineRule="auto"/>
              <w:rPr>
                <w:rFonts w:ascii="Times New Roman" w:eastAsia="Times New Roman" w:hAnsi="Times New Roman"/>
                <w:b/>
                <w:i/>
                <w:lang w:val="kk-KZ" w:eastAsia="ru-RU"/>
              </w:rPr>
            </w:pPr>
          </w:p>
          <w:p w:rsidR="00ED44D1" w:rsidRDefault="00ED44D1" w:rsidP="00ED44D1">
            <w:pPr>
              <w:spacing w:after="0" w:line="240" w:lineRule="auto"/>
              <w:jc w:val="center"/>
              <w:rPr>
                <w:rFonts w:ascii="Times New Roman" w:hAnsi="Times New Roman"/>
                <w:color w:val="000000"/>
                <w:shd w:val="clear" w:color="auto" w:fill="FFFFFF"/>
                <w:lang w:val="kk-KZ"/>
              </w:rPr>
            </w:pPr>
            <w:r w:rsidRPr="00290AE6">
              <w:rPr>
                <w:rFonts w:ascii="Times New Roman" w:hAnsi="Times New Roman"/>
                <w:b/>
                <w:color w:val="000000"/>
                <w:shd w:val="clear" w:color="auto" w:fill="FFFFFF"/>
                <w:lang w:val="kk-KZ"/>
              </w:rPr>
              <w:t>Өсімдіктер - бұта, ағаш, шөп</w:t>
            </w:r>
            <w:r w:rsidRPr="00290AE6">
              <w:rPr>
                <w:rFonts w:ascii="Times New Roman" w:hAnsi="Times New Roman"/>
                <w:color w:val="000000"/>
                <w:lang w:val="kk-KZ"/>
              </w:rPr>
              <w:br/>
            </w:r>
          </w:p>
          <w:p w:rsidR="00ED44D1" w:rsidRDefault="00ED44D1" w:rsidP="00ED44D1">
            <w:pPr>
              <w:spacing w:after="0" w:line="240" w:lineRule="auto"/>
              <w:jc w:val="center"/>
              <w:rPr>
                <w:rFonts w:ascii="Times New Roman" w:hAnsi="Times New Roman"/>
                <w:color w:val="000000"/>
                <w:shd w:val="clear" w:color="auto" w:fill="FFFFFF"/>
                <w:lang w:val="kk-KZ"/>
              </w:rPr>
            </w:pPr>
          </w:p>
          <w:p w:rsidR="00ED44D1" w:rsidRPr="00C76A28" w:rsidRDefault="00ED44D1" w:rsidP="00ED44D1">
            <w:pPr>
              <w:spacing w:after="0" w:line="240" w:lineRule="auto"/>
              <w:rPr>
                <w:rFonts w:ascii="Times New Roman" w:hAnsi="Times New Roman"/>
                <w:b/>
                <w:color w:val="000000"/>
                <w:shd w:val="clear" w:color="auto" w:fill="FFFFFF"/>
                <w:lang w:val="kk-KZ"/>
              </w:rPr>
            </w:pPr>
            <w:r w:rsidRPr="00C76A28">
              <w:rPr>
                <w:rFonts w:ascii="Times New Roman" w:hAnsi="Times New Roman"/>
                <w:b/>
                <w:color w:val="000000"/>
                <w:shd w:val="clear" w:color="auto" w:fill="FFFFFF"/>
                <w:lang w:val="kk-KZ"/>
              </w:rPr>
              <w:t xml:space="preserve">Өсімдік- </w:t>
            </w:r>
            <w:r>
              <w:rPr>
                <w:rFonts w:ascii="Times New Roman" w:hAnsi="Times New Roman"/>
                <w:b/>
                <w:color w:val="000000"/>
                <w:shd w:val="clear" w:color="auto" w:fill="FFFFFF"/>
                <w:lang w:val="kk-KZ"/>
              </w:rPr>
              <w:t>----</w:t>
            </w:r>
            <w:r w:rsidRPr="00C76A28">
              <w:rPr>
                <w:rFonts w:ascii="Times New Roman" w:hAnsi="Times New Roman"/>
                <w:b/>
                <w:color w:val="000000"/>
                <w:shd w:val="clear" w:color="auto" w:fill="FFFFFF"/>
                <w:lang w:val="kk-KZ"/>
              </w:rPr>
              <w:t xml:space="preserve"> жарық---су---ауа---жылу</w:t>
            </w:r>
            <w:r>
              <w:rPr>
                <w:rFonts w:ascii="Times New Roman" w:hAnsi="Times New Roman"/>
                <w:b/>
                <w:color w:val="000000"/>
                <w:shd w:val="clear" w:color="auto" w:fill="FFFFFF"/>
                <w:lang w:val="kk-KZ"/>
              </w:rPr>
              <w:t xml:space="preserve">----топырақ </w:t>
            </w:r>
          </w:p>
          <w:p w:rsidR="00ED44D1" w:rsidRDefault="00ED44D1" w:rsidP="00ED44D1">
            <w:pPr>
              <w:spacing w:after="0" w:line="240" w:lineRule="auto"/>
              <w:rPr>
                <w:rFonts w:ascii="Times New Roman" w:eastAsia="Times New Roman" w:hAnsi="Times New Roman"/>
                <w:lang w:val="kk-KZ" w:eastAsia="ru-RU"/>
              </w:rPr>
            </w:pPr>
          </w:p>
          <w:p w:rsidR="00ED44D1" w:rsidRDefault="00ED44D1" w:rsidP="00ED44D1">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Топ басшыларының алдына мақта,шырын,су, құнарлы топырақ,ыдыс,гүл қойылады.</w:t>
            </w:r>
          </w:p>
          <w:p w:rsidR="00ED44D1" w:rsidRDefault="00ED44D1" w:rsidP="00ED44D1">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Гүлді отырғызу.</w:t>
            </w:r>
          </w:p>
          <w:p w:rsidR="00ED44D1" w:rsidRDefault="00ED44D1" w:rsidP="00ED44D1">
            <w:pPr>
              <w:spacing w:after="0" w:line="240" w:lineRule="auto"/>
              <w:rPr>
                <w:rFonts w:ascii="Times New Roman" w:eastAsia="Times New Roman" w:hAnsi="Times New Roman"/>
                <w:lang w:val="kk-KZ" w:eastAsia="ru-RU"/>
              </w:rPr>
            </w:pPr>
          </w:p>
          <w:p w:rsidR="00ED44D1" w:rsidRDefault="00ED44D1" w:rsidP="00ED44D1">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Брейнг-ринг </w:t>
            </w:r>
          </w:p>
          <w:p w:rsidR="00ED44D1" w:rsidRDefault="00ED44D1" w:rsidP="00ED44D1">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Не байқадыңыз?</w:t>
            </w:r>
          </w:p>
          <w:p w:rsidR="00ED44D1" w:rsidRPr="00290AE6" w:rsidRDefault="00ED44D1" w:rsidP="00ED44D1">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Қандай ой түйдіңіз?</w:t>
            </w:r>
          </w:p>
        </w:tc>
        <w:tc>
          <w:tcPr>
            <w:tcW w:w="1440" w:type="dxa"/>
            <w:shd w:val="clear" w:color="auto" w:fill="auto"/>
          </w:tcPr>
          <w:p w:rsidR="00ED44D1" w:rsidRDefault="00ED44D1" w:rsidP="00ED44D1">
            <w:pPr>
              <w:spacing w:after="0" w:line="240" w:lineRule="auto"/>
              <w:contextualSpacing/>
              <w:jc w:val="both"/>
              <w:rPr>
                <w:rFonts w:ascii="Times New Roman" w:eastAsia="Times New Roman" w:hAnsi="Times New Roman"/>
                <w:lang w:val="kk-KZ" w:eastAsia="ru-RU"/>
              </w:rPr>
            </w:pPr>
            <w:r>
              <w:rPr>
                <w:rFonts w:ascii="Times New Roman" w:eastAsia="Times New Roman" w:hAnsi="Times New Roman"/>
                <w:lang w:val="kk-KZ" w:eastAsia="ru-RU"/>
              </w:rPr>
              <w:t xml:space="preserve">Тақтамен </w:t>
            </w:r>
            <w:r w:rsidRPr="00290AE6">
              <w:rPr>
                <w:rFonts w:ascii="Times New Roman" w:eastAsia="Times New Roman" w:hAnsi="Times New Roman"/>
                <w:lang w:val="kk-KZ" w:eastAsia="ru-RU"/>
              </w:rPr>
              <w:t>жұмыс</w:t>
            </w: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Топ басшылары-мен жұмыс</w:t>
            </w: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 xml:space="preserve"> </w:t>
            </w:r>
          </w:p>
          <w:p w:rsidR="00ED44D1" w:rsidRPr="00290AE6" w:rsidRDefault="00ED44D1" w:rsidP="00ED44D1">
            <w:pPr>
              <w:spacing w:after="0" w:line="240" w:lineRule="auto"/>
              <w:contextualSpacing/>
              <w:jc w:val="both"/>
              <w:rPr>
                <w:rFonts w:ascii="Times New Roman" w:eastAsia="Times New Roman" w:hAnsi="Times New Roman"/>
                <w:lang w:val="kk-KZ" w:eastAsia="ru-RU"/>
              </w:rPr>
            </w:pPr>
          </w:p>
        </w:tc>
        <w:tc>
          <w:tcPr>
            <w:tcW w:w="108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 xml:space="preserve">Сұраққа нақты жауап айтады. </w:t>
            </w:r>
          </w:p>
        </w:tc>
        <w:tc>
          <w:tcPr>
            <w:tcW w:w="162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Қалыптастырушы бағалау</w:t>
            </w:r>
          </w:p>
        </w:tc>
      </w:tr>
      <w:tr w:rsidR="00ED44D1" w:rsidRPr="00290AE6" w:rsidTr="004507EC">
        <w:tc>
          <w:tcPr>
            <w:tcW w:w="1548" w:type="dxa"/>
            <w:shd w:val="clear" w:color="auto" w:fill="auto"/>
          </w:tcPr>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Сергіту сәті</w:t>
            </w:r>
          </w:p>
        </w:tc>
        <w:tc>
          <w:tcPr>
            <w:tcW w:w="1759"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p>
          <w:p w:rsidR="00ED44D1" w:rsidRPr="00290AE6" w:rsidRDefault="00ED44D1" w:rsidP="00ED44D1">
            <w:pPr>
              <w:spacing w:after="0" w:line="240" w:lineRule="auto"/>
              <w:contextualSpacing/>
              <w:jc w:val="both"/>
              <w:rPr>
                <w:rFonts w:ascii="Times New Roman" w:eastAsia="Times New Roman" w:hAnsi="Times New Roman"/>
                <w:lang w:val="kk-KZ" w:eastAsia="ru-RU"/>
              </w:rPr>
            </w:pPr>
          </w:p>
        </w:tc>
        <w:tc>
          <w:tcPr>
            <w:tcW w:w="1193" w:type="dxa"/>
            <w:shd w:val="clear" w:color="auto" w:fill="auto"/>
          </w:tcPr>
          <w:p w:rsidR="00ED44D1" w:rsidRPr="00290AE6"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 xml:space="preserve">Ағаш жару </w:t>
            </w:r>
          </w:p>
        </w:tc>
        <w:tc>
          <w:tcPr>
            <w:tcW w:w="1440" w:type="dxa"/>
            <w:shd w:val="clear" w:color="auto" w:fill="auto"/>
          </w:tcPr>
          <w:p w:rsidR="00ED44D1" w:rsidRPr="00290AE6"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 xml:space="preserve">Балтамен ағаш жарып, оны жинап, үйге тасу, </w:t>
            </w:r>
            <w:r w:rsidRPr="00290AE6">
              <w:rPr>
                <w:rFonts w:ascii="Times New Roman" w:eastAsia="Times New Roman" w:hAnsi="Times New Roman"/>
                <w:lang w:val="kk-KZ" w:eastAsia="ru-RU"/>
              </w:rPr>
              <w:t xml:space="preserve"> қимылын салады.</w:t>
            </w:r>
          </w:p>
        </w:tc>
        <w:tc>
          <w:tcPr>
            <w:tcW w:w="144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Жеке жұмыс</w:t>
            </w:r>
          </w:p>
        </w:tc>
        <w:tc>
          <w:tcPr>
            <w:tcW w:w="108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Көңілденеді, сергиді.</w:t>
            </w:r>
          </w:p>
        </w:tc>
        <w:tc>
          <w:tcPr>
            <w:tcW w:w="162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p>
        </w:tc>
      </w:tr>
      <w:tr w:rsidR="00ED44D1" w:rsidRPr="00290AE6" w:rsidTr="004507EC">
        <w:trPr>
          <w:trHeight w:val="85"/>
        </w:trPr>
        <w:tc>
          <w:tcPr>
            <w:tcW w:w="1548" w:type="dxa"/>
            <w:shd w:val="clear" w:color="auto" w:fill="auto"/>
          </w:tcPr>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lastRenderedPageBreak/>
              <w:t>ТАЛДАУ</w:t>
            </w:r>
          </w:p>
        </w:tc>
        <w:tc>
          <w:tcPr>
            <w:tcW w:w="1759"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Мәтінді оқи отырып, талдату.</w:t>
            </w:r>
          </w:p>
        </w:tc>
        <w:tc>
          <w:tcPr>
            <w:tcW w:w="1193" w:type="dxa"/>
            <w:shd w:val="clear" w:color="auto" w:fill="auto"/>
          </w:tcPr>
          <w:p w:rsidR="00ED44D1" w:rsidRPr="00C76A28" w:rsidRDefault="00ED44D1" w:rsidP="00ED44D1">
            <w:pPr>
              <w:spacing w:after="0" w:line="240" w:lineRule="auto"/>
              <w:contextualSpacing/>
              <w:jc w:val="both"/>
              <w:rPr>
                <w:rFonts w:ascii="Times New Roman" w:eastAsia="Times New Roman" w:hAnsi="Times New Roman"/>
                <w:b/>
                <w:lang w:val="kk-KZ" w:eastAsia="ru-RU"/>
              </w:rPr>
            </w:pPr>
            <w:r w:rsidRPr="00290AE6">
              <w:rPr>
                <w:rFonts w:ascii="Times New Roman" w:eastAsia="Times New Roman" w:hAnsi="Times New Roman"/>
                <w:lang w:val="kk-KZ" w:eastAsia="ru-RU"/>
              </w:rPr>
              <w:t xml:space="preserve"> </w:t>
            </w:r>
            <w:r>
              <w:rPr>
                <w:rFonts w:ascii="Times New Roman" w:eastAsia="Times New Roman" w:hAnsi="Times New Roman"/>
                <w:b/>
                <w:lang w:val="kk-KZ" w:eastAsia="ru-RU"/>
              </w:rPr>
              <w:t>«</w:t>
            </w:r>
            <w:r w:rsidRPr="00C76A28">
              <w:rPr>
                <w:rFonts w:ascii="Times New Roman" w:eastAsia="Times New Roman" w:hAnsi="Times New Roman"/>
                <w:b/>
                <w:lang w:val="kk-KZ" w:eastAsia="ru-RU"/>
              </w:rPr>
              <w:t>Орнын тап</w:t>
            </w:r>
            <w:r>
              <w:rPr>
                <w:rFonts w:ascii="Times New Roman" w:eastAsia="Times New Roman" w:hAnsi="Times New Roman"/>
                <w:b/>
                <w:lang w:val="kk-KZ" w:eastAsia="ru-RU"/>
              </w:rPr>
              <w:t>»</w:t>
            </w:r>
          </w:p>
          <w:p w:rsidR="00ED44D1" w:rsidRPr="00290AE6" w:rsidRDefault="00ED44D1" w:rsidP="00ED44D1">
            <w:pPr>
              <w:spacing w:after="0" w:line="240" w:lineRule="auto"/>
              <w:contextualSpacing/>
              <w:jc w:val="both"/>
              <w:rPr>
                <w:rFonts w:ascii="Times New Roman" w:eastAsia="Times New Roman" w:hAnsi="Times New Roman"/>
                <w:lang w:val="kk-KZ" w:eastAsia="ru-RU"/>
              </w:rPr>
            </w:pPr>
          </w:p>
        </w:tc>
        <w:tc>
          <w:tcPr>
            <w:tcW w:w="1440" w:type="dxa"/>
            <w:shd w:val="clear" w:color="auto" w:fill="auto"/>
          </w:tcPr>
          <w:p w:rsidR="00ED44D1"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Оқушылар бүгінгі өткен тақырып бойынша брейнг</w:t>
            </w:r>
            <w:r>
              <w:rPr>
                <w:rFonts w:ascii="Times New Roman" w:eastAsia="Times New Roman" w:hAnsi="Times New Roman"/>
                <w:lang w:val="kk-KZ" w:eastAsia="ru-RU"/>
              </w:rPr>
              <w:t xml:space="preserve">-рингке жауап береді, өсімдікке ауа,жылу және жарық керек екеніне,оның  маңыздылығына, </w:t>
            </w:r>
            <w:r w:rsidRPr="00290AE6">
              <w:rPr>
                <w:rFonts w:ascii="Times New Roman" w:eastAsia="Times New Roman" w:hAnsi="Times New Roman"/>
                <w:lang w:val="kk-KZ" w:eastAsia="ru-RU"/>
              </w:rPr>
              <w:t>тақырып бойынша брейнг-рингке жауап беред</w:t>
            </w:r>
            <w:r>
              <w:rPr>
                <w:rFonts w:ascii="Times New Roman" w:eastAsia="Times New Roman" w:hAnsi="Times New Roman"/>
                <w:lang w:val="kk-KZ" w:eastAsia="ru-RU"/>
              </w:rPr>
              <w:t>і.</w:t>
            </w:r>
          </w:p>
          <w:p w:rsidR="00ED44D1" w:rsidRDefault="00ED44D1" w:rsidP="00ED44D1">
            <w:pPr>
              <w:tabs>
                <w:tab w:val="right" w:pos="2738"/>
              </w:tabs>
              <w:spacing w:after="0" w:line="240" w:lineRule="auto"/>
              <w:contextualSpacing/>
              <w:rPr>
                <w:rFonts w:ascii="Times New Roman" w:eastAsia="Times New Roman" w:hAnsi="Times New Roman"/>
                <w:lang w:val="kk-KZ" w:eastAsia="ru-RU"/>
              </w:rPr>
            </w:pPr>
          </w:p>
          <w:p w:rsidR="00ED44D1" w:rsidRDefault="00ED44D1" w:rsidP="00ED44D1">
            <w:pPr>
              <w:tabs>
                <w:tab w:val="right" w:pos="2738"/>
              </w:tabs>
              <w:spacing w:after="0" w:line="240" w:lineRule="auto"/>
              <w:contextualSpacing/>
              <w:jc w:val="center"/>
              <w:rPr>
                <w:rFonts w:ascii="Times New Roman" w:eastAsia="Times New Roman" w:hAnsi="Times New Roman"/>
                <w:lang w:val="kk-KZ" w:eastAsia="ru-RU"/>
              </w:rPr>
            </w:pPr>
            <w:r>
              <w:rPr>
                <w:rFonts w:ascii="Times New Roman" w:eastAsia="Times New Roman" w:hAnsi="Times New Roman"/>
                <w:lang w:val="kk-KZ" w:eastAsia="ru-RU"/>
              </w:rPr>
              <w:t>І топ        ІІ топ      ІІІ топ</w:t>
            </w: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 xml:space="preserve">Өсімдік тіршілігінің өту кезеңдерін рет санымен тұсына жаз. </w:t>
            </w:r>
          </w:p>
          <w:p w:rsidR="00ED44D1" w:rsidRPr="00290AE6"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(төртбұрыш ішіне)</w:t>
            </w:r>
          </w:p>
        </w:tc>
        <w:tc>
          <w:tcPr>
            <w:tcW w:w="1440" w:type="dxa"/>
            <w:shd w:val="clear" w:color="auto" w:fill="auto"/>
          </w:tcPr>
          <w:p w:rsidR="00ED44D1"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Топпен жұмыс</w:t>
            </w: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Default="00ED44D1" w:rsidP="00ED44D1">
            <w:pPr>
              <w:spacing w:after="0" w:line="240" w:lineRule="auto"/>
              <w:contextualSpacing/>
              <w:jc w:val="both"/>
              <w:rPr>
                <w:rFonts w:ascii="Times New Roman" w:eastAsia="Times New Roman" w:hAnsi="Times New Roman"/>
                <w:lang w:val="kk-KZ" w:eastAsia="ru-RU"/>
              </w:rPr>
            </w:pPr>
            <w:r>
              <w:rPr>
                <w:rFonts w:ascii="Times New Roman" w:eastAsia="Times New Roman" w:hAnsi="Times New Roman"/>
                <w:lang w:val="kk-KZ" w:eastAsia="ru-RU"/>
              </w:rPr>
              <w:t xml:space="preserve">Жұптық жұмыс </w:t>
            </w:r>
          </w:p>
          <w:p w:rsidR="00ED44D1" w:rsidRDefault="00ED44D1" w:rsidP="00ED44D1">
            <w:pPr>
              <w:spacing w:after="0" w:line="240" w:lineRule="auto"/>
              <w:contextualSpacing/>
              <w:jc w:val="both"/>
              <w:rPr>
                <w:rFonts w:ascii="Times New Roman" w:eastAsia="Times New Roman" w:hAnsi="Times New Roman"/>
                <w:lang w:val="kk-KZ" w:eastAsia="ru-RU"/>
              </w:rPr>
            </w:pPr>
          </w:p>
          <w:p w:rsidR="00ED44D1" w:rsidRPr="00290AE6" w:rsidRDefault="00ED44D1" w:rsidP="00ED44D1">
            <w:pPr>
              <w:spacing w:after="0" w:line="240" w:lineRule="auto"/>
              <w:contextualSpacing/>
              <w:jc w:val="both"/>
              <w:rPr>
                <w:rFonts w:ascii="Times New Roman" w:eastAsia="Times New Roman" w:hAnsi="Times New Roman"/>
                <w:lang w:val="kk-KZ" w:eastAsia="ru-RU"/>
              </w:rPr>
            </w:pPr>
            <w:r>
              <w:rPr>
                <w:rFonts w:ascii="Times New Roman" w:eastAsia="Times New Roman" w:hAnsi="Times New Roman"/>
                <w:lang w:val="kk-KZ" w:eastAsia="ru-RU"/>
              </w:rPr>
              <w:t xml:space="preserve">Жеке жұмыс </w:t>
            </w:r>
          </w:p>
        </w:tc>
        <w:tc>
          <w:tcPr>
            <w:tcW w:w="108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p>
        </w:tc>
        <w:tc>
          <w:tcPr>
            <w:tcW w:w="162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Қалыптастырушы бағалау</w:t>
            </w:r>
          </w:p>
        </w:tc>
      </w:tr>
      <w:tr w:rsidR="00ED44D1" w:rsidRPr="002E74FC" w:rsidTr="004507EC">
        <w:trPr>
          <w:trHeight w:val="840"/>
        </w:trPr>
        <w:tc>
          <w:tcPr>
            <w:tcW w:w="1548" w:type="dxa"/>
            <w:shd w:val="clear" w:color="auto" w:fill="auto"/>
          </w:tcPr>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ЖИНАҚТАУ</w:t>
            </w:r>
          </w:p>
        </w:tc>
        <w:tc>
          <w:tcPr>
            <w:tcW w:w="1759"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Алған білімдерін жинақтау.</w:t>
            </w:r>
          </w:p>
        </w:tc>
        <w:tc>
          <w:tcPr>
            <w:tcW w:w="1193" w:type="dxa"/>
            <w:shd w:val="clear" w:color="auto" w:fill="auto"/>
          </w:tcPr>
          <w:p w:rsidR="00ED44D1" w:rsidRPr="00C76A28" w:rsidRDefault="00ED44D1" w:rsidP="00ED44D1">
            <w:pPr>
              <w:spacing w:after="0" w:line="240" w:lineRule="auto"/>
              <w:contextualSpacing/>
              <w:jc w:val="both"/>
              <w:rPr>
                <w:rFonts w:ascii="Times New Roman" w:eastAsia="Times New Roman" w:hAnsi="Times New Roman"/>
                <w:b/>
                <w:lang w:val="kk-KZ" w:eastAsia="ru-RU"/>
              </w:rPr>
            </w:pPr>
            <w:r w:rsidRPr="00C76A28">
              <w:rPr>
                <w:rFonts w:ascii="Times New Roman" w:eastAsia="Times New Roman" w:hAnsi="Times New Roman"/>
                <w:b/>
                <w:lang w:val="kk-KZ" w:eastAsia="ru-RU"/>
              </w:rPr>
              <w:t xml:space="preserve">Әлпеншек әдісі </w:t>
            </w:r>
          </w:p>
          <w:p w:rsidR="00ED44D1" w:rsidRDefault="00ED44D1" w:rsidP="00ED44D1">
            <w:pPr>
              <w:spacing w:after="0" w:line="240" w:lineRule="auto"/>
              <w:contextualSpacing/>
              <w:rPr>
                <w:rFonts w:ascii="Times New Roman" w:eastAsia="Times New Roman" w:hAnsi="Times New Roman"/>
                <w:bCs/>
                <w:lang w:val="kk-KZ" w:eastAsia="ru-RU"/>
              </w:rPr>
            </w:pPr>
          </w:p>
          <w:p w:rsidR="00ED44D1" w:rsidRDefault="00ED44D1" w:rsidP="00ED44D1">
            <w:pPr>
              <w:spacing w:after="0" w:line="240" w:lineRule="auto"/>
              <w:contextualSpacing/>
              <w:rPr>
                <w:rFonts w:ascii="Times New Roman" w:eastAsia="Times New Roman" w:hAnsi="Times New Roman"/>
                <w:b/>
                <w:bCs/>
                <w:lang w:val="kk-KZ" w:eastAsia="ru-RU"/>
              </w:rPr>
            </w:pPr>
            <w:r>
              <w:rPr>
                <w:rFonts w:ascii="Times New Roman" w:eastAsia="Times New Roman" w:hAnsi="Times New Roman"/>
                <w:b/>
                <w:bCs/>
                <w:lang w:val="kk-KZ" w:eastAsia="ru-RU"/>
              </w:rPr>
              <w:t xml:space="preserve"> </w:t>
            </w:r>
          </w:p>
          <w:p w:rsidR="00ED44D1" w:rsidRPr="00B90C33" w:rsidRDefault="00ED44D1" w:rsidP="00ED44D1">
            <w:pPr>
              <w:spacing w:after="0" w:line="240" w:lineRule="auto"/>
              <w:contextualSpacing/>
              <w:rPr>
                <w:rFonts w:ascii="Times New Roman" w:eastAsia="Times New Roman" w:hAnsi="Times New Roman"/>
                <w:b/>
                <w:bCs/>
                <w:lang w:val="kk-KZ" w:eastAsia="ru-RU"/>
              </w:rPr>
            </w:pPr>
            <w:r>
              <w:rPr>
                <w:rFonts w:ascii="Times New Roman" w:eastAsia="Times New Roman" w:hAnsi="Times New Roman"/>
                <w:b/>
                <w:bCs/>
                <w:lang w:val="kk-KZ" w:eastAsia="ru-RU"/>
              </w:rPr>
              <w:t xml:space="preserve">Мұғалім сыйы </w:t>
            </w:r>
          </w:p>
        </w:tc>
        <w:tc>
          <w:tcPr>
            <w:tcW w:w="1440" w:type="dxa"/>
            <w:shd w:val="clear" w:color="auto" w:fill="auto"/>
          </w:tcPr>
          <w:p w:rsidR="00ED44D1" w:rsidRDefault="00ED44D1" w:rsidP="00ED44D1">
            <w:pPr>
              <w:tabs>
                <w:tab w:val="right" w:pos="2738"/>
              </w:tabs>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Әр топ бір-бірін  тексеріп, бағалап, ұсыныс айтады.</w:t>
            </w:r>
          </w:p>
          <w:p w:rsidR="00ED44D1" w:rsidRDefault="00ED44D1" w:rsidP="00ED44D1">
            <w:pPr>
              <w:tabs>
                <w:tab w:val="right" w:pos="2738"/>
              </w:tabs>
              <w:spacing w:after="0" w:line="240" w:lineRule="auto"/>
              <w:contextualSpacing/>
              <w:rPr>
                <w:rFonts w:ascii="Times New Roman" w:eastAsia="Times New Roman" w:hAnsi="Times New Roman"/>
                <w:lang w:val="kk-KZ" w:eastAsia="ru-RU"/>
              </w:rPr>
            </w:pPr>
          </w:p>
          <w:p w:rsidR="00ED44D1" w:rsidRPr="002E74FC" w:rsidRDefault="00ED44D1" w:rsidP="00ED44D1">
            <w:pPr>
              <w:tabs>
                <w:tab w:val="right" w:pos="2738"/>
              </w:tabs>
              <w:spacing w:after="0" w:line="240" w:lineRule="auto"/>
              <w:contextualSpacing/>
              <w:rPr>
                <w:rFonts w:ascii="Times New Roman" w:eastAsia="Times New Roman" w:hAnsi="Times New Roman"/>
                <w:b/>
                <w:lang w:val="kk-KZ" w:eastAsia="ru-RU"/>
              </w:rPr>
            </w:pPr>
            <w:r>
              <w:rPr>
                <w:rFonts w:ascii="Times New Roman" w:eastAsia="Times New Roman" w:hAnsi="Times New Roman"/>
                <w:lang w:val="kk-KZ" w:eastAsia="ru-RU"/>
              </w:rPr>
              <w:t xml:space="preserve"> </w:t>
            </w:r>
            <w:r w:rsidRPr="002E74FC">
              <w:rPr>
                <w:rFonts w:ascii="Times New Roman" w:eastAsia="Times New Roman" w:hAnsi="Times New Roman"/>
                <w:b/>
                <w:lang w:val="kk-KZ" w:eastAsia="ru-RU"/>
              </w:rPr>
              <w:t>Өсімдіктер сезіне ме?</w:t>
            </w:r>
          </w:p>
          <w:p w:rsidR="00ED44D1" w:rsidRDefault="00ED44D1" w:rsidP="00ED44D1">
            <w:pPr>
              <w:tabs>
                <w:tab w:val="right" w:pos="2738"/>
              </w:tabs>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 xml:space="preserve">Өсімдік және музыка. Өсімдік музыканы жақсы көреді. Оларға ,әсіресе,классикалық әуендер ұнайды. Даңғырлаған шулы әуенді (джаз) </w:t>
            </w:r>
            <w:r>
              <w:rPr>
                <w:rFonts w:ascii="Times New Roman" w:eastAsia="Times New Roman" w:hAnsi="Times New Roman"/>
                <w:lang w:val="kk-KZ" w:eastAsia="ru-RU"/>
              </w:rPr>
              <w:lastRenderedPageBreak/>
              <w:t>ұнатпайды. Өсімдікке үнемі жақсы әуендерді естіртіп отырса,оларжақсы өседі. Қазіргі кезде жер жүзіндегі көптеген елдерде өсімдіктің осы ерекшелігі зерттелуде. Осы зерттеулер нәтижесінде өсімдіктің жануарлар мен адамдар сияқты сезімталдығы ашылып отыр.</w:t>
            </w:r>
          </w:p>
          <w:p w:rsidR="00ED44D1" w:rsidRDefault="00ED44D1" w:rsidP="00ED44D1">
            <w:pPr>
              <w:tabs>
                <w:tab w:val="right" w:pos="2738"/>
              </w:tabs>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Түрлі электрондық құралдар арқылы олардың зорлық-зомбылықты ұнатпайтыны байқалған. Әсіресе,арпа өсімдігінің тамырына қайнаған ыстық су құйғанда,жаны ауырғаннан «айқайлағаны» байқалған. Сонымен қатар өсімдіік адамның көңіл күйін   де сезінеді.</w:t>
            </w:r>
          </w:p>
          <w:p w:rsidR="00ED44D1" w:rsidRDefault="00ED44D1" w:rsidP="00ED44D1">
            <w:pPr>
              <w:tabs>
                <w:tab w:val="right" w:pos="2738"/>
              </w:tabs>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Қорқу, қуаныш, қиналу –мұның бәрі де  өсімдікте бар сезімдер.</w:t>
            </w:r>
          </w:p>
          <w:p w:rsidR="00ED44D1" w:rsidRPr="00290AE6" w:rsidRDefault="00ED44D1" w:rsidP="00ED44D1">
            <w:pPr>
              <w:tabs>
                <w:tab w:val="right" w:pos="2738"/>
              </w:tabs>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lastRenderedPageBreak/>
              <w:t>Қандай қызық!</w:t>
            </w:r>
          </w:p>
        </w:tc>
        <w:tc>
          <w:tcPr>
            <w:tcW w:w="144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lastRenderedPageBreak/>
              <w:t>Топпен жұмыс</w:t>
            </w:r>
          </w:p>
        </w:tc>
        <w:tc>
          <w:tcPr>
            <w:tcW w:w="108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p>
        </w:tc>
        <w:tc>
          <w:tcPr>
            <w:tcW w:w="162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Қалыптастырушы бағалау</w:t>
            </w:r>
          </w:p>
        </w:tc>
      </w:tr>
      <w:tr w:rsidR="00ED44D1" w:rsidRPr="00290AE6" w:rsidTr="004507EC">
        <w:trPr>
          <w:trHeight w:val="774"/>
        </w:trPr>
        <w:tc>
          <w:tcPr>
            <w:tcW w:w="1548" w:type="dxa"/>
            <w:shd w:val="clear" w:color="auto" w:fill="auto"/>
          </w:tcPr>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lastRenderedPageBreak/>
              <w:t>Үйге тапсырма</w:t>
            </w:r>
          </w:p>
        </w:tc>
        <w:tc>
          <w:tcPr>
            <w:tcW w:w="1759"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p>
        </w:tc>
        <w:tc>
          <w:tcPr>
            <w:tcW w:w="1193"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 xml:space="preserve">Мәтінді түсініп оқу. </w:t>
            </w:r>
          </w:p>
          <w:p w:rsidR="00ED44D1" w:rsidRPr="00290AE6" w:rsidRDefault="00ED44D1" w:rsidP="00ED44D1">
            <w:pPr>
              <w:spacing w:after="0" w:line="240" w:lineRule="auto"/>
              <w:contextualSpacing/>
              <w:jc w:val="both"/>
              <w:rPr>
                <w:rFonts w:ascii="Times New Roman" w:eastAsia="Times New Roman" w:hAnsi="Times New Roman"/>
                <w:lang w:val="kk-KZ" w:eastAsia="ru-RU"/>
              </w:rPr>
            </w:pPr>
          </w:p>
          <w:p w:rsidR="00ED44D1" w:rsidRPr="00290AE6" w:rsidRDefault="00ED44D1" w:rsidP="00ED44D1">
            <w:pPr>
              <w:spacing w:after="0" w:line="240" w:lineRule="auto"/>
              <w:contextualSpacing/>
              <w:jc w:val="both"/>
              <w:rPr>
                <w:rFonts w:ascii="Times New Roman" w:eastAsia="Times New Roman" w:hAnsi="Times New Roman"/>
                <w:lang w:val="kk-KZ" w:eastAsia="ru-RU"/>
              </w:rPr>
            </w:pPr>
          </w:p>
        </w:tc>
        <w:tc>
          <w:tcPr>
            <w:tcW w:w="1440" w:type="dxa"/>
            <w:shd w:val="clear" w:color="auto" w:fill="auto"/>
          </w:tcPr>
          <w:p w:rsidR="00ED44D1"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Күнделікке, дәптерге жазып алады.</w:t>
            </w:r>
          </w:p>
          <w:p w:rsidR="00ED44D1" w:rsidRPr="00290AE6" w:rsidRDefault="00ED44D1" w:rsidP="00ED44D1">
            <w:pPr>
              <w:spacing w:after="0" w:line="240" w:lineRule="auto"/>
              <w:contextualSpacing/>
              <w:jc w:val="both"/>
              <w:rPr>
                <w:rFonts w:ascii="Times New Roman" w:eastAsia="Times New Roman" w:hAnsi="Times New Roman"/>
                <w:lang w:val="kk-KZ" w:eastAsia="ru-RU"/>
              </w:rPr>
            </w:pPr>
            <w:r>
              <w:rPr>
                <w:rFonts w:ascii="Times New Roman" w:eastAsia="Times New Roman" w:hAnsi="Times New Roman"/>
                <w:lang w:val="kk-KZ" w:eastAsia="ru-RU"/>
              </w:rPr>
              <w:t xml:space="preserve">69-70-бет </w:t>
            </w:r>
          </w:p>
        </w:tc>
        <w:tc>
          <w:tcPr>
            <w:tcW w:w="144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Жеке жұмыс</w:t>
            </w:r>
          </w:p>
        </w:tc>
        <w:tc>
          <w:tcPr>
            <w:tcW w:w="108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sidRPr="00290AE6">
              <w:rPr>
                <w:rFonts w:ascii="Times New Roman" w:eastAsia="Times New Roman" w:hAnsi="Times New Roman"/>
                <w:lang w:val="kk-KZ" w:eastAsia="ru-RU"/>
              </w:rPr>
              <w:t>Ұқыптылыққа үйренеді.</w:t>
            </w:r>
          </w:p>
        </w:tc>
        <w:tc>
          <w:tcPr>
            <w:tcW w:w="162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p>
        </w:tc>
      </w:tr>
      <w:tr w:rsidR="00ED44D1" w:rsidRPr="002E74FC" w:rsidTr="004507EC">
        <w:tc>
          <w:tcPr>
            <w:tcW w:w="1548" w:type="dxa"/>
            <w:shd w:val="clear" w:color="auto" w:fill="auto"/>
          </w:tcPr>
          <w:p w:rsidR="00ED44D1" w:rsidRPr="00290AE6" w:rsidRDefault="00ED44D1" w:rsidP="00ED44D1">
            <w:pPr>
              <w:spacing w:after="0" w:line="240" w:lineRule="auto"/>
              <w:contextualSpacing/>
              <w:jc w:val="center"/>
              <w:rPr>
                <w:rFonts w:ascii="Times New Roman" w:eastAsia="Times New Roman" w:hAnsi="Times New Roman"/>
                <w:lang w:val="kk-KZ" w:eastAsia="ru-RU"/>
              </w:rPr>
            </w:pPr>
            <w:r w:rsidRPr="00290AE6">
              <w:rPr>
                <w:rFonts w:ascii="Times New Roman" w:eastAsia="Times New Roman" w:hAnsi="Times New Roman"/>
                <w:lang w:val="kk-KZ" w:eastAsia="ru-RU"/>
              </w:rPr>
              <w:t>Рефлексия</w:t>
            </w:r>
          </w:p>
        </w:tc>
        <w:tc>
          <w:tcPr>
            <w:tcW w:w="1759"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p>
        </w:tc>
        <w:tc>
          <w:tcPr>
            <w:tcW w:w="1193" w:type="dxa"/>
            <w:shd w:val="clear" w:color="auto" w:fill="auto"/>
          </w:tcPr>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Мен бүгінгі сабақты қандай деңгейде түсіндім ?</w:t>
            </w:r>
          </w:p>
          <w:p w:rsidR="00ED44D1" w:rsidRPr="002E74FC" w:rsidRDefault="00ED44D1" w:rsidP="00ED44D1">
            <w:pPr>
              <w:spacing w:after="0" w:line="240" w:lineRule="auto"/>
              <w:contextualSpacing/>
              <w:rPr>
                <w:rFonts w:ascii="Times New Roman" w:eastAsia="Times New Roman" w:hAnsi="Times New Roman"/>
                <w:b/>
                <w:lang w:val="kk-KZ" w:eastAsia="ru-RU"/>
              </w:rPr>
            </w:pPr>
            <w:r>
              <w:rPr>
                <w:rFonts w:ascii="Times New Roman" w:eastAsia="Times New Roman" w:hAnsi="Times New Roman"/>
                <w:b/>
                <w:lang w:val="kk-KZ" w:eastAsia="ru-RU"/>
              </w:rPr>
              <w:t xml:space="preserve"> </w:t>
            </w:r>
            <w:r w:rsidRPr="002E74FC">
              <w:rPr>
                <w:rFonts w:ascii="Times New Roman" w:eastAsia="Times New Roman" w:hAnsi="Times New Roman"/>
                <w:b/>
                <w:lang w:val="kk-KZ" w:eastAsia="ru-RU"/>
              </w:rPr>
              <w:t xml:space="preserve">«Боаб ағашы» </w:t>
            </w: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Кім сабақта белсенді болды және не түсінгендігін стикерге жазу. Сен қандай жаңалық білдің?</w:t>
            </w: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 xml:space="preserve"> </w:t>
            </w: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 xml:space="preserve">Инструктаж </w:t>
            </w: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«5» ----5</w:t>
            </w: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«4» ----4</w:t>
            </w: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«3» ----3</w:t>
            </w: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«2» ----2</w:t>
            </w:r>
          </w:p>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 xml:space="preserve">Мадақтау </w:t>
            </w:r>
          </w:p>
          <w:p w:rsidR="00ED44D1" w:rsidRPr="00290AE6"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 xml:space="preserve">Бағалау </w:t>
            </w:r>
          </w:p>
        </w:tc>
        <w:tc>
          <w:tcPr>
            <w:tcW w:w="1440" w:type="dxa"/>
            <w:shd w:val="clear" w:color="auto" w:fill="auto"/>
          </w:tcPr>
          <w:p w:rsidR="00ED44D1"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 xml:space="preserve"> Жыл мезгілдері өсімдіктерге қандай әсер етеді?</w:t>
            </w:r>
          </w:p>
          <w:p w:rsidR="00ED44D1" w:rsidRDefault="00ED44D1" w:rsidP="00ED44D1">
            <w:pPr>
              <w:spacing w:after="0" w:line="240" w:lineRule="auto"/>
              <w:contextualSpacing/>
              <w:rPr>
                <w:rFonts w:ascii="Times New Roman" w:eastAsia="Times New Roman" w:hAnsi="Times New Roman"/>
                <w:lang w:val="kk-KZ" w:eastAsia="ru-RU"/>
              </w:rPr>
            </w:pPr>
          </w:p>
          <w:p w:rsidR="00ED44D1" w:rsidRDefault="00ED44D1" w:rsidP="00ED44D1">
            <w:pPr>
              <w:spacing w:after="0" w:line="240" w:lineRule="auto"/>
              <w:contextualSpacing/>
              <w:rPr>
                <w:rFonts w:ascii="Times New Roman" w:eastAsia="Times New Roman" w:hAnsi="Times New Roman"/>
                <w:lang w:val="kk-KZ" w:eastAsia="ru-RU"/>
              </w:rPr>
            </w:pPr>
            <w:r w:rsidRPr="00290AE6">
              <w:rPr>
                <w:rFonts w:ascii="Times New Roman" w:eastAsia="Times New Roman" w:hAnsi="Times New Roman"/>
                <w:lang w:val="kk-KZ" w:eastAsia="ru-RU"/>
              </w:rPr>
              <w:t>Оқушылар өз ойларын  білдіреді.</w:t>
            </w:r>
          </w:p>
          <w:p w:rsidR="00ED44D1" w:rsidRPr="00290AE6" w:rsidRDefault="00ED44D1" w:rsidP="00ED44D1">
            <w:pPr>
              <w:spacing w:after="0" w:line="240" w:lineRule="auto"/>
              <w:contextualSpacing/>
              <w:rPr>
                <w:rFonts w:ascii="Times New Roman" w:eastAsia="Times New Roman" w:hAnsi="Times New Roman"/>
                <w:lang w:val="kk-KZ" w:eastAsia="ru-RU"/>
              </w:rPr>
            </w:pPr>
            <w:r>
              <w:rPr>
                <w:rFonts w:ascii="Times New Roman" w:eastAsia="Times New Roman" w:hAnsi="Times New Roman"/>
                <w:lang w:val="kk-KZ" w:eastAsia="ru-RU"/>
              </w:rPr>
              <w:t>Бүгінгі жаңа тақырыпты қаншалықты түсінді және  Баоб ағашына қандай деңгейде  екенін салу.</w:t>
            </w:r>
          </w:p>
        </w:tc>
        <w:tc>
          <w:tcPr>
            <w:tcW w:w="144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r>
              <w:rPr>
                <w:rFonts w:ascii="Times New Roman" w:eastAsia="Times New Roman" w:hAnsi="Times New Roman"/>
                <w:lang w:val="kk-KZ" w:eastAsia="ru-RU"/>
              </w:rPr>
              <w:t xml:space="preserve">Өздік жұмыс </w:t>
            </w:r>
          </w:p>
        </w:tc>
        <w:tc>
          <w:tcPr>
            <w:tcW w:w="108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p>
        </w:tc>
        <w:tc>
          <w:tcPr>
            <w:tcW w:w="1620" w:type="dxa"/>
            <w:shd w:val="clear" w:color="auto" w:fill="auto"/>
          </w:tcPr>
          <w:p w:rsidR="00ED44D1" w:rsidRPr="00290AE6" w:rsidRDefault="00ED44D1" w:rsidP="00ED44D1">
            <w:pPr>
              <w:spacing w:after="0" w:line="240" w:lineRule="auto"/>
              <w:contextualSpacing/>
              <w:jc w:val="both"/>
              <w:rPr>
                <w:rFonts w:ascii="Times New Roman" w:eastAsia="Times New Roman" w:hAnsi="Times New Roman"/>
                <w:lang w:val="kk-KZ" w:eastAsia="ru-RU"/>
              </w:rPr>
            </w:pPr>
          </w:p>
        </w:tc>
      </w:tr>
    </w:tbl>
    <w:p w:rsidR="001C4095" w:rsidRDefault="001C4095" w:rsidP="001C4095">
      <w:pPr>
        <w:spacing w:after="0"/>
        <w:ind w:firstLine="708"/>
        <w:rPr>
          <w:rFonts w:ascii="Times New Roman" w:hAnsi="Times New Roman"/>
          <w:lang w:val="kk-KZ"/>
        </w:rPr>
      </w:pPr>
    </w:p>
    <w:p w:rsidR="001C4095" w:rsidRDefault="001C4095" w:rsidP="001C4095">
      <w:pPr>
        <w:spacing w:after="0"/>
        <w:ind w:firstLine="708"/>
        <w:rPr>
          <w:rFonts w:ascii="Times New Roman" w:hAnsi="Times New Roman"/>
          <w:lang w:val="kk-KZ"/>
        </w:rPr>
      </w:pPr>
    </w:p>
    <w:p w:rsidR="001C4095" w:rsidRDefault="001C4095" w:rsidP="001C4095">
      <w:pPr>
        <w:spacing w:after="0"/>
        <w:ind w:firstLine="708"/>
        <w:rPr>
          <w:rFonts w:ascii="Times New Roman" w:hAnsi="Times New Roman"/>
          <w:lang w:val="kk-KZ"/>
        </w:rPr>
      </w:pPr>
    </w:p>
    <w:p w:rsidR="00A334C7" w:rsidRPr="001C4095" w:rsidRDefault="00A334C7">
      <w:pPr>
        <w:rPr>
          <w:rFonts w:ascii="Times New Roman" w:hAnsi="Times New Roman"/>
        </w:rPr>
      </w:pPr>
    </w:p>
    <w:sectPr w:rsidR="00A334C7" w:rsidRPr="001C4095" w:rsidSect="00ED44D1">
      <w:pgSz w:w="11906" w:h="16838" w:code="9"/>
      <w:pgMar w:top="1134" w:right="2366"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2A"/>
    <w:rsid w:val="00177B74"/>
    <w:rsid w:val="001C4095"/>
    <w:rsid w:val="004507EC"/>
    <w:rsid w:val="00553943"/>
    <w:rsid w:val="0067167A"/>
    <w:rsid w:val="00A334C7"/>
    <w:rsid w:val="00B50A2A"/>
    <w:rsid w:val="00BF4ADC"/>
    <w:rsid w:val="00ED44D1"/>
    <w:rsid w:val="00FE6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022C6-AFCE-4C59-A4E8-2D2990AB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095"/>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9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3943"/>
    <w:rPr>
      <w:rFonts w:ascii="Tahoma" w:eastAsia="Calibri" w:hAnsi="Tahoma" w:cs="Tahoma"/>
      <w:sz w:val="16"/>
      <w:szCs w:val="16"/>
    </w:rPr>
  </w:style>
  <w:style w:type="paragraph" w:styleId="a5">
    <w:name w:val="No Spacing"/>
    <w:uiPriority w:val="1"/>
    <w:qFormat/>
    <w:rsid w:val="00177B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830</Words>
  <Characters>4734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Айнагуль</dc:creator>
  <cp:keywords/>
  <dc:description/>
  <cp:lastModifiedBy>Пользователь</cp:lastModifiedBy>
  <cp:revision>3</cp:revision>
  <dcterms:created xsi:type="dcterms:W3CDTF">2018-04-06T08:45:00Z</dcterms:created>
  <dcterms:modified xsi:type="dcterms:W3CDTF">2018-04-06T10:50:00Z</dcterms:modified>
</cp:coreProperties>
</file>