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4E" w:rsidRPr="00456CD8" w:rsidRDefault="00456CD8" w:rsidP="00456CD8">
      <w:pPr>
        <w:spacing w:after="0"/>
        <w:jc w:val="right"/>
        <w:rPr>
          <w:b/>
        </w:rPr>
      </w:pPr>
      <w:bookmarkStart w:id="0" w:name="_GoBack"/>
      <w:r w:rsidRPr="00456CD8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95EAAC9" wp14:editId="1FCAD3D0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329055" cy="1414145"/>
            <wp:effectExtent l="0" t="0" r="0" b="0"/>
            <wp:wrapThrough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hrough>
            <wp:docPr id="3" name="Рисунок 4" descr="C:\Users\комп\AppData\Local\Microsoft\Windows\Temporary Internet Files\Content.Word\20180405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AppData\Local\Microsoft\Windows\Temporary Internet Files\Content.Word\20180405_1218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08C" w:rsidRPr="00456CD8">
        <w:rPr>
          <w:rFonts w:ascii="Times New Roman" w:hAnsi="Times New Roman" w:cs="Times New Roman"/>
          <w:b/>
          <w:sz w:val="28"/>
          <w:szCs w:val="28"/>
        </w:rPr>
        <w:t xml:space="preserve"> Сеиткулова Гулдария Рахматулловна</w:t>
      </w:r>
      <w:bookmarkEnd w:id="0"/>
      <w:r w:rsidRPr="00456CD8">
        <w:rPr>
          <w:rFonts w:ascii="Times New Roman" w:hAnsi="Times New Roman" w:cs="Times New Roman"/>
          <w:b/>
          <w:sz w:val="28"/>
          <w:szCs w:val="28"/>
        </w:rPr>
        <w:t>,</w:t>
      </w:r>
      <w:r w:rsidR="0025308C" w:rsidRPr="00456C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6CD8" w:rsidRPr="00456CD8" w:rsidRDefault="0025308C" w:rsidP="0045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C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6CD8" w:rsidRPr="00456CD8">
        <w:rPr>
          <w:rFonts w:ascii="Times New Roman" w:hAnsi="Times New Roman" w:cs="Times New Roman"/>
          <w:sz w:val="28"/>
          <w:szCs w:val="28"/>
        </w:rPr>
        <w:t>Жуалы ауданы</w:t>
      </w:r>
      <w:r w:rsidR="00456CD8" w:rsidRPr="00456CD8">
        <w:rPr>
          <w:rFonts w:ascii="Times New Roman" w:hAnsi="Times New Roman" w:cs="Times New Roman"/>
          <w:sz w:val="28"/>
          <w:szCs w:val="28"/>
        </w:rPr>
        <w:t>,</w:t>
      </w:r>
    </w:p>
    <w:p w:rsidR="00456CD8" w:rsidRPr="00456CD8" w:rsidRDefault="00456CD8" w:rsidP="0045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CD8">
        <w:rPr>
          <w:rFonts w:ascii="Times New Roman" w:hAnsi="Times New Roman" w:cs="Times New Roman"/>
          <w:sz w:val="28"/>
          <w:szCs w:val="28"/>
        </w:rPr>
        <w:t xml:space="preserve"> </w:t>
      </w:r>
      <w:r w:rsidR="0025308C" w:rsidRPr="00456CD8">
        <w:rPr>
          <w:rFonts w:ascii="Times New Roman" w:hAnsi="Times New Roman" w:cs="Times New Roman"/>
          <w:sz w:val="28"/>
          <w:szCs w:val="28"/>
        </w:rPr>
        <w:t>№ 10 Күреңбел орта мек</w:t>
      </w:r>
      <w:r w:rsidRPr="00456CD8">
        <w:rPr>
          <w:rFonts w:ascii="Times New Roman" w:hAnsi="Times New Roman" w:cs="Times New Roman"/>
          <w:sz w:val="28"/>
          <w:szCs w:val="28"/>
        </w:rPr>
        <w:t xml:space="preserve">тебінің </w:t>
      </w:r>
    </w:p>
    <w:p w:rsidR="0025308C" w:rsidRPr="00456CD8" w:rsidRDefault="00456CD8" w:rsidP="0045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CD8">
        <w:rPr>
          <w:rFonts w:ascii="Times New Roman" w:hAnsi="Times New Roman" w:cs="Times New Roman"/>
          <w:sz w:val="28"/>
          <w:szCs w:val="28"/>
        </w:rPr>
        <w:t>бастауыш сынып мұғалімі</w:t>
      </w:r>
      <w:r w:rsidR="006E5F00" w:rsidRPr="0045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F16" w:rsidRPr="00456CD8" w:rsidRDefault="00133F16">
      <w:pPr>
        <w:rPr>
          <w:rFonts w:ascii="Times New Roman" w:hAnsi="Times New Roman" w:cs="Times New Roman"/>
          <w:sz w:val="28"/>
          <w:szCs w:val="28"/>
        </w:rPr>
      </w:pPr>
    </w:p>
    <w:p w:rsidR="00456CD8" w:rsidRPr="00456CD8" w:rsidRDefault="00456CD8" w:rsidP="00456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D8">
        <w:rPr>
          <w:rFonts w:ascii="Times New Roman" w:hAnsi="Times New Roman" w:cs="Times New Roman"/>
          <w:b/>
          <w:sz w:val="28"/>
          <w:szCs w:val="28"/>
        </w:rPr>
        <w:t>Сын есім</w:t>
      </w:r>
    </w:p>
    <w:tbl>
      <w:tblPr>
        <w:tblStyle w:val="a3"/>
        <w:tblW w:w="9355" w:type="dxa"/>
        <w:tblInd w:w="108" w:type="dxa"/>
        <w:tblLook w:val="04A0" w:firstRow="1" w:lastRow="0" w:firstColumn="1" w:lastColumn="0" w:noHBand="0" w:noVBand="1"/>
      </w:tblPr>
      <w:tblGrid>
        <w:gridCol w:w="2077"/>
        <w:gridCol w:w="4695"/>
        <w:gridCol w:w="2583"/>
      </w:tblGrid>
      <w:tr w:rsidR="00456CD8" w:rsidRPr="00456CD8" w:rsidTr="00456CD8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Мақсаты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Күтілетін нәтиже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6" w:rsidRPr="00456CD8" w:rsidRDefault="00133F16" w:rsidP="00456C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6CD8">
              <w:rPr>
                <w:rFonts w:ascii="Times New Roman" w:hAnsi="Times New Roman" w:cs="Times New Roman"/>
                <w:sz w:val="24"/>
                <w:szCs w:val="24"/>
              </w:rPr>
              <w:t>Білімділік: Сын есім, оның негізгі және туынды түрлері туралы алған білімдерін қайталау, кеңейту. Сатылай кешенді талдау арқылы сын есімнің тұлғасына, құрылысына, мағыналық түрлеріне қарай талдай білуге үйрету.</w:t>
            </w:r>
            <w:r w:rsidRPr="00456CD8">
              <w:rPr>
                <w:rFonts w:ascii="Times New Roman" w:hAnsi="Times New Roman" w:cs="Times New Roman"/>
                <w:sz w:val="24"/>
                <w:szCs w:val="24"/>
              </w:rPr>
              <w:br/>
              <w:t>Дамытушылық: Сын есімдерді сөйлеу, жазу кезінде стильдік тұрғыда орнымен қолдана білу дағдыларын әрі қарай дамыту.</w:t>
            </w:r>
            <w:r w:rsidRPr="00456CD8">
              <w:rPr>
                <w:rFonts w:ascii="Times New Roman" w:hAnsi="Times New Roman" w:cs="Times New Roman"/>
                <w:sz w:val="24"/>
                <w:szCs w:val="24"/>
              </w:rPr>
              <w:br/>
              <w:t>Тәрбиелік: Халық ауыз әдебиетіне деген сүйіспеншіліктерін арттыру, мәнерлі, жүйелі сөйлеуге баулу.</w:t>
            </w:r>
            <w:r w:rsidRPr="00456CD8">
              <w:rPr>
                <w:rFonts w:ascii="Times New Roman" w:hAnsi="Times New Roman" w:cs="Times New Roman"/>
                <w:sz w:val="24"/>
                <w:szCs w:val="24"/>
              </w:rPr>
              <w:br/>
              <w:t>Сабақтың әдістері: сұрақ - жауап, талдау, жаттығу.</w:t>
            </w:r>
            <w:r w:rsidRPr="00456CD8">
              <w:rPr>
                <w:rFonts w:ascii="Times New Roman" w:hAnsi="Times New Roman" w:cs="Times New Roman"/>
                <w:sz w:val="24"/>
                <w:szCs w:val="24"/>
              </w:rPr>
              <w:br/>
              <w:t>Көрнекілік: тапсырмаға берілетін сөздер.</w:t>
            </w:r>
            <w:r w:rsidRPr="00456C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6CD8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456C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СКОТ</w:t>
            </w:r>
          </w:p>
        </w:tc>
      </w:tr>
      <w:tr w:rsidR="00456CD8" w:rsidRPr="00456CD8" w:rsidTr="00456CD8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Психологиялық ахуал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Біз балдырған баламыз,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Құстай қанат қағамыз.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Дүниені аралап,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Оқып білім аламыз.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456CD8" w:rsidRPr="00456CD8" w:rsidTr="00456CD8">
        <w:trPr>
          <w:trHeight w:val="10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Қызығушылықты ояту</w:t>
            </w:r>
          </w:p>
        </w:tc>
        <w:tc>
          <w:tcPr>
            <w:tcW w:w="7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І. Ұйымдастыру</w:t>
            </w:r>
            <w:r w:rsidRPr="00456CD8">
              <w:rPr>
                <w:rFonts w:ascii="Times New Roman" w:hAnsi="Times New Roman" w:cs="Times New Roman"/>
              </w:rPr>
              <w:br/>
              <w:t>ІІ. Өткенді пысықтау</w:t>
            </w:r>
            <w:r w:rsidRPr="00456CD8">
              <w:rPr>
                <w:rFonts w:ascii="Times New Roman" w:hAnsi="Times New Roman" w:cs="Times New Roman"/>
              </w:rPr>
              <w:br/>
              <w:t>- Етістік дегеніміз не?</w:t>
            </w:r>
            <w:r w:rsidRPr="00456CD8">
              <w:rPr>
                <w:rFonts w:ascii="Times New Roman" w:hAnsi="Times New Roman" w:cs="Times New Roman"/>
              </w:rPr>
              <w:br/>
              <w:t>- Негізгі және туынды етістік дегеніміз не?</w:t>
            </w:r>
            <w:r w:rsidRPr="00456CD8">
              <w:rPr>
                <w:rFonts w:ascii="Times New Roman" w:hAnsi="Times New Roman" w:cs="Times New Roman"/>
              </w:rPr>
              <w:br/>
              <w:t>- Болымды, болымсыз етістікке мысал келтіріңдер.</w:t>
            </w:r>
            <w:r w:rsidRPr="00456CD8">
              <w:rPr>
                <w:rFonts w:ascii="Times New Roman" w:hAnsi="Times New Roman" w:cs="Times New Roman"/>
              </w:rPr>
              <w:br/>
              <w:t>Тақтаға төмендегідей сөйлемдер жазылған плакат ілінеді. Сөйлем ішінен етістіктерді болымды, болымсыз түрде айту.</w:t>
            </w:r>
            <w:r w:rsidRPr="00456CD8">
              <w:rPr>
                <w:rFonts w:ascii="Times New Roman" w:hAnsi="Times New Roman" w:cs="Times New Roman"/>
              </w:rPr>
              <w:br/>
              <w:t>Демалыста әжеме барамын. Сен досыңды шығарып салдың. Марат оқуды бітірді.</w:t>
            </w:r>
            <w:r w:rsidRPr="00456CD8">
              <w:rPr>
                <w:rFonts w:ascii="Times New Roman" w:hAnsi="Times New Roman" w:cs="Times New Roman"/>
              </w:rPr>
              <w:br/>
              <w:t>ІІІ. Жаңа сабақ.</w:t>
            </w:r>
            <w:r w:rsidRPr="00456CD8">
              <w:rPr>
                <w:rFonts w:ascii="Times New Roman" w:hAnsi="Times New Roman" w:cs="Times New Roman"/>
              </w:rPr>
              <w:br/>
              <w:t>- Сын есім дегеніміз не?</w:t>
            </w:r>
            <w:r w:rsidRPr="00456CD8">
              <w:rPr>
                <w:rFonts w:ascii="Times New Roman" w:hAnsi="Times New Roman" w:cs="Times New Roman"/>
              </w:rPr>
              <w:br/>
              <w:t>- Құрамына қарай сын есімдер нешеге бөлінеді? (негізгі және туынды)</w:t>
            </w:r>
            <w:r w:rsidRPr="00456CD8">
              <w:rPr>
                <w:rFonts w:ascii="Times New Roman" w:hAnsi="Times New Roman" w:cs="Times New Roman"/>
              </w:rPr>
              <w:br/>
              <w:t>- Сын есім қандай сөз табымен тығыз байланыста болады?</w:t>
            </w:r>
            <w:r w:rsidRPr="00456CD8">
              <w:rPr>
                <w:rFonts w:ascii="Times New Roman" w:hAnsi="Times New Roman" w:cs="Times New Roman"/>
              </w:rPr>
              <w:br/>
              <w:t>Терме диктанттан сын есімдерді теріп жазады. «Сары ала» сөзіне ауызша морфологиялық талдау жасайды.</w:t>
            </w:r>
            <w:r w:rsidRPr="00456CD8">
              <w:rPr>
                <w:rFonts w:ascii="Times New Roman" w:hAnsi="Times New Roman" w:cs="Times New Roman"/>
              </w:rPr>
              <w:br/>
              <w:t>Сары ала</w:t>
            </w:r>
            <w:r w:rsidRPr="00456CD8">
              <w:rPr>
                <w:rFonts w:ascii="Times New Roman" w:hAnsi="Times New Roman" w:cs="Times New Roman"/>
              </w:rPr>
              <w:br/>
              <w:t>1. Бұл сөз екі құрамнан тұр: сары және ала.</w:t>
            </w:r>
            <w:r w:rsidRPr="00456CD8">
              <w:rPr>
                <w:rFonts w:ascii="Times New Roman" w:hAnsi="Times New Roman" w:cs="Times New Roman"/>
              </w:rPr>
              <w:br/>
              <w:t>2. Тұлғасына қарай – сары ала – туынды түбір. Себебі, аналитикалық немесе синтаксистік тәсілмен екі түбірдің тіркесуінен жасалған туынды сөз.</w:t>
            </w:r>
            <w:r w:rsidRPr="00456CD8">
              <w:rPr>
                <w:rFonts w:ascii="Times New Roman" w:hAnsi="Times New Roman" w:cs="Times New Roman"/>
              </w:rPr>
              <w:br/>
              <w:t>3. Құрылысына қарай – күрделі, тіркесті сөз. Себебі, ритм - ырғағы жағынан бір ұдай, лексика – семантикалық жағынан біртұтас, лексика - грамматикалық жағынан бір бүтін тұлға болып тіркесіп тұрақталған құрама сөз.</w:t>
            </w:r>
            <w:r w:rsidRPr="00456CD8">
              <w:rPr>
                <w:rFonts w:ascii="Times New Roman" w:hAnsi="Times New Roman" w:cs="Times New Roman"/>
              </w:rPr>
              <w:br/>
              <w:t>4. Сөзде бір лексикалық, екі грамматикалық мағына бар.</w:t>
            </w:r>
            <w:r w:rsidRPr="00456CD8">
              <w:rPr>
                <w:rFonts w:ascii="Times New Roman" w:hAnsi="Times New Roman" w:cs="Times New Roman"/>
              </w:rPr>
              <w:br/>
              <w:t>5. Лексикалық мағынасы – заттың, нәрсенің сапалық қасиетін білдіріп тұр.</w:t>
            </w:r>
            <w:r w:rsidRPr="00456CD8">
              <w:rPr>
                <w:rFonts w:ascii="Times New Roman" w:hAnsi="Times New Roman" w:cs="Times New Roman"/>
              </w:rPr>
              <w:br/>
              <w:t>6. 1. Бірінші грамматикалық мағынасы - лексикалық мағынаның жалпылануынан жасалған жалпы грамматикалық мағына – сын есім.</w:t>
            </w:r>
            <w:r w:rsidRPr="00456CD8">
              <w:rPr>
                <w:rFonts w:ascii="Times New Roman" w:hAnsi="Times New Roman" w:cs="Times New Roman"/>
              </w:rPr>
              <w:br/>
              <w:t>6. 2. Екінші грамматикалық мағынасы – екі түбірдің тіркесуі арқылы берілген категориялық грамматикалық мағына – түсін анықтау мағынасы.</w:t>
            </w:r>
            <w:r w:rsidRPr="00456CD8">
              <w:rPr>
                <w:rFonts w:ascii="Times New Roman" w:hAnsi="Times New Roman" w:cs="Times New Roman"/>
              </w:rPr>
              <w:br/>
              <w:t xml:space="preserve">7. Сары ала – қандай? деген сұраққа жауап береді. Ендеше, бұл - сын есім. Сын есім дегеніміз – қандай? қай? деген сұрақтарға жауап беріп, заттың, нәрсенің, құбылыстың, деректі, дерексіз ұғымдардың сынын, сапасын, </w:t>
            </w:r>
            <w:r w:rsidRPr="00456CD8">
              <w:rPr>
                <w:rFonts w:ascii="Times New Roman" w:hAnsi="Times New Roman" w:cs="Times New Roman"/>
              </w:rPr>
              <w:lastRenderedPageBreak/>
              <w:t>көлемін, мөлшерін, т. б. қасиеттерін білдіретін сөз табы.</w:t>
            </w:r>
            <w:r w:rsidRPr="00456CD8">
              <w:rPr>
                <w:rFonts w:ascii="Times New Roman" w:hAnsi="Times New Roman" w:cs="Times New Roman"/>
              </w:rPr>
              <w:br/>
              <w:t>8. Мағынасына қарай – сапалық сын есім. Себебі, заттың, нәрсенің сапалық қасиетін сын есімдердің тіркесуі арқылы білдіріп тұр.</w:t>
            </w:r>
            <w:r w:rsidRPr="00456CD8">
              <w:rPr>
                <w:rFonts w:ascii="Times New Roman" w:hAnsi="Times New Roman" w:cs="Times New Roman"/>
              </w:rPr>
              <w:br/>
              <w:t>ІV. Оқулықпен жұмыс</w:t>
            </w:r>
            <w:r w:rsidRPr="00456CD8">
              <w:rPr>
                <w:rFonts w:ascii="Times New Roman" w:hAnsi="Times New Roman" w:cs="Times New Roman"/>
              </w:rPr>
              <w:br/>
              <w:t>1 - жаттығу.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Сөздерді оқып, негізгі және туынды сын есімдерді жеке топтап жазу.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Сергіту сәті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АКТ ның көмегімен «Көңілді күн» сергітуін қимылмен орындау.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 xml:space="preserve">2- жаттығу. </w:t>
            </w:r>
            <w:r w:rsidRPr="00456CD8">
              <w:rPr>
                <w:rFonts w:ascii="Times New Roman" w:hAnsi="Times New Roman" w:cs="Times New Roman"/>
              </w:rPr>
              <w:br/>
              <w:t xml:space="preserve"> Мақалдарды көшіріп  жазады. Мақалдардың мазмұнын түсіндіреді. Мағынасы қарама - қарсы сын есімдерді атайды. (Антонимнің ережесін айтқызу) «Адам - тастай берік, гүлдей  - нәзік» сөйлеміне жазбаша синтаксистік талдау жасайды.</w:t>
            </w:r>
            <w:r w:rsidRPr="00456CD8">
              <w:rPr>
                <w:rFonts w:ascii="Times New Roman" w:hAnsi="Times New Roman" w:cs="Times New Roman"/>
              </w:rPr>
              <w:br/>
              <w:t>Синтаксистік талдау.</w:t>
            </w:r>
            <w:r w:rsidRPr="00456CD8">
              <w:rPr>
                <w:rFonts w:ascii="Times New Roman" w:hAnsi="Times New Roman" w:cs="Times New Roman"/>
              </w:rPr>
              <w:br/>
              <w:t>Адам - тастай берік, гүлдей  - нәзік.</w:t>
            </w:r>
            <w:r w:rsidRPr="00456CD8">
              <w:rPr>
                <w:rFonts w:ascii="Times New Roman" w:hAnsi="Times New Roman" w:cs="Times New Roman"/>
              </w:rPr>
              <w:br/>
              <w:t>1. 1. Сөйлемде екі тыныс белгі бар. Олар нүкте және үтір.</w:t>
            </w:r>
            <w:r w:rsidRPr="00456CD8">
              <w:rPr>
                <w:rFonts w:ascii="Times New Roman" w:hAnsi="Times New Roman" w:cs="Times New Roman"/>
              </w:rPr>
              <w:br/>
              <w:t>а) Нүктенің қойылу себебі, ойды аяқтап, сөйлемді тиянақтап тұр.</w:t>
            </w:r>
            <w:r w:rsidRPr="00456CD8">
              <w:rPr>
                <w:rFonts w:ascii="Times New Roman" w:hAnsi="Times New Roman" w:cs="Times New Roman"/>
              </w:rPr>
              <w:br/>
              <w:t>ә) Үтірдің қойылу себебі, сөйлем екі сөйлемнен құралғандықтан бірінші жай сөйлемнен кейін үтір қойылып тұр.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D8">
              <w:rPr>
                <w:rFonts w:ascii="Times New Roman" w:hAnsi="Times New Roman" w:cs="Times New Roman"/>
                <w:sz w:val="24"/>
                <w:szCs w:val="24"/>
              </w:rPr>
              <w:t>Шығармашылық тапсырма.</w:t>
            </w: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D8">
              <w:rPr>
                <w:rFonts w:ascii="Times New Roman" w:hAnsi="Times New Roman" w:cs="Times New Roman"/>
                <w:sz w:val="24"/>
                <w:szCs w:val="24"/>
              </w:rPr>
              <w:t>Оқушылар  шығармашылық тапсырма  орындайды.</w:t>
            </w:r>
          </w:p>
          <w:p w:rsidR="00133F16" w:rsidRPr="00456CD8" w:rsidRDefault="00133F16" w:rsidP="00456CD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456CD8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56CD8">
              <w:rPr>
                <w:rFonts w:ascii="Arial,Bold" w:hAnsi="Arial,Bold" w:cs="Arial,Bold"/>
                <w:b/>
                <w:bCs/>
                <w:sz w:val="20"/>
                <w:szCs w:val="20"/>
              </w:rPr>
              <w:t>тапсырма</w:t>
            </w:r>
          </w:p>
          <w:p w:rsidR="00133F16" w:rsidRPr="00456CD8" w:rsidRDefault="00456CD8" w:rsidP="0045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CD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65513D8" wp14:editId="28E71B57">
                  <wp:simplePos x="0" y="0"/>
                  <wp:positionH relativeFrom="column">
                    <wp:posOffset>2155825</wp:posOffset>
                  </wp:positionH>
                  <wp:positionV relativeFrom="paragraph">
                    <wp:posOffset>216535</wp:posOffset>
                  </wp:positionV>
                  <wp:extent cx="1813560" cy="973074"/>
                  <wp:effectExtent l="0" t="0" r="0" b="0"/>
                  <wp:wrapThrough wrapText="bothSides">
                    <wp:wrapPolygon edited="0">
                      <wp:start x="0" y="0"/>
                      <wp:lineTo x="0" y="21149"/>
                      <wp:lineTo x="21328" y="21149"/>
                      <wp:lineTo x="21328" y="0"/>
                      <wp:lineTo x="0" y="0"/>
                    </wp:wrapPolygon>
                  </wp:wrapThrough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97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F16" w:rsidRPr="00456CD8">
              <w:rPr>
                <w:rFonts w:ascii="Times New Roman" w:hAnsi="Times New Roman" w:cs="Times New Roman"/>
                <w:sz w:val="24"/>
                <w:szCs w:val="24"/>
              </w:rPr>
              <w:t>Суреттерге мұқият қараңыз. Ағаштарға, өсімдіктерге  қатысты сын есімдер айту, сөйлем қүрау.</w:t>
            </w:r>
          </w:p>
          <w:p w:rsidR="00456CD8" w:rsidRPr="00456CD8" w:rsidRDefault="00456CD8" w:rsidP="0045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16" w:rsidRPr="00456CD8" w:rsidRDefault="00133F16" w:rsidP="00456C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6CD8" w:rsidRPr="00456CD8" w:rsidTr="00456CD8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Сергіту сәті</w:t>
            </w:r>
          </w:p>
        </w:tc>
        <w:tc>
          <w:tcPr>
            <w:tcW w:w="7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</w:p>
        </w:tc>
      </w:tr>
      <w:tr w:rsidR="00456CD8" w:rsidRPr="00456CD8" w:rsidTr="00456CD8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Ой толғаныс</w:t>
            </w:r>
          </w:p>
        </w:tc>
        <w:tc>
          <w:tcPr>
            <w:tcW w:w="7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</w:p>
        </w:tc>
      </w:tr>
      <w:tr w:rsidR="00456CD8" w:rsidRPr="00456CD8" w:rsidTr="00456CD8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lastRenderedPageBreak/>
              <w:t>Үйге тапсырма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Тест тапсырмалары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Күнделіктеріне жазып беремін</w:t>
            </w:r>
          </w:p>
        </w:tc>
      </w:tr>
      <w:tr w:rsidR="00456CD8" w:rsidRPr="00456CD8" w:rsidTr="00456CD8">
        <w:trPr>
          <w:trHeight w:val="4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Бағалау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6" w:rsidRPr="00456CD8" w:rsidRDefault="00456CD8" w:rsidP="00456CD8">
            <w:pPr>
              <w:rPr>
                <w:rFonts w:ascii="Times New Roman" w:hAnsi="Times New Roman" w:cs="Times New Roman"/>
              </w:rPr>
            </w:pPr>
            <w:hyperlink r:id="rId6" w:history="1">
              <w:r w:rsidR="00133F16" w:rsidRPr="00456CD8">
                <w:rPr>
                  <w:rStyle w:val="a5"/>
                  <w:rFonts w:ascii="Times New Roman" w:hAnsi="Times New Roman" w:cs="Times New Roman"/>
                  <w:color w:val="auto"/>
                </w:rPr>
                <w:t>Оқыту үшін бағалау және оқуды бағалау</w:t>
              </w:r>
            </w:hyperlink>
          </w:p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Бағалау парақшасын толтырады.</w:t>
            </w:r>
          </w:p>
        </w:tc>
      </w:tr>
      <w:tr w:rsidR="00456CD8" w:rsidRPr="00456CD8" w:rsidTr="00456CD8">
        <w:trPr>
          <w:trHeight w:val="10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  <w:b/>
              </w:rPr>
            </w:pPr>
            <w:r w:rsidRPr="00456CD8">
              <w:rPr>
                <w:rFonts w:ascii="Times New Roman" w:hAnsi="Times New Roman" w:cs="Times New Roman"/>
                <w:b/>
              </w:rPr>
              <w:t>Кері байланыс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1B0BCD4" wp14:editId="0448F32D">
                  <wp:extent cx="1413510" cy="551815"/>
                  <wp:effectExtent l="152400" t="152400" r="339090" b="343535"/>
                  <wp:docPr id="2" name="Рисунок 124" descr="https://encrypted-tbn3.gstatic.com/images?q=tbn:ANd9GcQpaKJVSSFC3JBMlb8GpFioUOuNxuURfKAYtJTxoPbFcelf0juy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ncrypted-tbn3.gstatic.com/images?q=tbn:ANd9GcQpaKJVSSFC3JBMlb8GpFioUOuNxuURfKAYtJTxoPbFcelf0juyB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96" cy="413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16" w:rsidRPr="00456CD8" w:rsidRDefault="00133F16" w:rsidP="00456CD8">
            <w:pPr>
              <w:rPr>
                <w:rFonts w:ascii="Times New Roman" w:hAnsi="Times New Roman" w:cs="Times New Roman"/>
              </w:rPr>
            </w:pPr>
            <w:r w:rsidRPr="00456CD8">
              <w:rPr>
                <w:rFonts w:ascii="Times New Roman" w:hAnsi="Times New Roman" w:cs="Times New Roman"/>
              </w:rPr>
              <w:t>Смайликтерді өзі қалаған нұсқаға жабыстырады</w:t>
            </w:r>
          </w:p>
        </w:tc>
      </w:tr>
    </w:tbl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F16" w:rsidRPr="00456CD8" w:rsidRDefault="00133F16" w:rsidP="0045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33F16" w:rsidRPr="00456CD8" w:rsidSect="00A55E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8"/>
    <w:rsid w:val="000D744E"/>
    <w:rsid w:val="00133F16"/>
    <w:rsid w:val="0025308C"/>
    <w:rsid w:val="00255557"/>
    <w:rsid w:val="00456CD8"/>
    <w:rsid w:val="006E5F00"/>
    <w:rsid w:val="00A55EA8"/>
    <w:rsid w:val="00A5658E"/>
    <w:rsid w:val="00A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156A"/>
  <w15:docId w15:val="{55B1A131-EC57-46C3-BAB8-8EFFB7AD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5E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55E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dcterms:created xsi:type="dcterms:W3CDTF">2018-04-09T12:35:00Z</dcterms:created>
  <dcterms:modified xsi:type="dcterms:W3CDTF">2018-04-09T12:35:00Z</dcterms:modified>
</cp:coreProperties>
</file>