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51" w:rsidRDefault="005A5596" w:rsidP="005A55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64135</wp:posOffset>
            </wp:positionV>
            <wp:extent cx="1468755" cy="1376045"/>
            <wp:effectExtent l="0" t="38100" r="0" b="33655"/>
            <wp:wrapSquare wrapText="bothSides"/>
            <wp:docPr id="4" name="Рисунок 1" descr="C:\Users\Admin\Desktop\Жусипова\Ақмарал\сурет\20180211_19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усипова\Ақмарал\сурет\20180211_193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07" t="15733" r="18048" b="1290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875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CE5" w:rsidRPr="00DB1CE5" w:rsidRDefault="00DB1CE5" w:rsidP="00DB1C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r w:rsidRPr="00DB1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Дәуренбекова  Ақмарал Ергешқызы</w:t>
      </w:r>
      <w:bookmarkEnd w:id="0"/>
      <w:r w:rsidRPr="00DB1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</w:p>
    <w:p w:rsidR="005A5596" w:rsidRPr="005A5596" w:rsidRDefault="00DB1CE5" w:rsidP="00DB1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A5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ОҚО Білім басқармасына қарасты </w:t>
      </w:r>
    </w:p>
    <w:p w:rsidR="005A5596" w:rsidRDefault="006E7508" w:rsidP="00DB1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Созақ ауданы, Таукент елді мекені</w:t>
      </w:r>
      <w:r w:rsidR="005A5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нде орналасқан</w:t>
      </w:r>
    </w:p>
    <w:p w:rsidR="005A5596" w:rsidRDefault="006E7508" w:rsidP="00DB1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«№24  колледж» </w:t>
      </w:r>
      <w:r w:rsidR="005A5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коммуналдық қазыналық кәсіпорны</w:t>
      </w:r>
    </w:p>
    <w:p w:rsidR="006E7508" w:rsidRPr="005A5596" w:rsidRDefault="006E7508" w:rsidP="00DB1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физика пән</w:t>
      </w:r>
      <w:r w:rsidR="00DB1C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B1C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оқытушысы</w:t>
      </w:r>
      <w:r w:rsidRPr="001502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E7508" w:rsidRPr="005A5596" w:rsidRDefault="006E7508" w:rsidP="00DB1C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5596" w:rsidRDefault="005A5596" w:rsidP="005A55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5596" w:rsidRPr="00DB1CE5" w:rsidRDefault="008D0C51" w:rsidP="00DB1C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8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DB1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“ Болашақ   мамандар</w:t>
      </w:r>
      <w:r w:rsidRPr="00DB1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”</w:t>
      </w:r>
      <w:r w:rsidR="005A5596" w:rsidRPr="00DB1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</w:t>
      </w:r>
      <w:r w:rsidRPr="00DB1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тақырыбындағы</w:t>
      </w:r>
      <w:r w:rsidR="005A5596" w:rsidRPr="00DB1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A5596" w:rsidRPr="00DB1CE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 w:rsidR="00DB1CE5" w:rsidRPr="00DB1CE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пталықтың ашылуы</w:t>
      </w:r>
    </w:p>
    <w:p w:rsidR="008D0C51" w:rsidRDefault="008D0C51" w:rsidP="005A55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3C6" w:rsidRPr="00CE5D55" w:rsidRDefault="008D73C6" w:rsidP="00DB1CE5">
      <w:pPr>
        <w:pStyle w:val="a3"/>
        <w:spacing w:before="0" w:beforeAutospacing="0" w:after="0" w:afterAutospacing="0"/>
        <w:jc w:val="both"/>
        <w:rPr>
          <w:lang w:val="kk-KZ"/>
        </w:rPr>
      </w:pPr>
      <w:r w:rsidRPr="00CE5D55">
        <w:rPr>
          <w:b/>
          <w:bCs/>
          <w:lang w:val="kk-KZ"/>
        </w:rPr>
        <w:t xml:space="preserve">Мақсаты: </w:t>
      </w:r>
    </w:p>
    <w:p w:rsidR="008D73C6" w:rsidRPr="00CE5D55" w:rsidRDefault="008D73C6" w:rsidP="00DB1CE5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rPr>
          <w:lang w:val="kk-KZ"/>
        </w:rPr>
      </w:pPr>
      <w:r w:rsidRPr="00CE5D55">
        <w:rPr>
          <w:b/>
          <w:bCs/>
          <w:i/>
          <w:iCs/>
          <w:lang w:val="kk-KZ"/>
        </w:rPr>
        <w:t>Білімділік</w:t>
      </w:r>
      <w:r w:rsidRPr="00CE5D55">
        <w:rPr>
          <w:b/>
          <w:bCs/>
          <w:lang w:val="kk-KZ"/>
        </w:rPr>
        <w:t>:</w:t>
      </w:r>
      <w:r w:rsidRPr="00CE5D55">
        <w:rPr>
          <w:lang w:val="kk-KZ"/>
        </w:rPr>
        <w:t xml:space="preserve">  Болашақ  мамандарына  деген қызығушылығын арттыру; логикалық ойлау қабілетін және ораторлық шеберлігін ойын арқылы дамыту; </w:t>
      </w:r>
    </w:p>
    <w:p w:rsidR="008D73C6" w:rsidRPr="00CE5D55" w:rsidRDefault="008D73C6" w:rsidP="00DB1CE5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rPr>
          <w:lang w:val="kk-KZ"/>
        </w:rPr>
      </w:pPr>
      <w:r w:rsidRPr="00CE5D55">
        <w:rPr>
          <w:b/>
          <w:bCs/>
          <w:i/>
          <w:iCs/>
          <w:lang w:val="kk-KZ"/>
        </w:rPr>
        <w:t>Дамытушылық:</w:t>
      </w:r>
      <w:r w:rsidRPr="00CE5D55">
        <w:rPr>
          <w:lang w:val="kk-KZ"/>
        </w:rPr>
        <w:t xml:space="preserve"> Ой-өрісін кеңейту, логикалық ойлау қабілеттерін дамыту, ұжымшылдық қабілеттін дамыту.</w:t>
      </w:r>
    </w:p>
    <w:p w:rsidR="008D73C6" w:rsidRPr="00CE5D55" w:rsidRDefault="008D73C6" w:rsidP="00DB1CE5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rPr>
          <w:lang w:val="kk-KZ"/>
        </w:rPr>
      </w:pPr>
      <w:r w:rsidRPr="00CE5D55">
        <w:rPr>
          <w:b/>
          <w:bCs/>
          <w:i/>
          <w:iCs/>
          <w:lang w:val="kk-KZ"/>
        </w:rPr>
        <w:t>Тәрбиелік</w:t>
      </w:r>
      <w:r w:rsidRPr="00CE5D55">
        <w:rPr>
          <w:b/>
          <w:bCs/>
          <w:lang w:val="kk-KZ"/>
        </w:rPr>
        <w:t>:</w:t>
      </w:r>
      <w:r w:rsidRPr="00CE5D55">
        <w:rPr>
          <w:lang w:val="kk-KZ"/>
        </w:rPr>
        <w:t xml:space="preserve"> Окушыларды ұжымшылдыққа, жолдастыққа, алғырлыққа, белсенділікке және жеке тұлға етіп қалыптастыру, жауапкершілікті сезіну және өз бетімен жұмыс жасауға тәрбиелеу.</w:t>
      </w:r>
    </w:p>
    <w:p w:rsidR="000F49FC" w:rsidRPr="00CE5D55" w:rsidRDefault="000F49FC" w:rsidP="00DB1CE5">
      <w:pPr>
        <w:pStyle w:val="a3"/>
        <w:jc w:val="both"/>
      </w:pPr>
      <w:r w:rsidRPr="00CE5D55">
        <w:rPr>
          <w:b/>
          <w:bCs/>
        </w:rPr>
        <w:t xml:space="preserve">Көрнекіліктер: </w:t>
      </w:r>
      <w:r w:rsidRPr="00CE5D55">
        <w:t xml:space="preserve">Жүрекшелер, презентация-слайд, музыка , </w:t>
      </w:r>
      <w:proofErr w:type="spellStart"/>
      <w:r w:rsidRPr="00CE5D55">
        <w:t>гүлдер</w:t>
      </w:r>
      <w:proofErr w:type="spellEnd"/>
      <w:r w:rsidRPr="00CE5D55">
        <w:t xml:space="preserve">, </w:t>
      </w:r>
      <w:proofErr w:type="spellStart"/>
      <w:r w:rsidRPr="00CE5D55">
        <w:t>шарлар</w:t>
      </w:r>
      <w:proofErr w:type="spellEnd"/>
      <w:r w:rsidRPr="00CE5D55">
        <w:br/>
      </w:r>
      <w:proofErr w:type="spellStart"/>
      <w:r w:rsidRPr="00CE5D55">
        <w:rPr>
          <w:b/>
          <w:bCs/>
        </w:rPr>
        <w:t>Барысы</w:t>
      </w:r>
      <w:proofErr w:type="spellEnd"/>
      <w:r w:rsidRPr="00CE5D55">
        <w:rPr>
          <w:b/>
          <w:bCs/>
        </w:rPr>
        <w:t>:</w:t>
      </w:r>
    </w:p>
    <w:p w:rsidR="000F49FC" w:rsidRPr="00CE5D55" w:rsidRDefault="000F49FC" w:rsidP="00DB1CE5">
      <w:pPr>
        <w:pStyle w:val="a3"/>
        <w:jc w:val="both"/>
        <w:rPr>
          <w:lang w:val="kk-KZ"/>
        </w:rPr>
      </w:pPr>
      <w:r w:rsidRPr="00CE5D55">
        <w:t xml:space="preserve">1. </w:t>
      </w:r>
      <w:proofErr w:type="spellStart"/>
      <w:r w:rsidRPr="00CE5D55">
        <w:t>Апталық</w:t>
      </w:r>
      <w:proofErr w:type="spellEnd"/>
      <w:r w:rsidRPr="00CE5D55">
        <w:t xml:space="preserve"> </w:t>
      </w:r>
      <w:proofErr w:type="spellStart"/>
      <w:r w:rsidRPr="00CE5D55">
        <w:t>жоспарымен</w:t>
      </w:r>
      <w:proofErr w:type="spellEnd"/>
      <w:r w:rsidRPr="00CE5D55">
        <w:t xml:space="preserve"> </w:t>
      </w:r>
      <w:proofErr w:type="spellStart"/>
      <w:r w:rsidRPr="00CE5D55">
        <w:t>таныстыру</w:t>
      </w:r>
      <w:proofErr w:type="spellEnd"/>
    </w:p>
    <w:p w:rsidR="000F49FC" w:rsidRPr="00CE5D55" w:rsidRDefault="002C774D" w:rsidP="00DB1CE5">
      <w:pPr>
        <w:pStyle w:val="a3"/>
        <w:spacing w:before="0" w:beforeAutospacing="0" w:after="0" w:afterAutospacing="0"/>
        <w:jc w:val="both"/>
        <w:rPr>
          <w:lang w:val="kk-KZ"/>
        </w:rPr>
      </w:pPr>
      <w:r w:rsidRPr="00CE5D55">
        <w:rPr>
          <w:b/>
          <w:bCs/>
          <w:i/>
          <w:iCs/>
          <w:lang w:val="kk-KZ"/>
        </w:rPr>
        <w:t xml:space="preserve">Жүргізуші  </w:t>
      </w:r>
      <w:r w:rsidR="000F49FC" w:rsidRPr="00CE5D55">
        <w:rPr>
          <w:b/>
          <w:bCs/>
          <w:i/>
          <w:iCs/>
          <w:lang w:val="kk-KZ"/>
        </w:rPr>
        <w:t xml:space="preserve">ортаға шығады: </w:t>
      </w:r>
    </w:p>
    <w:p w:rsidR="000F49FC" w:rsidRPr="00CE5D55" w:rsidRDefault="000F49FC" w:rsidP="00DB1CE5">
      <w:pPr>
        <w:pStyle w:val="a3"/>
        <w:spacing w:before="0" w:beforeAutospacing="0"/>
        <w:jc w:val="both"/>
        <w:rPr>
          <w:b/>
          <w:bCs/>
          <w:i/>
          <w:iCs/>
          <w:lang w:val="kk-KZ"/>
        </w:rPr>
      </w:pPr>
      <w:r w:rsidRPr="00CE5D55">
        <w:rPr>
          <w:b/>
          <w:bCs/>
          <w:i/>
          <w:iCs/>
          <w:lang w:val="kk-KZ"/>
        </w:rPr>
        <w:t>- Құрметті  ұстаздар</w:t>
      </w:r>
      <w:r w:rsidR="00060432" w:rsidRPr="00CE5D55">
        <w:rPr>
          <w:b/>
          <w:bCs/>
          <w:i/>
          <w:iCs/>
          <w:lang w:val="kk-KZ"/>
        </w:rPr>
        <w:t xml:space="preserve"> мен студенттер ! Қараша  айының 20 мен 30</w:t>
      </w:r>
      <w:r w:rsidRPr="00CE5D55">
        <w:rPr>
          <w:b/>
          <w:bCs/>
          <w:i/>
          <w:iCs/>
          <w:lang w:val="kk-KZ"/>
        </w:rPr>
        <w:t xml:space="preserve"> күндері аралығында </w:t>
      </w:r>
      <w:r w:rsidR="00794DD4" w:rsidRPr="00CE5D55">
        <w:rPr>
          <w:b/>
          <w:bCs/>
          <w:i/>
          <w:iCs/>
          <w:lang w:val="kk-KZ"/>
        </w:rPr>
        <w:t xml:space="preserve">арнайы пәннің </w:t>
      </w:r>
      <w:r w:rsidRPr="00CE5D55">
        <w:rPr>
          <w:b/>
          <w:bCs/>
          <w:i/>
          <w:iCs/>
          <w:lang w:val="kk-KZ"/>
        </w:rPr>
        <w:t>«</w:t>
      </w:r>
      <w:r w:rsidR="006B4764" w:rsidRPr="00CE5D55">
        <w:rPr>
          <w:b/>
          <w:bCs/>
          <w:i/>
          <w:iCs/>
          <w:lang w:val="kk-KZ"/>
        </w:rPr>
        <w:t>Болаша</w:t>
      </w:r>
      <w:r w:rsidR="00F64DBC" w:rsidRPr="00CE5D55">
        <w:rPr>
          <w:b/>
          <w:bCs/>
          <w:i/>
          <w:iCs/>
          <w:lang w:val="kk-KZ"/>
        </w:rPr>
        <w:t>қ мамандар</w:t>
      </w:r>
      <w:r w:rsidR="00794DD4" w:rsidRPr="00CE5D55">
        <w:rPr>
          <w:b/>
          <w:bCs/>
          <w:i/>
          <w:iCs/>
          <w:lang w:val="kk-KZ"/>
        </w:rPr>
        <w:t xml:space="preserve">» </w:t>
      </w:r>
      <w:r w:rsidR="00F64DBC" w:rsidRPr="00CE5D55">
        <w:rPr>
          <w:b/>
          <w:bCs/>
          <w:i/>
          <w:iCs/>
          <w:lang w:val="kk-KZ"/>
        </w:rPr>
        <w:t xml:space="preserve"> </w:t>
      </w:r>
      <w:r w:rsidRPr="00CE5D55">
        <w:rPr>
          <w:b/>
          <w:bCs/>
          <w:i/>
          <w:iCs/>
          <w:lang w:val="kk-KZ"/>
        </w:rPr>
        <w:t>атты</w:t>
      </w:r>
      <w:r w:rsidR="00794DD4" w:rsidRPr="00CE5D55">
        <w:rPr>
          <w:b/>
          <w:bCs/>
          <w:i/>
          <w:iCs/>
          <w:lang w:val="kk-KZ"/>
        </w:rPr>
        <w:t xml:space="preserve"> </w:t>
      </w:r>
      <w:r w:rsidR="006B4764" w:rsidRPr="00CE5D55">
        <w:rPr>
          <w:b/>
          <w:bCs/>
          <w:i/>
          <w:iCs/>
          <w:lang w:val="kk-KZ"/>
        </w:rPr>
        <w:t xml:space="preserve">апталықтың ашылуы  жиынына </w:t>
      </w:r>
      <w:r w:rsidRPr="00CE5D55">
        <w:rPr>
          <w:b/>
          <w:bCs/>
          <w:i/>
          <w:iCs/>
          <w:lang w:val="kk-KZ"/>
        </w:rPr>
        <w:t xml:space="preserve"> қош келдіңіздер!</w:t>
      </w:r>
    </w:p>
    <w:p w:rsidR="005A5596" w:rsidRDefault="000F49FC" w:rsidP="00DB1CE5">
      <w:pPr>
        <w:pStyle w:val="a3"/>
        <w:rPr>
          <w:color w:val="000000"/>
          <w:lang w:val="kk-KZ"/>
        </w:rPr>
      </w:pPr>
      <w:r w:rsidRPr="00CE5D55">
        <w:rPr>
          <w:i/>
          <w:iCs/>
          <w:color w:val="000000"/>
          <w:lang w:val="kk-KZ"/>
        </w:rPr>
        <w:t>Уа, халайық, халайық!</w:t>
      </w:r>
      <w:r w:rsidRPr="00CE5D55">
        <w:rPr>
          <w:i/>
          <w:iCs/>
          <w:color w:val="000000"/>
          <w:lang w:val="kk-KZ"/>
        </w:rPr>
        <w:br/>
        <w:t>Бәріңе жар салайық!</w:t>
      </w:r>
      <w:r w:rsidRPr="00CE5D55">
        <w:rPr>
          <w:i/>
          <w:iCs/>
          <w:color w:val="000000"/>
          <w:lang w:val="kk-KZ"/>
        </w:rPr>
        <w:br/>
        <w:t>Бүгінгі апталық төрінде,</w:t>
      </w:r>
      <w:r w:rsidRPr="00CE5D55">
        <w:rPr>
          <w:i/>
          <w:iCs/>
          <w:color w:val="000000"/>
          <w:lang w:val="kk-KZ"/>
        </w:rPr>
        <w:br/>
        <w:t>Жұмбақ шешіп аңдысып…</w:t>
      </w:r>
      <w:r w:rsidRPr="00CE5D55">
        <w:rPr>
          <w:i/>
          <w:iCs/>
          <w:color w:val="000000"/>
          <w:lang w:val="kk-KZ"/>
        </w:rPr>
        <w:br/>
        <w:t>Шабыттанып шалқысып,</w:t>
      </w:r>
      <w:r w:rsidRPr="00CE5D55">
        <w:rPr>
          <w:i/>
          <w:iCs/>
          <w:color w:val="000000"/>
          <w:lang w:val="kk-KZ"/>
        </w:rPr>
        <w:br/>
        <w:t>Көңілді апталық жасайық,</w:t>
      </w:r>
      <w:r w:rsidRPr="00CE5D55">
        <w:rPr>
          <w:i/>
          <w:iCs/>
          <w:color w:val="000000"/>
          <w:lang w:val="kk-KZ"/>
        </w:rPr>
        <w:br/>
        <w:t>Жұмбақ шерді шашайық.</w:t>
      </w:r>
      <w:r w:rsidRPr="00CE5D55">
        <w:rPr>
          <w:i/>
          <w:iCs/>
          <w:color w:val="000000"/>
          <w:lang w:val="kk-KZ"/>
        </w:rPr>
        <w:br/>
        <w:t>Ат салысып аянбай,</w:t>
      </w:r>
      <w:r w:rsidRPr="00CE5D55">
        <w:rPr>
          <w:i/>
          <w:iCs/>
          <w:color w:val="000000"/>
          <w:lang w:val="kk-KZ"/>
        </w:rPr>
        <w:br/>
        <w:t>Бар өнерге басайық -</w:t>
      </w:r>
      <w:r w:rsidRPr="00CE5D55">
        <w:rPr>
          <w:color w:val="000000"/>
          <w:lang w:val="kk-KZ"/>
        </w:rPr>
        <w:t xml:space="preserve">дей отырып, </w:t>
      </w:r>
      <w:r w:rsidR="002C774D" w:rsidRPr="00CE5D55">
        <w:rPr>
          <w:color w:val="000000"/>
          <w:lang w:val="kk-KZ"/>
        </w:rPr>
        <w:t>әр мамандыққа өлең шумақтары айтылады.</w:t>
      </w:r>
    </w:p>
    <w:p w:rsidR="00DB1CE5" w:rsidRDefault="005A5596" w:rsidP="00DB1CE5">
      <w:pPr>
        <w:pStyle w:val="a3"/>
        <w:jc w:val="both"/>
        <w:rPr>
          <w:b/>
          <w:bCs/>
          <w:i/>
          <w:iCs/>
          <w:lang w:val="kk-KZ"/>
        </w:rPr>
      </w:pPr>
      <w:r w:rsidRPr="00CE5D55">
        <w:rPr>
          <w:b/>
          <w:bCs/>
          <w:i/>
          <w:iCs/>
          <w:lang w:val="kk-KZ"/>
        </w:rPr>
        <w:t xml:space="preserve">Апталығымыздың ашылуын №24 колледжмыздың </w:t>
      </w:r>
      <w:r>
        <w:rPr>
          <w:b/>
          <w:bCs/>
          <w:i/>
          <w:iCs/>
          <w:lang w:val="kk-KZ"/>
        </w:rPr>
        <w:t xml:space="preserve"> </w:t>
      </w:r>
      <w:r w:rsidRPr="00CE5D55">
        <w:rPr>
          <w:b/>
          <w:bCs/>
          <w:i/>
          <w:iCs/>
          <w:lang w:val="kk-KZ"/>
        </w:rPr>
        <w:t>әдіскері  Исаева Зәуреш  апайға  сөз  береміз</w:t>
      </w:r>
    </w:p>
    <w:p w:rsidR="00DB1CE5" w:rsidRDefault="00DB1CE5" w:rsidP="005A5596">
      <w:pPr>
        <w:pStyle w:val="a3"/>
        <w:jc w:val="both"/>
        <w:rPr>
          <w:b/>
          <w:bCs/>
          <w:i/>
          <w:iCs/>
          <w:lang w:val="kk-KZ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9776" behindDoc="0" locked="0" layoutInCell="1" allowOverlap="1" wp14:anchorId="23586FB9" wp14:editId="12C2C215">
            <wp:simplePos x="0" y="0"/>
            <wp:positionH relativeFrom="column">
              <wp:posOffset>-41910</wp:posOffset>
            </wp:positionH>
            <wp:positionV relativeFrom="paragraph">
              <wp:posOffset>36830</wp:posOffset>
            </wp:positionV>
            <wp:extent cx="2950312" cy="1457325"/>
            <wp:effectExtent l="0" t="0" r="0" b="0"/>
            <wp:wrapNone/>
            <wp:docPr id="1" name="Рисунок 0" descr="20171120_12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0_1202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135" cy="1457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CE5" w:rsidRDefault="00DB1CE5" w:rsidP="005A5596">
      <w:pPr>
        <w:pStyle w:val="a3"/>
        <w:jc w:val="both"/>
        <w:rPr>
          <w:b/>
          <w:bCs/>
          <w:i/>
          <w:iCs/>
          <w:lang w:val="kk-KZ"/>
        </w:rPr>
      </w:pPr>
    </w:p>
    <w:p w:rsidR="00DB1CE5" w:rsidRDefault="00DB1CE5" w:rsidP="005A5596">
      <w:pPr>
        <w:pStyle w:val="a3"/>
        <w:jc w:val="both"/>
        <w:rPr>
          <w:b/>
          <w:bCs/>
          <w:i/>
          <w:iCs/>
          <w:lang w:val="kk-KZ"/>
        </w:rPr>
      </w:pPr>
    </w:p>
    <w:p w:rsidR="00DB1CE5" w:rsidRDefault="00DB1CE5" w:rsidP="005A5596">
      <w:pPr>
        <w:pStyle w:val="a3"/>
        <w:jc w:val="both"/>
        <w:rPr>
          <w:b/>
          <w:bCs/>
          <w:i/>
          <w:iCs/>
          <w:lang w:val="kk-KZ"/>
        </w:rPr>
      </w:pPr>
    </w:p>
    <w:p w:rsidR="00DB1CE5" w:rsidRDefault="00DB1CE5" w:rsidP="005A5596">
      <w:pPr>
        <w:pStyle w:val="a3"/>
        <w:jc w:val="both"/>
        <w:rPr>
          <w:b/>
          <w:bCs/>
          <w:i/>
          <w:iCs/>
          <w:lang w:val="kk-KZ"/>
        </w:rPr>
      </w:pPr>
    </w:p>
    <w:p w:rsidR="005A5596" w:rsidRDefault="005A5596" w:rsidP="005A5596">
      <w:pPr>
        <w:pStyle w:val="a3"/>
        <w:jc w:val="both"/>
        <w:rPr>
          <w:b/>
          <w:bCs/>
          <w:i/>
          <w:iCs/>
          <w:lang w:val="kk-KZ"/>
        </w:rPr>
      </w:pPr>
    </w:p>
    <w:p w:rsidR="00CE5D55" w:rsidRPr="00DB1CE5" w:rsidRDefault="00DB1CE5" w:rsidP="005A5596">
      <w:pPr>
        <w:pStyle w:val="a3"/>
        <w:rPr>
          <w:b/>
          <w:bCs/>
          <w:i/>
          <w:iCs/>
          <w:lang w:val="kk-KZ"/>
        </w:rPr>
      </w:pPr>
      <w:r w:rsidRPr="00CE5D55">
        <w:rPr>
          <w:noProof/>
          <w:color w:val="000000"/>
        </w:rPr>
        <w:drawing>
          <wp:inline distT="0" distB="0" distL="0" distR="0" wp14:anchorId="30E06258" wp14:editId="2B298AB5">
            <wp:extent cx="2472356" cy="1390650"/>
            <wp:effectExtent l="0" t="0" r="0" b="0"/>
            <wp:docPr id="12" name="Рисунок 11" descr="20171120_12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0_1207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421" cy="139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FC" w:rsidRPr="00DB1CE5" w:rsidRDefault="00F64DBC" w:rsidP="005A5596">
      <w:pPr>
        <w:pStyle w:val="a3"/>
        <w:jc w:val="both"/>
        <w:rPr>
          <w:lang w:val="kk-KZ"/>
        </w:rPr>
      </w:pPr>
      <w:r w:rsidRPr="00DB1CE5">
        <w:rPr>
          <w:b/>
          <w:color w:val="000000"/>
          <w:lang w:val="kk-KZ"/>
        </w:rPr>
        <w:t>С</w:t>
      </w:r>
      <w:r w:rsidRPr="00DB1CE5">
        <w:rPr>
          <w:b/>
          <w:lang w:val="kk-KZ"/>
        </w:rPr>
        <w:t>туденттер</w:t>
      </w:r>
      <w:r w:rsidRPr="00DB1CE5">
        <w:rPr>
          <w:lang w:val="kk-KZ"/>
        </w:rPr>
        <w:t xml:space="preserve"> </w:t>
      </w:r>
      <w:r w:rsidR="000F49FC" w:rsidRPr="00DB1CE5">
        <w:rPr>
          <w:b/>
          <w:bCs/>
          <w:color w:val="000000"/>
          <w:lang w:val="kk-KZ"/>
        </w:rPr>
        <w:t xml:space="preserve"> орт</w:t>
      </w:r>
      <w:r w:rsidR="005A5596" w:rsidRPr="00DB1CE5">
        <w:rPr>
          <w:b/>
          <w:bCs/>
          <w:color w:val="000000"/>
          <w:lang w:val="kk-KZ"/>
        </w:rPr>
        <w:t>аға шығады</w:t>
      </w:r>
      <w:r w:rsidR="00897ACD" w:rsidRPr="00DB1CE5">
        <w:rPr>
          <w:b/>
          <w:bCs/>
          <w:color w:val="000000"/>
          <w:lang w:val="kk-KZ"/>
        </w:rPr>
        <w:t>,</w:t>
      </w:r>
      <w:r w:rsidR="005A5596" w:rsidRPr="00DB1CE5">
        <w:rPr>
          <w:b/>
          <w:bCs/>
          <w:color w:val="000000"/>
          <w:lang w:val="kk-KZ"/>
        </w:rPr>
        <w:t xml:space="preserve"> </w:t>
      </w:r>
      <w:r w:rsidR="000F49FC" w:rsidRPr="00DB1CE5">
        <w:rPr>
          <w:b/>
          <w:bCs/>
          <w:color w:val="000000"/>
          <w:lang w:val="kk-KZ"/>
        </w:rPr>
        <w:t>баяу музыка ойнайды.</w:t>
      </w:r>
    </w:p>
    <w:p w:rsidR="0010103D" w:rsidRPr="00DB1CE5" w:rsidRDefault="00C25113" w:rsidP="005A559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B1CE5">
        <w:rPr>
          <w:color w:val="000000"/>
          <w:lang w:val="kk-KZ"/>
        </w:rPr>
        <w:t>1-студент: Уран  алған  тереңнен,</w:t>
      </w:r>
      <w:r w:rsidR="000F49FC" w:rsidRPr="00DB1CE5">
        <w:rPr>
          <w:color w:val="000000"/>
          <w:lang w:val="kk-KZ"/>
        </w:rPr>
        <w:br/>
      </w:r>
      <w:r w:rsidR="00F64DBC" w:rsidRPr="00DB1CE5">
        <w:rPr>
          <w:color w:val="000000"/>
          <w:lang w:val="kk-KZ"/>
        </w:rPr>
        <w:t xml:space="preserve">                </w:t>
      </w:r>
      <w:r w:rsidR="009D7781" w:rsidRPr="00DB1CE5">
        <w:rPr>
          <w:color w:val="000000"/>
          <w:lang w:val="kk-KZ"/>
        </w:rPr>
        <w:t xml:space="preserve">   Жер қыртысын тура ди</w:t>
      </w:r>
      <w:r w:rsidRPr="00DB1CE5">
        <w:rPr>
          <w:color w:val="000000"/>
          <w:lang w:val="kk-KZ"/>
        </w:rPr>
        <w:t>т</w:t>
      </w:r>
      <w:r w:rsidR="000F49FC" w:rsidRPr="00DB1CE5">
        <w:rPr>
          <w:color w:val="000000"/>
          <w:lang w:val="kk-KZ"/>
        </w:rPr>
        <w:br/>
      </w:r>
      <w:r w:rsidR="006822BF" w:rsidRPr="00DB1CE5">
        <w:rPr>
          <w:color w:val="000000"/>
          <w:lang w:val="kk-KZ"/>
        </w:rPr>
        <w:t xml:space="preserve">                 </w:t>
      </w:r>
      <w:r w:rsidRPr="00DB1CE5">
        <w:rPr>
          <w:color w:val="000000"/>
          <w:lang w:val="kk-KZ"/>
        </w:rPr>
        <w:t xml:space="preserve">  Мамандығымды  сүйем мен</w:t>
      </w:r>
      <w:r w:rsidR="000F49FC" w:rsidRPr="00DB1CE5">
        <w:rPr>
          <w:color w:val="000000"/>
          <w:lang w:val="kk-KZ"/>
        </w:rPr>
        <w:br/>
      </w:r>
      <w:r w:rsidR="00F64DBC" w:rsidRPr="00DB1CE5">
        <w:rPr>
          <w:color w:val="000000"/>
          <w:lang w:val="kk-KZ"/>
        </w:rPr>
        <w:t xml:space="preserve">                 </w:t>
      </w:r>
      <w:r w:rsidRPr="00DB1CE5">
        <w:rPr>
          <w:color w:val="000000"/>
          <w:lang w:val="kk-KZ"/>
        </w:rPr>
        <w:t xml:space="preserve">  Мен  болашақ  буравик</w:t>
      </w:r>
      <w:r w:rsidR="000F49FC" w:rsidRPr="00DB1CE5">
        <w:rPr>
          <w:color w:val="000000"/>
          <w:lang w:val="kk-KZ"/>
        </w:rPr>
        <w:br/>
      </w:r>
      <w:r w:rsidR="006822BF" w:rsidRPr="00DB1CE5">
        <w:rPr>
          <w:color w:val="000000"/>
          <w:lang w:val="kk-KZ"/>
        </w:rPr>
        <w:t>2</w:t>
      </w:r>
      <w:r w:rsidRPr="00DB1CE5">
        <w:rPr>
          <w:color w:val="000000"/>
          <w:lang w:val="kk-KZ"/>
        </w:rPr>
        <w:t>-студент: Тексерген  заттың құрамын,</w:t>
      </w:r>
      <w:r w:rsidR="000F49FC" w:rsidRPr="00DB1CE5">
        <w:rPr>
          <w:color w:val="000000"/>
          <w:lang w:val="kk-KZ"/>
        </w:rPr>
        <w:br/>
      </w:r>
      <w:r w:rsidR="00F64DBC" w:rsidRPr="00DB1CE5">
        <w:rPr>
          <w:color w:val="000000"/>
          <w:lang w:val="kk-KZ"/>
        </w:rPr>
        <w:t xml:space="preserve">                 </w:t>
      </w:r>
      <w:r w:rsidRPr="00DB1CE5">
        <w:rPr>
          <w:color w:val="000000"/>
          <w:lang w:val="kk-KZ"/>
        </w:rPr>
        <w:t xml:space="preserve">  Элементтерді жүз жаттап.</w:t>
      </w:r>
      <w:r w:rsidR="006822BF" w:rsidRPr="00DB1CE5">
        <w:rPr>
          <w:color w:val="000000"/>
          <w:lang w:val="kk-KZ"/>
        </w:rPr>
        <w:br/>
        <w:t xml:space="preserve">                </w:t>
      </w:r>
      <w:r w:rsidRPr="00DB1CE5">
        <w:rPr>
          <w:color w:val="000000"/>
          <w:lang w:val="kk-KZ"/>
        </w:rPr>
        <w:t xml:space="preserve">   Әркез  сізде  жүріңіз</w:t>
      </w:r>
      <w:r w:rsidR="006822BF" w:rsidRPr="00DB1CE5">
        <w:rPr>
          <w:color w:val="000000"/>
          <w:lang w:val="kk-KZ"/>
        </w:rPr>
        <w:br/>
        <w:t xml:space="preserve">               </w:t>
      </w:r>
      <w:r w:rsidRPr="00DB1CE5">
        <w:rPr>
          <w:color w:val="000000"/>
          <w:lang w:val="kk-KZ"/>
        </w:rPr>
        <w:t xml:space="preserve">     Зертханашыларды  мың мақтап.</w:t>
      </w:r>
      <w:r w:rsidR="006822BF" w:rsidRPr="00DB1CE5">
        <w:rPr>
          <w:color w:val="000000"/>
          <w:lang w:val="kk-KZ"/>
        </w:rPr>
        <w:br/>
        <w:t>3</w:t>
      </w:r>
      <w:r w:rsidRPr="00DB1CE5">
        <w:rPr>
          <w:color w:val="000000"/>
          <w:lang w:val="kk-KZ"/>
        </w:rPr>
        <w:t xml:space="preserve">- студент: Шикізатты  алынған </w:t>
      </w:r>
    </w:p>
    <w:p w:rsidR="0010103D" w:rsidRPr="00DB1CE5" w:rsidRDefault="0010103D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DB1CE5">
        <w:rPr>
          <w:color w:val="000000"/>
          <w:lang w:val="kk-KZ"/>
        </w:rPr>
        <w:t xml:space="preserve">                   Б</w:t>
      </w:r>
      <w:r w:rsidR="00C25113" w:rsidRPr="00DB1CE5">
        <w:rPr>
          <w:color w:val="000000"/>
          <w:lang w:val="kk-KZ"/>
        </w:rPr>
        <w:t>елгіленген  уақытта</w:t>
      </w:r>
    </w:p>
    <w:p w:rsidR="0010103D" w:rsidRPr="00DB1CE5" w:rsidRDefault="0010103D" w:rsidP="005A559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B1CE5">
        <w:rPr>
          <w:color w:val="000000"/>
          <w:lang w:val="kk-KZ"/>
        </w:rPr>
        <w:t xml:space="preserve">                   Б</w:t>
      </w:r>
      <w:r w:rsidR="00C25113" w:rsidRPr="00DB1CE5">
        <w:rPr>
          <w:color w:val="000000"/>
          <w:lang w:val="kk-KZ"/>
        </w:rPr>
        <w:t>ілмей егер жүрсеңіз,</w:t>
      </w:r>
      <w:r w:rsidR="006822BF" w:rsidRPr="00DB1CE5">
        <w:rPr>
          <w:color w:val="000000"/>
          <w:lang w:val="kk-KZ"/>
        </w:rPr>
        <w:br/>
        <w:t xml:space="preserve">               </w:t>
      </w:r>
      <w:r w:rsidRPr="00DB1CE5">
        <w:rPr>
          <w:color w:val="000000"/>
          <w:lang w:val="kk-KZ"/>
        </w:rPr>
        <w:t xml:space="preserve">   </w:t>
      </w:r>
      <w:r w:rsidR="00C25113" w:rsidRPr="00DB1CE5">
        <w:rPr>
          <w:color w:val="000000"/>
          <w:lang w:val="kk-KZ"/>
        </w:rPr>
        <w:t>Ұңғыманы  бақылап</w:t>
      </w:r>
      <w:r w:rsidR="00E51252" w:rsidRPr="00DB1CE5">
        <w:rPr>
          <w:color w:val="000000"/>
          <w:lang w:val="kk-KZ"/>
        </w:rPr>
        <w:t xml:space="preserve">, </w:t>
      </w:r>
    </w:p>
    <w:p w:rsidR="0010103D" w:rsidRPr="00DB1CE5" w:rsidRDefault="0010103D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DB1CE5">
        <w:rPr>
          <w:color w:val="000000"/>
          <w:lang w:val="kk-KZ"/>
        </w:rPr>
        <w:t xml:space="preserve">                  Ж</w:t>
      </w:r>
      <w:r w:rsidR="00E51252" w:rsidRPr="00DB1CE5">
        <w:rPr>
          <w:color w:val="000000"/>
          <w:lang w:val="kk-KZ"/>
        </w:rPr>
        <w:t>еткізетін  заводқа  оператор білсеңіз.</w:t>
      </w:r>
      <w:r w:rsidR="006822BF" w:rsidRPr="00DB1CE5">
        <w:rPr>
          <w:color w:val="000000"/>
          <w:lang w:val="kk-KZ"/>
        </w:rPr>
        <w:t xml:space="preserve">        </w:t>
      </w:r>
    </w:p>
    <w:p w:rsidR="00D641B2" w:rsidRPr="00DB1CE5" w:rsidRDefault="00E51252" w:rsidP="005A559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B1CE5">
        <w:rPr>
          <w:color w:val="000000"/>
          <w:lang w:val="kk-KZ"/>
        </w:rPr>
        <w:t>4- студент</w:t>
      </w:r>
      <w:r w:rsidR="00D641B2" w:rsidRPr="00DB1CE5">
        <w:rPr>
          <w:color w:val="000000"/>
          <w:lang w:val="kk-KZ"/>
        </w:rPr>
        <w:t>:  Жіптей өрген  темірді,</w:t>
      </w:r>
      <w:r w:rsidR="006822BF" w:rsidRPr="00DB1CE5">
        <w:rPr>
          <w:color w:val="000000"/>
          <w:lang w:val="kk-KZ"/>
        </w:rPr>
        <w:br/>
        <w:t xml:space="preserve">                 </w:t>
      </w:r>
      <w:r w:rsidR="00D641B2" w:rsidRPr="00DB1CE5">
        <w:rPr>
          <w:color w:val="000000"/>
          <w:lang w:val="kk-KZ"/>
        </w:rPr>
        <w:t xml:space="preserve">   Көрмейсің еш жамандық.  </w:t>
      </w:r>
      <w:r w:rsidR="00D641B2" w:rsidRPr="00DB1CE5">
        <w:rPr>
          <w:color w:val="000000"/>
          <w:lang w:val="kk-KZ"/>
        </w:rPr>
        <w:br/>
        <w:t xml:space="preserve">                    Жалғаған  ауыр  жеңілді ,               </w:t>
      </w:r>
      <w:r w:rsidR="00D641B2" w:rsidRPr="00DB1CE5">
        <w:rPr>
          <w:color w:val="000000"/>
          <w:lang w:val="kk-KZ"/>
        </w:rPr>
        <w:br/>
        <w:t xml:space="preserve">                    Сварщик  жақсы  мамандық.</w:t>
      </w:r>
    </w:p>
    <w:p w:rsidR="00D641B2" w:rsidRPr="00DB1CE5" w:rsidRDefault="00D641B2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DB1CE5">
        <w:rPr>
          <w:color w:val="000000"/>
          <w:lang w:val="kk-KZ"/>
        </w:rPr>
        <w:t>5-студент:  Талап еткен  жауапты,</w:t>
      </w:r>
    </w:p>
    <w:p w:rsidR="00D641B2" w:rsidRPr="00DB1CE5" w:rsidRDefault="00D641B2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DB1CE5">
        <w:rPr>
          <w:color w:val="000000"/>
          <w:lang w:val="kk-KZ"/>
        </w:rPr>
        <w:t xml:space="preserve">                    Апаратшы болыңыз.</w:t>
      </w:r>
    </w:p>
    <w:p w:rsidR="00D641B2" w:rsidRPr="00DB1CE5" w:rsidRDefault="00D641B2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DB1CE5">
        <w:rPr>
          <w:color w:val="000000"/>
          <w:lang w:val="kk-KZ"/>
        </w:rPr>
        <w:t xml:space="preserve">                   </w:t>
      </w:r>
      <w:r w:rsidR="00003950" w:rsidRPr="00DB1CE5">
        <w:rPr>
          <w:color w:val="000000"/>
          <w:lang w:val="kk-KZ"/>
        </w:rPr>
        <w:t>Ұстанып қатал талапты</w:t>
      </w:r>
      <w:r w:rsidR="00897ACD" w:rsidRPr="00DB1CE5">
        <w:rPr>
          <w:color w:val="000000"/>
          <w:lang w:val="kk-KZ"/>
        </w:rPr>
        <w:t>,</w:t>
      </w:r>
    </w:p>
    <w:p w:rsidR="000F49FC" w:rsidRPr="00DB1CE5" w:rsidRDefault="00003950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DB1CE5">
        <w:rPr>
          <w:color w:val="000000"/>
          <w:lang w:val="kk-KZ"/>
        </w:rPr>
        <w:t xml:space="preserve">                    Бұлғанбасын  қолыңыз</w:t>
      </w:r>
    </w:p>
    <w:p w:rsidR="003F0761" w:rsidRPr="00DB1CE5" w:rsidRDefault="003F076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0F49FC" w:rsidRPr="00DB1CE5" w:rsidRDefault="00003950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DB1CE5">
        <w:rPr>
          <w:b/>
          <w:bCs/>
          <w:color w:val="000000"/>
          <w:lang w:val="kk-KZ"/>
        </w:rPr>
        <w:t>Ж</w:t>
      </w:r>
      <w:r w:rsidR="000F49FC" w:rsidRPr="00DB1CE5">
        <w:rPr>
          <w:b/>
          <w:bCs/>
          <w:color w:val="000000"/>
          <w:lang w:val="kk-KZ"/>
        </w:rPr>
        <w:t>үргізуші:</w:t>
      </w:r>
      <w:r w:rsidR="000F49FC" w:rsidRPr="00DB1CE5">
        <w:rPr>
          <w:color w:val="000000"/>
          <w:lang w:val="kk-KZ"/>
        </w:rPr>
        <w:t xml:space="preserve"> Бұл басы ғана, достар! Көретін қызықтар әлі алда! Апталықта бәрі бар - жа</w:t>
      </w:r>
      <w:r w:rsidR="005A5596" w:rsidRPr="00DB1CE5">
        <w:rPr>
          <w:color w:val="000000"/>
          <w:lang w:val="kk-KZ"/>
        </w:rPr>
        <w:t>рыстар, сайыстар және жобалар.</w:t>
      </w:r>
      <w:r w:rsidR="000F49FC" w:rsidRPr="00DB1CE5">
        <w:rPr>
          <w:color w:val="000000"/>
          <w:lang w:val="kk-KZ"/>
        </w:rPr>
        <w:t xml:space="preserve"> Тамашалап, белсенді ат салысып, білімді жастар екенімізді көрсетейік! Ендеше сіздерді апталықтың жоспары</w:t>
      </w:r>
      <w:r w:rsidR="00ED63F2" w:rsidRPr="00DB1CE5">
        <w:rPr>
          <w:color w:val="000000"/>
          <w:lang w:val="kk-KZ"/>
        </w:rPr>
        <w:t xml:space="preserve">мен таныстыру үшін №24 колледжымыздың  физика  пәнінің мұғалімі </w:t>
      </w:r>
      <w:r w:rsidRPr="00DB1CE5">
        <w:rPr>
          <w:color w:val="000000"/>
          <w:lang w:val="kk-KZ"/>
        </w:rPr>
        <w:t xml:space="preserve"> Дәуренбекова  Ақмарал апай.</w:t>
      </w:r>
    </w:p>
    <w:p w:rsidR="00BE7271" w:rsidRPr="00DB1CE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DB1CE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CE5D55" w:rsidRDefault="00DB1CE5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noProof/>
          <w:color w:val="000000"/>
        </w:rPr>
        <w:drawing>
          <wp:anchor distT="0" distB="0" distL="114300" distR="114300" simplePos="0" relativeHeight="251658752" behindDoc="1" locked="0" layoutInCell="1" allowOverlap="1" wp14:anchorId="29DEAB47" wp14:editId="5E5D8195">
            <wp:simplePos x="0" y="0"/>
            <wp:positionH relativeFrom="column">
              <wp:posOffset>-271145</wp:posOffset>
            </wp:positionH>
            <wp:positionV relativeFrom="paragraph">
              <wp:posOffset>148590</wp:posOffset>
            </wp:positionV>
            <wp:extent cx="1971675" cy="1473835"/>
            <wp:effectExtent l="0" t="247650" r="0" b="221615"/>
            <wp:wrapNone/>
            <wp:docPr id="9" name="Рисунок 4" descr="20171120_12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0_121202.jpg"/>
                    <pic:cNvPicPr/>
                  </pic:nvPicPr>
                  <pic:blipFill rotWithShape="1">
                    <a:blip r:embed="rId8" cstate="print"/>
                    <a:srcRect l="11552" r="14340"/>
                    <a:stretch/>
                  </pic:blipFill>
                  <pic:spPr bwMode="auto">
                    <a:xfrm rot="5400000">
                      <a:off x="0" y="0"/>
                      <a:ext cx="1971675" cy="147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271" w:rsidRPr="00CE5D5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CE5D5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CE5D5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CE5D5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CE5D5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CE5D5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CE5D5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CE5D5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CE5D5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BE7271" w:rsidRPr="00CE5D55" w:rsidRDefault="00BE7271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8A0C4E" w:rsidRPr="00CE5D55" w:rsidRDefault="008A0C4E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8A0C4E" w:rsidRPr="00CE5D55" w:rsidRDefault="008A0C4E" w:rsidP="005A559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1771C6" w:rsidRPr="00CE5D55" w:rsidRDefault="001771C6" w:rsidP="005A55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5D5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20.11.2017-30.10.2017жыл  аралығында </w:t>
      </w:r>
      <w:r w:rsidR="00003950" w:rsidRPr="00CE5D55">
        <w:rPr>
          <w:rFonts w:ascii="Times New Roman" w:hAnsi="Times New Roman" w:cs="Times New Roman"/>
          <w:b/>
          <w:sz w:val="24"/>
          <w:szCs w:val="24"/>
          <w:lang w:val="kk-KZ"/>
        </w:rPr>
        <w:t>өтетін арнайы  пәннің «Болашақ</w:t>
      </w:r>
      <w:r w:rsidRPr="00CE5D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мамандар» атты    топтар арасындағы өндірістік оқу онкүндік апталық бағдарламасы</w:t>
      </w:r>
    </w:p>
    <w:p w:rsidR="001771C6" w:rsidRPr="00CE5D55" w:rsidRDefault="001771C6" w:rsidP="005A55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709"/>
        <w:gridCol w:w="2311"/>
        <w:gridCol w:w="3619"/>
        <w:gridCol w:w="1660"/>
        <w:gridCol w:w="1766"/>
      </w:tblGrid>
      <w:tr w:rsidR="001771C6" w:rsidRPr="00CE5D55" w:rsidTr="00DB1CE5">
        <w:trPr>
          <w:trHeight w:val="920"/>
        </w:trPr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түрі</w:t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іс-шаралар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Өткізетін мұғалім</w:t>
            </w:r>
          </w:p>
        </w:tc>
      </w:tr>
      <w:tr w:rsidR="001771C6" w:rsidRPr="00CE5D55" w:rsidTr="00DB1CE5"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Апталықтық ашылу жиыны</w:t>
            </w: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  мамандар»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20.11.2017ж</w:t>
            </w:r>
          </w:p>
        </w:tc>
        <w:tc>
          <w:tcPr>
            <w:tcW w:w="1766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Дәуренбекова  А</w:t>
            </w: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Жунусалиев  Е</w:t>
            </w: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Оңал Ж</w:t>
            </w:r>
          </w:p>
        </w:tc>
      </w:tr>
      <w:tr w:rsidR="001771C6" w:rsidRPr="00CE5D55" w:rsidTr="00DB1CE5"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 газеттері</w:t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  мамандар» бойынша әр топ  қабырға газеттерін  шығару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21.10.2017ж</w:t>
            </w:r>
          </w:p>
        </w:tc>
        <w:tc>
          <w:tcPr>
            <w:tcW w:w="1766" w:type="dxa"/>
          </w:tcPr>
          <w:p w:rsidR="001771C6" w:rsidRPr="00CE5D55" w:rsidRDefault="009F0F50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студенттер</w:t>
            </w:r>
          </w:p>
        </w:tc>
      </w:tr>
      <w:tr w:rsidR="001771C6" w:rsidRPr="00CE5D55" w:rsidTr="00DB1CE5"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  әлемі</w:t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  сұрақтарды әр топ жауаптарын тауып келу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22.11.2017ж</w:t>
            </w:r>
          </w:p>
        </w:tc>
        <w:tc>
          <w:tcPr>
            <w:tcW w:w="1766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Дәуренбекова  А </w:t>
            </w:r>
          </w:p>
        </w:tc>
      </w:tr>
      <w:tr w:rsidR="001771C6" w:rsidRPr="00CE5D55" w:rsidTr="00DB1CE5">
        <w:trPr>
          <w:trHeight w:val="287"/>
        </w:trPr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   ойын</w:t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  тап» ойын</w:t>
            </w: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23.11.2017ж</w:t>
            </w:r>
          </w:p>
        </w:tc>
        <w:tc>
          <w:tcPr>
            <w:tcW w:w="1766" w:type="dxa"/>
          </w:tcPr>
          <w:p w:rsidR="001771C6" w:rsidRPr="00CE5D55" w:rsidRDefault="009F0F50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Жунусалиев Е</w:t>
            </w:r>
          </w:p>
        </w:tc>
      </w:tr>
      <w:tr w:rsidR="001771C6" w:rsidRPr="00CE5D55" w:rsidTr="00DB1CE5"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 үздік  </w:t>
            </w:r>
            <w:r w:rsidR="009F0F50"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көрініс</w:t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9F0F50"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мамандықтры  бойынша  көрініс </w:t>
            </w: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ұйымдастырып көрсету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24.11.2017ж</w:t>
            </w:r>
          </w:p>
        </w:tc>
        <w:tc>
          <w:tcPr>
            <w:tcW w:w="1766" w:type="dxa"/>
          </w:tcPr>
          <w:p w:rsidR="001771C6" w:rsidRPr="00CE5D55" w:rsidRDefault="009F0F50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студенттер</w:t>
            </w:r>
          </w:p>
        </w:tc>
      </w:tr>
      <w:tr w:rsidR="001771C6" w:rsidRPr="00CE5D55" w:rsidTr="00DB1CE5"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  қорғау</w:t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9F0F50"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өз мамандығы туралы СӨЖ</w:t>
            </w: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жазып қорғау «Болашақ мамандар» жайлы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25.11.2017ж</w:t>
            </w:r>
          </w:p>
        </w:tc>
        <w:tc>
          <w:tcPr>
            <w:tcW w:w="1766" w:type="dxa"/>
          </w:tcPr>
          <w:p w:rsidR="001771C6" w:rsidRPr="00CE5D55" w:rsidRDefault="009F0F50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студенттер</w:t>
            </w:r>
          </w:p>
        </w:tc>
      </w:tr>
      <w:tr w:rsidR="001771C6" w:rsidRPr="00CE5D55" w:rsidTr="00DB1CE5"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9F0F50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Таль  арқылы  техникалық  қауіпсіздік  ережелері  бойынша  қойылатын  талаптар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27.11.2017ж</w:t>
            </w:r>
          </w:p>
          <w:p w:rsidR="009F0F50" w:rsidRPr="00CE5D55" w:rsidRDefault="009F0F50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БҚМ-316</w:t>
            </w:r>
          </w:p>
        </w:tc>
        <w:tc>
          <w:tcPr>
            <w:tcW w:w="1766" w:type="dxa"/>
          </w:tcPr>
          <w:p w:rsidR="001771C6" w:rsidRPr="00CE5D55" w:rsidRDefault="009F0F50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Жунусалиев Е</w:t>
            </w: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71C6" w:rsidRPr="00CE5D55" w:rsidTr="00DB1CE5"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 бойынша  бейнеролик көрсету</w:t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әліппесі туралы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28.11.2017ж</w:t>
            </w:r>
          </w:p>
        </w:tc>
        <w:tc>
          <w:tcPr>
            <w:tcW w:w="1766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Оңал Ж</w:t>
            </w:r>
          </w:p>
        </w:tc>
      </w:tr>
      <w:tr w:rsidR="001771C6" w:rsidRPr="00CE5D55" w:rsidTr="00DB1CE5"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ХХІ  ғасыр көшбасы интел</w:t>
            </w:r>
            <w:r w:rsidR="00234A80"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лектуалды сайыс </w:t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 сайыс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29.11.2017ж</w:t>
            </w:r>
          </w:p>
        </w:tc>
        <w:tc>
          <w:tcPr>
            <w:tcW w:w="1766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Дәуренбекова  А</w:t>
            </w: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71C6" w:rsidRPr="00CE5D55" w:rsidTr="00DB1CE5">
        <w:tc>
          <w:tcPr>
            <w:tcW w:w="709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апталықтың жабылу</w:t>
            </w: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кеші.</w:t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апталықтың жабылу  кеші.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30.11.2017ж</w:t>
            </w:r>
          </w:p>
        </w:tc>
        <w:tc>
          <w:tcPr>
            <w:tcW w:w="1766" w:type="dxa"/>
          </w:tcPr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Дәуренбекова  А</w:t>
            </w: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Жунисали  Е</w:t>
            </w:r>
          </w:p>
          <w:p w:rsidR="001771C6" w:rsidRPr="00CE5D55" w:rsidRDefault="001771C6" w:rsidP="005A5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Оңал Ж</w:t>
            </w:r>
          </w:p>
        </w:tc>
      </w:tr>
    </w:tbl>
    <w:p w:rsidR="00587683" w:rsidRPr="00CE5D55" w:rsidRDefault="009F0F50" w:rsidP="005A5596">
      <w:pPr>
        <w:pStyle w:val="a3"/>
        <w:spacing w:before="0" w:beforeAutospacing="0" w:after="0" w:afterAutospacing="0"/>
        <w:jc w:val="both"/>
        <w:rPr>
          <w:lang w:val="kk-KZ"/>
        </w:rPr>
      </w:pPr>
      <w:r w:rsidRPr="00CE5D55">
        <w:rPr>
          <w:b/>
          <w:bCs/>
          <w:color w:val="000000"/>
          <w:lang w:val="kk-KZ"/>
        </w:rPr>
        <w:t>Ж</w:t>
      </w:r>
      <w:proofErr w:type="spellStart"/>
      <w:r w:rsidR="000F49FC" w:rsidRPr="00CE5D55">
        <w:rPr>
          <w:b/>
          <w:bCs/>
          <w:color w:val="000000"/>
        </w:rPr>
        <w:t>үргізуші</w:t>
      </w:r>
      <w:proofErr w:type="spellEnd"/>
      <w:r w:rsidR="000F49FC" w:rsidRPr="00CE5D55">
        <w:rPr>
          <w:b/>
          <w:bCs/>
          <w:color w:val="000000"/>
        </w:rPr>
        <w:t>:</w:t>
      </w:r>
    </w:p>
    <w:p w:rsidR="000F49FC" w:rsidRPr="00CE5D55" w:rsidRDefault="000F49FC" w:rsidP="005A5596">
      <w:pPr>
        <w:pStyle w:val="a3"/>
        <w:spacing w:before="0" w:beforeAutospacing="0" w:after="0" w:afterAutospacing="0"/>
        <w:rPr>
          <w:lang w:val="kk-KZ"/>
        </w:rPr>
      </w:pPr>
      <w:r w:rsidRPr="00CE5D55">
        <w:rPr>
          <w:i/>
          <w:iCs/>
          <w:color w:val="000000"/>
          <w:lang w:val="kk-KZ"/>
        </w:rPr>
        <w:t>Апталықты бастаймыз.</w:t>
      </w:r>
      <w:r w:rsidRPr="00CE5D55">
        <w:rPr>
          <w:i/>
          <w:iCs/>
          <w:color w:val="000000"/>
          <w:lang w:val="kk-KZ"/>
        </w:rPr>
        <w:br/>
        <w:t>Білім құмар достарым қызыққа толы сұрақты</w:t>
      </w:r>
      <w:r w:rsidRPr="00CE5D55">
        <w:rPr>
          <w:i/>
          <w:iCs/>
          <w:color w:val="000000"/>
          <w:lang w:val="kk-KZ"/>
        </w:rPr>
        <w:br/>
        <w:t>Алдарыңа тастаймыз.</w:t>
      </w:r>
      <w:r w:rsidRPr="00CE5D55">
        <w:rPr>
          <w:i/>
          <w:iCs/>
          <w:color w:val="000000"/>
          <w:lang w:val="kk-KZ"/>
        </w:rPr>
        <w:br/>
      </w:r>
      <w:r w:rsidR="006822BF" w:rsidRPr="00CE5D55">
        <w:rPr>
          <w:i/>
          <w:iCs/>
          <w:color w:val="000000"/>
          <w:lang w:val="kk-KZ"/>
        </w:rPr>
        <w:t>Сұрақ сырын тереңірек ұғайық,</w:t>
      </w:r>
      <w:r w:rsidR="006822BF" w:rsidRPr="00CE5D55">
        <w:rPr>
          <w:i/>
          <w:iCs/>
          <w:color w:val="000000"/>
          <w:lang w:val="kk-KZ"/>
        </w:rPr>
        <w:br/>
        <w:t xml:space="preserve">арнай  пән </w:t>
      </w:r>
      <w:r w:rsidRPr="00CE5D55">
        <w:rPr>
          <w:i/>
          <w:iCs/>
          <w:color w:val="000000"/>
          <w:lang w:val="kk-KZ"/>
        </w:rPr>
        <w:t xml:space="preserve"> құрметтеуг</w:t>
      </w:r>
      <w:r w:rsidR="006822BF" w:rsidRPr="00CE5D55">
        <w:rPr>
          <w:i/>
          <w:iCs/>
          <w:color w:val="000000"/>
          <w:lang w:val="kk-KZ"/>
        </w:rPr>
        <w:t xml:space="preserve">е лайық! деп біраз гуманитарлық </w:t>
      </w:r>
      <w:r w:rsidRPr="00CE5D55">
        <w:rPr>
          <w:i/>
          <w:iCs/>
          <w:color w:val="000000"/>
          <w:lang w:val="kk-KZ"/>
        </w:rPr>
        <w:t xml:space="preserve"> пәндерінен білімімізді сынап көрейік достар!</w:t>
      </w:r>
    </w:p>
    <w:p w:rsidR="00ED63F2" w:rsidRPr="00CE5D55" w:rsidRDefault="00D55D46" w:rsidP="005A5596">
      <w:pPr>
        <w:pStyle w:val="a3"/>
        <w:jc w:val="both"/>
        <w:rPr>
          <w:lang w:val="kk-KZ"/>
        </w:rPr>
      </w:pPr>
      <w:r w:rsidRPr="00CE5D55">
        <w:rPr>
          <w:i/>
          <w:iCs/>
          <w:color w:val="000000"/>
          <w:lang w:val="kk-KZ"/>
        </w:rPr>
        <w:t xml:space="preserve">Достар!  </w:t>
      </w:r>
      <w:r w:rsidRPr="00CE5D55">
        <w:rPr>
          <w:b/>
          <w:bCs/>
          <w:lang w:val="kk-KZ"/>
        </w:rPr>
        <w:t xml:space="preserve">Кәне </w:t>
      </w:r>
      <w:r w:rsidR="009F0F50" w:rsidRPr="00CE5D55">
        <w:rPr>
          <w:b/>
          <w:bCs/>
          <w:lang w:val="kk-KZ"/>
        </w:rPr>
        <w:t>сөз</w:t>
      </w:r>
      <w:r w:rsidRPr="00CE5D55">
        <w:rPr>
          <w:b/>
          <w:bCs/>
          <w:lang w:val="kk-KZ"/>
        </w:rPr>
        <w:t>жұмбақ шешіп көрейік</w:t>
      </w:r>
    </w:p>
    <w:p w:rsidR="000E45AA" w:rsidRPr="005A5596" w:rsidRDefault="000E45AA" w:rsidP="005A55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5596">
        <w:rPr>
          <w:rFonts w:ascii="Times New Roman" w:hAnsi="Times New Roman" w:cs="Times New Roman"/>
          <w:sz w:val="24"/>
          <w:szCs w:val="24"/>
          <w:lang w:val="kk-KZ"/>
        </w:rPr>
        <w:t>Бағытты  көрсететін,  адасқандар  серігін болар  құрылғы?</w:t>
      </w:r>
    </w:p>
    <w:p w:rsidR="000E45AA" w:rsidRPr="005A5596" w:rsidRDefault="000E45AA" w:rsidP="005A55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5596">
        <w:rPr>
          <w:rFonts w:ascii="Times New Roman" w:hAnsi="Times New Roman" w:cs="Times New Roman"/>
          <w:sz w:val="24"/>
          <w:szCs w:val="24"/>
          <w:lang w:val="kk-KZ"/>
        </w:rPr>
        <w:t>Алғашқы  өрт  сөндіру  құралы</w:t>
      </w:r>
    </w:p>
    <w:p w:rsidR="000E45AA" w:rsidRPr="005A5596" w:rsidRDefault="000E45AA" w:rsidP="005A55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5596">
        <w:rPr>
          <w:rFonts w:ascii="Times New Roman" w:hAnsi="Times New Roman" w:cs="Times New Roman"/>
          <w:sz w:val="24"/>
          <w:szCs w:val="24"/>
          <w:lang w:val="kk-KZ"/>
        </w:rPr>
        <w:t>Кернмен, керінсіз болып бөлінетін  ұңғыма  түрі?</w:t>
      </w:r>
    </w:p>
    <w:p w:rsidR="000E45AA" w:rsidRPr="005A5596" w:rsidRDefault="000E45AA" w:rsidP="005A55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5596">
        <w:rPr>
          <w:rFonts w:ascii="Times New Roman" w:hAnsi="Times New Roman" w:cs="Times New Roman"/>
          <w:sz w:val="24"/>
          <w:szCs w:val="24"/>
          <w:lang w:val="kk-KZ"/>
        </w:rPr>
        <w:t>Бір-бірін  ажырамайтындай  етіп  жапсыратын,  пісіруде  пайдаланылатын  құрал?</w:t>
      </w:r>
    </w:p>
    <w:p w:rsidR="000E45AA" w:rsidRPr="005A5596" w:rsidRDefault="000E45AA" w:rsidP="005A55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5596">
        <w:rPr>
          <w:rFonts w:ascii="Times New Roman" w:hAnsi="Times New Roman" w:cs="Times New Roman"/>
          <w:sz w:val="24"/>
          <w:szCs w:val="24"/>
          <w:lang w:val="kk-KZ"/>
        </w:rPr>
        <w:t>Ұңғыма  түрі?</w:t>
      </w:r>
    </w:p>
    <w:p w:rsidR="000E45AA" w:rsidRPr="005A5596" w:rsidRDefault="000E45AA" w:rsidP="005A55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5596">
        <w:rPr>
          <w:rFonts w:ascii="Times New Roman" w:hAnsi="Times New Roman" w:cs="Times New Roman"/>
          <w:sz w:val="24"/>
          <w:szCs w:val="24"/>
          <w:lang w:val="kk-KZ"/>
        </w:rPr>
        <w:t>Физикалық  шама?</w:t>
      </w:r>
    </w:p>
    <w:p w:rsidR="005A5596" w:rsidRPr="00DB1CE5" w:rsidRDefault="000E45AA" w:rsidP="005A55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5596">
        <w:rPr>
          <w:rFonts w:ascii="Times New Roman" w:hAnsi="Times New Roman" w:cs="Times New Roman"/>
          <w:sz w:val="24"/>
          <w:szCs w:val="24"/>
          <w:lang w:val="kk-KZ"/>
        </w:rPr>
        <w:lastRenderedPageBreak/>
        <w:t>Уран кен  орны?</w:t>
      </w:r>
    </w:p>
    <w:p w:rsidR="005A5596" w:rsidRPr="005A5596" w:rsidRDefault="005A5596" w:rsidP="005A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7"/>
        <w:gridCol w:w="596"/>
        <w:gridCol w:w="606"/>
        <w:gridCol w:w="682"/>
        <w:gridCol w:w="681"/>
        <w:gridCol w:w="712"/>
        <w:gridCol w:w="604"/>
        <w:gridCol w:w="605"/>
        <w:gridCol w:w="614"/>
        <w:gridCol w:w="720"/>
        <w:gridCol w:w="609"/>
        <w:gridCol w:w="572"/>
        <w:gridCol w:w="572"/>
        <w:gridCol w:w="602"/>
        <w:gridCol w:w="583"/>
      </w:tblGrid>
      <w:tr w:rsidR="00ED63F2" w:rsidRPr="00CE5D55" w:rsidTr="00587683">
        <w:tc>
          <w:tcPr>
            <w:tcW w:w="1838" w:type="dxa"/>
            <w:gridSpan w:val="3"/>
            <w:tcBorders>
              <w:top w:val="nil"/>
              <w:left w:val="nil"/>
              <w:bottom w:val="nil"/>
            </w:tcBorders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К</w:t>
            </w: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О</w:t>
            </w:r>
          </w:p>
        </w:tc>
        <w:tc>
          <w:tcPr>
            <w:tcW w:w="72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М</w:t>
            </w:r>
          </w:p>
        </w:tc>
        <w:tc>
          <w:tcPr>
            <w:tcW w:w="61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П</w:t>
            </w:r>
          </w:p>
        </w:tc>
        <w:tc>
          <w:tcPr>
            <w:tcW w:w="61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62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С</w:t>
            </w:r>
          </w:p>
        </w:tc>
        <w:tc>
          <w:tcPr>
            <w:tcW w:w="3745" w:type="dxa"/>
            <w:gridSpan w:val="6"/>
            <w:tcBorders>
              <w:top w:val="nil"/>
              <w:right w:val="nil"/>
            </w:tcBorders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</w:rPr>
            </w:pPr>
          </w:p>
        </w:tc>
      </w:tr>
      <w:tr w:rsidR="00ED63F2" w:rsidRPr="00CE5D55" w:rsidTr="00587683">
        <w:tc>
          <w:tcPr>
            <w:tcW w:w="1838" w:type="dxa"/>
            <w:gridSpan w:val="3"/>
            <w:tcBorders>
              <w:top w:val="nil"/>
              <w:left w:val="nil"/>
            </w:tcBorders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О</w:t>
            </w: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Г</w:t>
            </w:r>
          </w:p>
        </w:tc>
        <w:tc>
          <w:tcPr>
            <w:tcW w:w="72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61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Е</w:t>
            </w:r>
          </w:p>
        </w:tc>
        <w:tc>
          <w:tcPr>
            <w:tcW w:w="61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Т</w:t>
            </w:r>
          </w:p>
        </w:tc>
        <w:tc>
          <w:tcPr>
            <w:tcW w:w="62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У</w:t>
            </w:r>
          </w:p>
        </w:tc>
        <w:tc>
          <w:tcPr>
            <w:tcW w:w="73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Ш</w:t>
            </w:r>
          </w:p>
        </w:tc>
        <w:tc>
          <w:tcPr>
            <w:tcW w:w="623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И</w:t>
            </w:r>
          </w:p>
        </w:tc>
        <w:tc>
          <w:tcPr>
            <w:tcW w:w="586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Т</w:t>
            </w:r>
          </w:p>
        </w:tc>
        <w:tc>
          <w:tcPr>
            <w:tcW w:w="586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Е</w:t>
            </w:r>
          </w:p>
        </w:tc>
        <w:tc>
          <w:tcPr>
            <w:tcW w:w="616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Л</w:t>
            </w:r>
          </w:p>
        </w:tc>
        <w:tc>
          <w:tcPr>
            <w:tcW w:w="5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Ь</w:t>
            </w:r>
          </w:p>
        </w:tc>
      </w:tr>
      <w:tr w:rsidR="00ED63F2" w:rsidRPr="00CE5D55" w:rsidTr="00587683">
        <w:tc>
          <w:tcPr>
            <w:tcW w:w="610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60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61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Р</w:t>
            </w: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Л</w:t>
            </w: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72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У</w:t>
            </w:r>
          </w:p>
        </w:tc>
        <w:tc>
          <w:tcPr>
            <w:tcW w:w="5610" w:type="dxa"/>
            <w:gridSpan w:val="9"/>
            <w:tcBorders>
              <w:bottom w:val="nil"/>
              <w:right w:val="nil"/>
            </w:tcBorders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</w:rPr>
            </w:pPr>
          </w:p>
        </w:tc>
      </w:tr>
      <w:tr w:rsidR="00ED63F2" w:rsidRPr="00CE5D55" w:rsidTr="00587683">
        <w:trPr>
          <w:gridAfter w:val="5"/>
          <w:wAfter w:w="3008" w:type="dxa"/>
        </w:trPr>
        <w:tc>
          <w:tcPr>
            <w:tcW w:w="121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Э</w:t>
            </w: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Л</w:t>
            </w: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Е</w:t>
            </w:r>
          </w:p>
        </w:tc>
        <w:tc>
          <w:tcPr>
            <w:tcW w:w="72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К</w:t>
            </w:r>
          </w:p>
        </w:tc>
        <w:tc>
          <w:tcPr>
            <w:tcW w:w="61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Т</w:t>
            </w:r>
          </w:p>
        </w:tc>
        <w:tc>
          <w:tcPr>
            <w:tcW w:w="61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Р</w:t>
            </w:r>
          </w:p>
        </w:tc>
        <w:tc>
          <w:tcPr>
            <w:tcW w:w="62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О</w:t>
            </w:r>
          </w:p>
        </w:tc>
        <w:tc>
          <w:tcPr>
            <w:tcW w:w="73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Д</w:t>
            </w:r>
          </w:p>
        </w:tc>
      </w:tr>
      <w:tr w:rsidR="00ED63F2" w:rsidRPr="00CE5D55" w:rsidTr="00587683">
        <w:trPr>
          <w:gridAfter w:val="6"/>
          <w:wAfter w:w="3745" w:type="dxa"/>
        </w:trPr>
        <w:tc>
          <w:tcPr>
            <w:tcW w:w="121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auto"/>
            </w:tcBorders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Е</w:t>
            </w: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72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Д</w:t>
            </w:r>
          </w:p>
        </w:tc>
        <w:tc>
          <w:tcPr>
            <w:tcW w:w="61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61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Р</w:t>
            </w:r>
          </w:p>
        </w:tc>
        <w:tc>
          <w:tcPr>
            <w:tcW w:w="62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У</w:t>
            </w:r>
          </w:p>
        </w:tc>
      </w:tr>
      <w:tr w:rsidR="00ED63F2" w:rsidRPr="00CE5D55" w:rsidTr="00587683">
        <w:trPr>
          <w:gridAfter w:val="6"/>
          <w:wAfter w:w="3745" w:type="dxa"/>
        </w:trPr>
        <w:tc>
          <w:tcPr>
            <w:tcW w:w="121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Д</w:t>
            </w: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Ж</w:t>
            </w:r>
          </w:p>
        </w:tc>
        <w:tc>
          <w:tcPr>
            <w:tcW w:w="72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О</w:t>
            </w:r>
          </w:p>
        </w:tc>
        <w:tc>
          <w:tcPr>
            <w:tcW w:w="61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У</w:t>
            </w:r>
          </w:p>
        </w:tc>
        <w:tc>
          <w:tcPr>
            <w:tcW w:w="61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Л</w:t>
            </w:r>
          </w:p>
        </w:tc>
        <w:tc>
          <w:tcPr>
            <w:tcW w:w="62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Ь</w:t>
            </w:r>
          </w:p>
        </w:tc>
      </w:tr>
      <w:tr w:rsidR="00ED63F2" w:rsidRPr="00CE5D55" w:rsidTr="00587683">
        <w:trPr>
          <w:gridAfter w:val="7"/>
          <w:wAfter w:w="4373" w:type="dxa"/>
        </w:trPr>
        <w:tc>
          <w:tcPr>
            <w:tcW w:w="610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Қ</w:t>
            </w:r>
          </w:p>
        </w:tc>
        <w:tc>
          <w:tcPr>
            <w:tcW w:w="60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61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Ж</w:t>
            </w:r>
          </w:p>
        </w:tc>
        <w:tc>
          <w:tcPr>
            <w:tcW w:w="697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У</w:t>
            </w:r>
          </w:p>
        </w:tc>
        <w:tc>
          <w:tcPr>
            <w:tcW w:w="72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Ғ</w:t>
            </w:r>
          </w:p>
        </w:tc>
        <w:tc>
          <w:tcPr>
            <w:tcW w:w="618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619" w:type="dxa"/>
          </w:tcPr>
          <w:p w:rsidR="00ED63F2" w:rsidRPr="00CE5D55" w:rsidRDefault="00ED63F2" w:rsidP="005A5596">
            <w:pPr>
              <w:jc w:val="both"/>
              <w:rPr>
                <w:sz w:val="24"/>
                <w:szCs w:val="24"/>
                <w:lang w:val="kk-KZ"/>
              </w:rPr>
            </w:pPr>
            <w:r w:rsidRPr="00CE5D55">
              <w:rPr>
                <w:sz w:val="24"/>
                <w:szCs w:val="24"/>
                <w:lang w:val="kk-KZ"/>
              </w:rPr>
              <w:t>Н</w:t>
            </w:r>
          </w:p>
        </w:tc>
      </w:tr>
    </w:tbl>
    <w:p w:rsidR="00CE5D55" w:rsidRDefault="00CE5D55" w:rsidP="005A5596">
      <w:pPr>
        <w:pStyle w:val="a3"/>
        <w:jc w:val="both"/>
        <w:rPr>
          <w:b/>
          <w:bCs/>
          <w:lang w:val="kk-KZ"/>
        </w:rPr>
      </w:pPr>
    </w:p>
    <w:p w:rsidR="00412207" w:rsidRPr="00CE5D55" w:rsidRDefault="00DB1CE5" w:rsidP="005A5596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>
        <w:rPr>
          <w:bCs/>
          <w:noProof/>
        </w:rPr>
        <w:drawing>
          <wp:anchor distT="0" distB="0" distL="114300" distR="114300" simplePos="0" relativeHeight="251655680" behindDoc="1" locked="0" layoutInCell="1" allowOverlap="1" wp14:anchorId="005C4ED7" wp14:editId="70492F39">
            <wp:simplePos x="0" y="0"/>
            <wp:positionH relativeFrom="column">
              <wp:posOffset>-14923</wp:posOffset>
            </wp:positionH>
            <wp:positionV relativeFrom="paragraph">
              <wp:posOffset>176850</wp:posOffset>
            </wp:positionV>
            <wp:extent cx="1368744" cy="1129982"/>
            <wp:effectExtent l="0" t="114300" r="0" b="108585"/>
            <wp:wrapTight wrapText="bothSides">
              <wp:wrapPolygon edited="0">
                <wp:start x="80" y="21697"/>
                <wp:lineTo x="21430" y="21697"/>
                <wp:lineTo x="21430" y="206"/>
                <wp:lineTo x="80" y="206"/>
                <wp:lineTo x="80" y="21697"/>
              </wp:wrapPolygon>
            </wp:wrapTight>
            <wp:docPr id="7" name="Рисунок 6" descr="20171120_12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0_121211.jpg"/>
                    <pic:cNvPicPr/>
                  </pic:nvPicPr>
                  <pic:blipFill rotWithShape="1">
                    <a:blip r:embed="rId9" cstate="print"/>
                    <a:srcRect l="22432" t="254" r="16129" b="9416"/>
                    <a:stretch/>
                  </pic:blipFill>
                  <pic:spPr bwMode="auto">
                    <a:xfrm rot="5400000">
                      <a:off x="0" y="0"/>
                      <a:ext cx="1368744" cy="1129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D04" w:rsidRPr="00CE5D55">
        <w:rPr>
          <w:b/>
          <w:bCs/>
          <w:lang w:val="kk-KZ"/>
        </w:rPr>
        <w:t>Ж</w:t>
      </w:r>
      <w:r w:rsidR="000F49FC" w:rsidRPr="00CE5D55">
        <w:rPr>
          <w:b/>
          <w:bCs/>
          <w:lang w:val="kk-KZ"/>
        </w:rPr>
        <w:t xml:space="preserve">үргізуші: </w:t>
      </w:r>
      <w:r w:rsidR="00412207" w:rsidRPr="00CE5D55">
        <w:rPr>
          <w:b/>
          <w:bCs/>
          <w:lang w:val="kk-KZ"/>
        </w:rPr>
        <w:t xml:space="preserve"> </w:t>
      </w:r>
      <w:r w:rsidR="00412207" w:rsidRPr="00CE5D55">
        <w:rPr>
          <w:bCs/>
          <w:lang w:val="kk-KZ"/>
        </w:rPr>
        <w:t>Абай атамыздың  өлең жыр шумақтарымен  қорытындылаймыз.</w:t>
      </w:r>
    </w:p>
    <w:p w:rsidR="00412207" w:rsidRPr="00CE5D55" w:rsidRDefault="00412207" w:rsidP="005A5596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 w:rsidRPr="00CE5D55">
        <w:rPr>
          <w:bCs/>
          <w:lang w:val="kk-KZ"/>
        </w:rPr>
        <w:t>Әсемпаз болма, әрнеге</w:t>
      </w:r>
    </w:p>
    <w:p w:rsidR="00412207" w:rsidRPr="00CE5D55" w:rsidRDefault="00412207" w:rsidP="005A5596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 w:rsidRPr="00CE5D55">
        <w:rPr>
          <w:bCs/>
          <w:lang w:val="kk-KZ"/>
        </w:rPr>
        <w:t>Өнерпаз болсаң, арқалан</w:t>
      </w:r>
    </w:p>
    <w:p w:rsidR="00412207" w:rsidRPr="00CE5D55" w:rsidRDefault="00412207" w:rsidP="005A5596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 w:rsidRPr="00CE5D55">
        <w:rPr>
          <w:bCs/>
          <w:lang w:val="kk-KZ"/>
        </w:rPr>
        <w:t>Сен де -бір кірпіш дүниеге</w:t>
      </w:r>
    </w:p>
    <w:p w:rsidR="00412207" w:rsidRPr="00CE5D55" w:rsidRDefault="00412207" w:rsidP="005A5596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 w:rsidRPr="00CE5D55">
        <w:rPr>
          <w:bCs/>
          <w:lang w:val="kk-KZ"/>
        </w:rPr>
        <w:t>Кетігін тап та  бар қалан!</w:t>
      </w:r>
    </w:p>
    <w:p w:rsidR="000F49FC" w:rsidRPr="00CE5D55" w:rsidRDefault="00DB1CE5" w:rsidP="005A5596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bCs/>
          <w:lang w:val="kk-KZ"/>
        </w:rPr>
        <w:t>Осымен</w:t>
      </w:r>
      <w:r>
        <w:rPr>
          <w:bCs/>
          <w:i/>
          <w:iCs/>
          <w:lang w:val="kk-KZ"/>
        </w:rPr>
        <w:t>,</w:t>
      </w:r>
      <w:r w:rsidR="000F49FC" w:rsidRPr="00CE5D55">
        <w:rPr>
          <w:bCs/>
          <w:i/>
          <w:iCs/>
          <w:lang w:val="kk-KZ"/>
        </w:rPr>
        <w:t xml:space="preserve"> «</w:t>
      </w:r>
      <w:r w:rsidR="001771C6" w:rsidRPr="00CE5D55">
        <w:rPr>
          <w:bCs/>
          <w:i/>
          <w:iCs/>
          <w:lang w:val="kk-KZ"/>
        </w:rPr>
        <w:t>Болашақ мамандар</w:t>
      </w:r>
      <w:r w:rsidR="000F49FC" w:rsidRPr="00CE5D55">
        <w:rPr>
          <w:bCs/>
          <w:i/>
          <w:iCs/>
          <w:lang w:val="kk-KZ"/>
        </w:rPr>
        <w:t xml:space="preserve">» атты </w:t>
      </w:r>
      <w:r w:rsidR="001771C6" w:rsidRPr="00CE5D55">
        <w:rPr>
          <w:bCs/>
          <w:i/>
          <w:iCs/>
          <w:lang w:val="kk-KZ"/>
        </w:rPr>
        <w:t xml:space="preserve"> апталығының ашылу жиыны</w:t>
      </w:r>
      <w:r w:rsidR="002B1319" w:rsidRPr="00CE5D55">
        <w:rPr>
          <w:bCs/>
          <w:i/>
          <w:iCs/>
          <w:lang w:val="kk-KZ"/>
        </w:rPr>
        <w:t>н</w:t>
      </w:r>
      <w:r w:rsidR="001771C6" w:rsidRPr="00CE5D55">
        <w:rPr>
          <w:bCs/>
          <w:i/>
          <w:iCs/>
          <w:lang w:val="kk-KZ"/>
        </w:rPr>
        <w:t xml:space="preserve"> аяқтаймыз.</w:t>
      </w:r>
    </w:p>
    <w:p w:rsidR="00D72C6D" w:rsidRPr="00CE5D55" w:rsidRDefault="00D72C6D" w:rsidP="005A5596">
      <w:pPr>
        <w:spacing w:after="0"/>
        <w:jc w:val="both"/>
        <w:rPr>
          <w:sz w:val="24"/>
          <w:szCs w:val="24"/>
          <w:lang w:val="kk-KZ"/>
        </w:rPr>
      </w:pPr>
    </w:p>
    <w:p w:rsidR="00B550A0" w:rsidRPr="00CE5D55" w:rsidRDefault="00B550A0" w:rsidP="005A5596">
      <w:pPr>
        <w:pStyle w:val="1"/>
        <w:jc w:val="both"/>
        <w:rPr>
          <w:sz w:val="24"/>
          <w:szCs w:val="24"/>
          <w:lang w:val="kk-KZ"/>
        </w:rPr>
      </w:pPr>
    </w:p>
    <w:sectPr w:rsidR="00B550A0" w:rsidRPr="00CE5D55" w:rsidSect="008D0C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403"/>
    <w:multiLevelType w:val="multilevel"/>
    <w:tmpl w:val="C65E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0ED1"/>
    <w:multiLevelType w:val="hybridMultilevel"/>
    <w:tmpl w:val="D536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1BE0"/>
    <w:multiLevelType w:val="hybridMultilevel"/>
    <w:tmpl w:val="163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3644"/>
    <w:multiLevelType w:val="multilevel"/>
    <w:tmpl w:val="28B4C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D30D3"/>
    <w:multiLevelType w:val="multilevel"/>
    <w:tmpl w:val="A010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E0D8D"/>
    <w:multiLevelType w:val="hybridMultilevel"/>
    <w:tmpl w:val="117072D8"/>
    <w:lvl w:ilvl="0" w:tplc="A09CFB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86860"/>
    <w:multiLevelType w:val="hybridMultilevel"/>
    <w:tmpl w:val="7C2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FC"/>
    <w:rsid w:val="00003950"/>
    <w:rsid w:val="00060432"/>
    <w:rsid w:val="000A54A1"/>
    <w:rsid w:val="000E45AA"/>
    <w:rsid w:val="000F49FC"/>
    <w:rsid w:val="0010103D"/>
    <w:rsid w:val="001771C6"/>
    <w:rsid w:val="00187CA5"/>
    <w:rsid w:val="001B7D60"/>
    <w:rsid w:val="00234A80"/>
    <w:rsid w:val="0029679F"/>
    <w:rsid w:val="002B1319"/>
    <w:rsid w:val="002C774D"/>
    <w:rsid w:val="00362DB9"/>
    <w:rsid w:val="003E0BB1"/>
    <w:rsid w:val="003F0761"/>
    <w:rsid w:val="00412207"/>
    <w:rsid w:val="00446E98"/>
    <w:rsid w:val="005153BB"/>
    <w:rsid w:val="00537BA6"/>
    <w:rsid w:val="00557C88"/>
    <w:rsid w:val="00557E5A"/>
    <w:rsid w:val="00586D3A"/>
    <w:rsid w:val="00587683"/>
    <w:rsid w:val="005939E5"/>
    <w:rsid w:val="005A5596"/>
    <w:rsid w:val="005B2A94"/>
    <w:rsid w:val="0064546B"/>
    <w:rsid w:val="006822BF"/>
    <w:rsid w:val="006B4764"/>
    <w:rsid w:val="006E7508"/>
    <w:rsid w:val="00711C75"/>
    <w:rsid w:val="00771594"/>
    <w:rsid w:val="00794DD4"/>
    <w:rsid w:val="00874377"/>
    <w:rsid w:val="00897ACD"/>
    <w:rsid w:val="008A0C4E"/>
    <w:rsid w:val="008D0C51"/>
    <w:rsid w:val="008D73C6"/>
    <w:rsid w:val="00983C50"/>
    <w:rsid w:val="009D7781"/>
    <w:rsid w:val="009F0F50"/>
    <w:rsid w:val="00AB233F"/>
    <w:rsid w:val="00B550A0"/>
    <w:rsid w:val="00BD0D04"/>
    <w:rsid w:val="00BE7271"/>
    <w:rsid w:val="00C25113"/>
    <w:rsid w:val="00CA2BCC"/>
    <w:rsid w:val="00CA2FFA"/>
    <w:rsid w:val="00CE5D55"/>
    <w:rsid w:val="00D55D46"/>
    <w:rsid w:val="00D641B2"/>
    <w:rsid w:val="00D72C6D"/>
    <w:rsid w:val="00D876D8"/>
    <w:rsid w:val="00DB1CE5"/>
    <w:rsid w:val="00DE3F9E"/>
    <w:rsid w:val="00E51252"/>
    <w:rsid w:val="00ED63F2"/>
    <w:rsid w:val="00F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1A91"/>
  <w15:docId w15:val="{3D526F3B-BDC8-4EB9-89D4-F74F5BA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6B"/>
  </w:style>
  <w:style w:type="paragraph" w:styleId="1">
    <w:name w:val="heading 1"/>
    <w:basedOn w:val="a"/>
    <w:next w:val="a"/>
    <w:link w:val="10"/>
    <w:uiPriority w:val="9"/>
    <w:qFormat/>
    <w:rsid w:val="006454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54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4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54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0F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E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0BB1"/>
  </w:style>
  <w:style w:type="paragraph" w:styleId="a6">
    <w:name w:val="List Paragraph"/>
    <w:basedOn w:val="a"/>
    <w:uiPriority w:val="34"/>
    <w:qFormat/>
    <w:rsid w:val="001771C6"/>
    <w:pPr>
      <w:ind w:left="720"/>
      <w:contextualSpacing/>
    </w:pPr>
  </w:style>
  <w:style w:type="table" w:styleId="a7">
    <w:name w:val="Table Grid"/>
    <w:basedOn w:val="a1"/>
    <w:uiPriority w:val="59"/>
    <w:rsid w:val="00177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2017-12-07T17:22:00Z</cp:lastPrinted>
  <dcterms:created xsi:type="dcterms:W3CDTF">2018-02-20T04:04:00Z</dcterms:created>
  <dcterms:modified xsi:type="dcterms:W3CDTF">2018-02-20T04:04:00Z</dcterms:modified>
</cp:coreProperties>
</file>