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54" w:rsidRPr="00CC3202" w:rsidRDefault="00787B31" w:rsidP="00CC3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C320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558165</wp:posOffset>
            </wp:positionH>
            <wp:positionV relativeFrom="margin">
              <wp:posOffset>128270</wp:posOffset>
            </wp:positionV>
            <wp:extent cx="1056640" cy="1399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202" w:rsidRPr="00CC3202" w:rsidRDefault="00CC3202" w:rsidP="00D6331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Какенова Маркен Хайыржановна</w:t>
      </w:r>
    </w:p>
    <w:p w:rsidR="003A7454" w:rsidRPr="00CC3202" w:rsidRDefault="003A7454" w:rsidP="00D6331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32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Айсары негізгі мектебінің</w:t>
      </w:r>
    </w:p>
    <w:p w:rsidR="00CC3202" w:rsidRDefault="003A7454" w:rsidP="00D6331D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32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қазақ тілі және әдебиет пәні мұғалімі</w:t>
      </w:r>
      <w:r w:rsidR="00CC32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</w:p>
    <w:p w:rsidR="00CC3202" w:rsidRPr="00CC3202" w:rsidRDefault="00CC3202" w:rsidP="00D6331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C320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Ақжар ауданы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СҚО</w:t>
      </w:r>
    </w:p>
    <w:p w:rsidR="003A7454" w:rsidRPr="00CC3202" w:rsidRDefault="003A7454" w:rsidP="00D6331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82E5D" w:rsidRPr="00CC3202" w:rsidRDefault="00082E5D" w:rsidP="00D63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44"/>
        <w:gridCol w:w="7943"/>
      </w:tblGrid>
      <w:tr w:rsidR="00082E5D" w:rsidRPr="00D6331D" w:rsidTr="00F454B5"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D" w:rsidRPr="00CC3202" w:rsidRDefault="00D6331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Т/Ж – </w:t>
            </w:r>
            <w:r w:rsidR="00082E5D"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 шығарманың жанрына қарай фабуласы мен сюжеттік дамуын сипаттау. </w:t>
            </w:r>
          </w:p>
          <w:p w:rsidR="00082E5D" w:rsidRPr="00CC3202" w:rsidRDefault="00D6331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А/И – </w:t>
            </w:r>
            <w:r w:rsidR="00082E5D"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шығармадағы екі нәрсені салыстыра суреттеулер мен қарама-қарсы суреттеулерді табу.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2E5D" w:rsidRPr="00D6331D" w:rsidTr="00F454B5">
        <w:trPr>
          <w:trHeight w:val="343"/>
        </w:trPr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</w:t>
            </w:r>
          </w:p>
          <w:p w:rsidR="00082E5D" w:rsidRPr="00CC3202" w:rsidRDefault="00082E5D" w:rsidP="00CC3202">
            <w:pPr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</w:tc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оқушылар орындай алады: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Шығарманы оқиды, әдеби шығарманың жанрын анықтайды.</w:t>
            </w:r>
          </w:p>
        </w:tc>
      </w:tr>
      <w:tr w:rsidR="00082E5D" w:rsidRPr="00D6331D" w:rsidTr="00F454B5">
        <w:trPr>
          <w:trHeight w:val="309"/>
        </w:trPr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көпшілігі орындай алады: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Шығармадағы суреттеулерді табады,  салыстырады, жүйелейді.</w:t>
            </w:r>
          </w:p>
        </w:tc>
      </w:tr>
      <w:tr w:rsidR="00082E5D" w:rsidRPr="00D6331D" w:rsidTr="00F454B5">
        <w:trPr>
          <w:trHeight w:val="227"/>
        </w:trPr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Өмірмен байланыстырады, жеке көзқарастарын білдіреді.</w:t>
            </w:r>
          </w:p>
        </w:tc>
      </w:tr>
      <w:tr w:rsidR="00082E5D" w:rsidRPr="00CC3202" w:rsidTr="00F454B5">
        <w:trPr>
          <w:trHeight w:val="227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5D" w:rsidRPr="00CC3202" w:rsidRDefault="00082E5D" w:rsidP="00CC32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  <w:p w:rsidR="00082E5D" w:rsidRPr="00CC3202" w:rsidRDefault="00082E5D" w:rsidP="00CC32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D" w:rsidRPr="00CC3202" w:rsidRDefault="00082E5D" w:rsidP="00CC3202">
            <w:pPr>
              <w:pStyle w:val="Default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АҚТ </w:t>
            </w:r>
          </w:p>
          <w:p w:rsidR="00082E5D" w:rsidRPr="00CC3202" w:rsidRDefault="00082E5D" w:rsidP="00CC32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C320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Қима қағаздар,</w:t>
            </w:r>
            <w:r w:rsidRPr="00CC320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оқулық ,түсіндірме сөздік,</w:t>
            </w:r>
            <w:hyperlink r:id="rId7" w:history="1">
              <w:r w:rsidRPr="00CC3202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kk-KZ" w:eastAsia="en-US"/>
                </w:rPr>
                <w:t>www.kitap.kz</w:t>
              </w:r>
            </w:hyperlink>
          </w:p>
          <w:p w:rsidR="00082E5D" w:rsidRPr="00CC3202" w:rsidRDefault="00082E5D" w:rsidP="00CC32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C320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қиықша парақшалар. </w:t>
            </w:r>
          </w:p>
        </w:tc>
      </w:tr>
      <w:tr w:rsidR="00082E5D" w:rsidRPr="00D6331D" w:rsidTr="00F454B5">
        <w:trPr>
          <w:trHeight w:val="227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Жетістік </w:t>
            </w:r>
          </w:p>
          <w:p w:rsidR="00082E5D" w:rsidRPr="00CC3202" w:rsidRDefault="00082E5D" w:rsidP="00CC3202">
            <w:pPr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CC32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Шығарманың жанры мен сюжеттік дамуын сипаттайды.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-Шығармадағы оқиғаны өмірмен салыстыра отырып байланыстыра алады. </w:t>
            </w:r>
          </w:p>
        </w:tc>
      </w:tr>
      <w:tr w:rsidR="00082E5D" w:rsidRPr="00D6331D" w:rsidTr="00F454B5">
        <w:trPr>
          <w:trHeight w:val="240"/>
        </w:trPr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ind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r w:rsidR="00D63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 орындай алады: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Шығарманы оқиды,  суреттеулерді салыстырады, кейіпкерлердің  іс-әрекеттерін талдайды, өз пікірін білдіреді. 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</w:tr>
      <w:tr w:rsidR="00082E5D" w:rsidRPr="00D6331D" w:rsidTr="00F454B5">
        <w:trPr>
          <w:trHeight w:val="274"/>
        </w:trPr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Пəнгеқатыстысөздікқор мен терминдер: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А)</w:t>
            </w:r>
            <w:r w:rsidR="00D633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CC32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Тірек сөздер:</w:t>
            </w:r>
            <w:r w:rsidRPr="00CC32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тіленші, ақыл айту,  машақаттанудан қашпау, зор дүкен иесі.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Ә)жаңа сөздердің мәнін ашу: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Тіленші, еп-есті, әйдік, реуішті, машақаттану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Б) Мақал-мәтелдер қолдану: 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Еңбекке бейім болсаң, қатарыңнан кейін болмайсың.</w:t>
            </w:r>
          </w:p>
        </w:tc>
      </w:tr>
      <w:tr w:rsidR="00082E5D" w:rsidRPr="00D6331D" w:rsidTr="00F454B5">
        <w:trPr>
          <w:trHeight w:val="261"/>
        </w:trPr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Диалог құруға тіркестер: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Еңбекке бейім болсаң; білімді болуымыз керек;кәсіп үшін...</w:t>
            </w:r>
          </w:p>
        </w:tc>
      </w:tr>
      <w:tr w:rsidR="00082E5D" w:rsidRPr="00CC3202" w:rsidTr="00F454B5">
        <w:trPr>
          <w:trHeight w:val="261"/>
        </w:trPr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Талқылауға арналған сұрақтар: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Еңбектену дегеніміз не?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 болудың жолы қандай?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82E5D" w:rsidRPr="00D6331D" w:rsidTr="00F454B5">
        <w:trPr>
          <w:trHeight w:val="261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ind w:firstLine="46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Алдынғы оқу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Ы. Алтынсариннің өмірі мен шығармашылығын , еңбек тақырыбындағы әңгімелерін біледі. </w:t>
            </w:r>
          </w:p>
        </w:tc>
      </w:tr>
      <w:tr w:rsidR="00082E5D" w:rsidRPr="00CC3202" w:rsidTr="00F454B5">
        <w:trPr>
          <w:trHeight w:val="261"/>
        </w:trPr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</w:tr>
      <w:tr w:rsidR="00082E5D" w:rsidRPr="00CC3202" w:rsidTr="00F454B5">
        <w:trPr>
          <w:trHeight w:val="2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Жоспарланған</w:t>
            </w: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Жоспарланған жаттығу түрлері</w:t>
            </w:r>
          </w:p>
        </w:tc>
      </w:tr>
      <w:tr w:rsidR="00082E5D" w:rsidRPr="00D6331D" w:rsidTr="00F454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Басы</w:t>
            </w: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мин.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Психологиялық ахуал «Жағымды сөздер». 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бөлу. Мақал-мәтелдерді құрастыра отыра, 2-топқа бөлінеді.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8F8"/>
                <w:lang w:val="kk-KZ"/>
              </w:rPr>
            </w:pPr>
            <w:r w:rsidRPr="00CC32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8F8"/>
                <w:lang w:val="kk-KZ"/>
              </w:rPr>
              <w:t>"Еңбекет те егінек, жарымасаңмағанкел. </w:t>
            </w:r>
            <w:r w:rsidRPr="00CC320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</w:r>
            <w:r w:rsidRPr="00CC32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8F8"/>
                <w:lang w:val="kk-KZ"/>
              </w:rPr>
              <w:t>Белдібу да бейнетқыл, байымасаңмағанкел".</w:t>
            </w:r>
          </w:p>
          <w:p w:rsidR="00787B31" w:rsidRPr="00CC3202" w:rsidRDefault="00787B31" w:rsidP="00CC3202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8F8"/>
                <w:lang w:val="kk-KZ"/>
              </w:rPr>
            </w:pPr>
          </w:p>
          <w:p w:rsidR="00082E5D" w:rsidRPr="00CC3202" w:rsidRDefault="00787B31" w:rsidP="00CC320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8F8"/>
                <w:lang w:val="kk-KZ"/>
              </w:rPr>
              <w:t>Еңбегің егіз болса, байлығың сегіз болады. </w:t>
            </w:r>
            <w:r w:rsidRPr="00CC320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br/>
            </w:r>
            <w:r w:rsidRPr="00CC32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8F8F8"/>
                <w:lang w:val="kk-KZ"/>
              </w:rPr>
              <w:t>Еңбегің қатты болса, татқаның тәтті болады.</w:t>
            </w:r>
          </w:p>
          <w:p w:rsidR="00082E5D" w:rsidRPr="00CC3202" w:rsidRDefault="00082E5D" w:rsidP="00CC3202">
            <w:pPr>
              <w:pStyle w:val="Default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</w:tc>
      </w:tr>
      <w:tr w:rsidR="00082E5D" w:rsidRPr="00CC3202" w:rsidTr="00CC3202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D" w:rsidRPr="00CC3202" w:rsidRDefault="00082E5D" w:rsidP="00CC3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Ортасы</w:t>
            </w:r>
          </w:p>
          <w:p w:rsidR="00082E5D" w:rsidRPr="00CC3202" w:rsidRDefault="00082E5D" w:rsidP="00CC3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мин</w:t>
            </w: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12192" distB="19812" distL="114300" distR="118237" simplePos="0" relativeHeight="251685888" behindDoc="1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112395</wp:posOffset>
                  </wp:positionV>
                  <wp:extent cx="932815" cy="859790"/>
                  <wp:effectExtent l="0" t="0" r="0" b="0"/>
                  <wp:wrapTight wrapText="bothSides">
                    <wp:wrapPolygon edited="0">
                      <wp:start x="7499" y="0"/>
                      <wp:lineTo x="4411" y="1914"/>
                      <wp:lineTo x="0" y="6700"/>
                      <wp:lineTo x="0" y="11486"/>
                      <wp:lineTo x="1323" y="17229"/>
                      <wp:lineTo x="7058" y="21058"/>
                      <wp:lineTo x="8822" y="21058"/>
                      <wp:lineTo x="12351" y="21058"/>
                      <wp:lineTo x="14116" y="21058"/>
                      <wp:lineTo x="19850" y="16750"/>
                      <wp:lineTo x="21174" y="11965"/>
                      <wp:lineTo x="21174" y="6700"/>
                      <wp:lineTo x="17204" y="2393"/>
                      <wp:lineTo x="14116" y="0"/>
                      <wp:lineTo x="7499" y="0"/>
                    </wp:wrapPolygon>
                  </wp:wrapTight>
                  <wp:docPr id="9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85979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Диалог құру:</w:t>
            </w:r>
          </w:p>
          <w:p w:rsidR="00082E5D" w:rsidRPr="00CC3202" w:rsidRDefault="00082E5D" w:rsidP="00CC3202">
            <w:pPr>
              <w:pStyle w:val="a3"/>
              <w:widowControl w:val="0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«Дүние» - деген сөзді қалай түсінесіздер?</w:t>
            </w:r>
          </w:p>
          <w:p w:rsidR="00082E5D" w:rsidRPr="00CC3202" w:rsidRDefault="00082E5D" w:rsidP="00CC3202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Еңбектену дегеніміз не?</w:t>
            </w:r>
          </w:p>
          <w:p w:rsidR="00082E5D" w:rsidRPr="00CC3202" w:rsidRDefault="00082E5D" w:rsidP="00CC3202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Бай болудың жолы қандай</w:t>
            </w:r>
            <w:r w:rsidR="00787B31" w:rsidRPr="00CC32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  <w:p w:rsidR="00082E5D" w:rsidRPr="00CC3202" w:rsidRDefault="00082E5D" w:rsidP="00CC3202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Сабақтың тақырыбын айтып, мақсатымен, жетістік критерийлермен таныстырамын.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</w:p>
          <w:p w:rsidR="00082E5D" w:rsidRPr="00CC3202" w:rsidRDefault="00082E5D" w:rsidP="00CC320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/>
                <w:sz w:val="24"/>
                <w:szCs w:val="24"/>
                <w:lang w:val="kk-KZ"/>
              </w:rPr>
              <w:t>Мәтінді оқыңдар.</w:t>
            </w:r>
            <w:r w:rsidR="00D633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3202">
              <w:rPr>
                <w:rFonts w:ascii="Times New Roman" w:hAnsi="Times New Roman"/>
                <w:sz w:val="24"/>
                <w:szCs w:val="24"/>
                <w:lang w:val="kk-KZ"/>
              </w:rPr>
              <w:t>(Топтық жұмыс)</w:t>
            </w:r>
          </w:p>
          <w:p w:rsidR="00082E5D" w:rsidRPr="00CC3202" w:rsidRDefault="00082E5D" w:rsidP="00CC320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«Ойлан тап» әдісі </w:t>
            </w:r>
            <w:r w:rsidRPr="00CC3202">
              <w:rPr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="00D633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C3202">
              <w:rPr>
                <w:rFonts w:ascii="Times New Roman" w:hAnsi="Times New Roman"/>
                <w:sz w:val="24"/>
                <w:szCs w:val="24"/>
                <w:lang w:val="kk-KZ"/>
              </w:rPr>
              <w:t>шығармадағы  түсінігіне қиындық тудыратын сөздердің мағынасын түсіндірме сөздіктің көмегімен анықтаңдар.</w:t>
            </w:r>
          </w:p>
          <w:p w:rsidR="00082E5D" w:rsidRPr="00CC3202" w:rsidRDefault="00082E5D" w:rsidP="00CC320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3039"/>
            </w:tblGrid>
            <w:tr w:rsidR="00082E5D" w:rsidRPr="00CC3202" w:rsidTr="00787B31">
              <w:tc>
                <w:tcPr>
                  <w:tcW w:w="2376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Сөз </w:t>
                  </w:r>
                </w:p>
              </w:tc>
              <w:tc>
                <w:tcPr>
                  <w:tcW w:w="3039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Мағына</w:t>
                  </w:r>
                </w:p>
              </w:tc>
            </w:tr>
            <w:tr w:rsidR="00082E5D" w:rsidRPr="00CC3202" w:rsidTr="00787B31">
              <w:tc>
                <w:tcPr>
                  <w:tcW w:w="2376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Тіленші</w:t>
                  </w:r>
                </w:p>
              </w:tc>
              <w:tc>
                <w:tcPr>
                  <w:tcW w:w="3039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82E5D" w:rsidRPr="00CC3202" w:rsidTr="00787B31">
              <w:tc>
                <w:tcPr>
                  <w:tcW w:w="2376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франк</w:t>
                  </w:r>
                </w:p>
              </w:tc>
              <w:tc>
                <w:tcPr>
                  <w:tcW w:w="3039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82E5D" w:rsidRPr="00CC3202" w:rsidTr="00787B31">
              <w:tc>
                <w:tcPr>
                  <w:tcW w:w="2376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реуішті</w:t>
                  </w:r>
                </w:p>
              </w:tc>
              <w:tc>
                <w:tcPr>
                  <w:tcW w:w="3039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82E5D" w:rsidRPr="00CC3202" w:rsidTr="00787B31">
              <w:tc>
                <w:tcPr>
                  <w:tcW w:w="2376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еп-есті</w:t>
                  </w:r>
                </w:p>
              </w:tc>
              <w:tc>
                <w:tcPr>
                  <w:tcW w:w="3039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82E5D" w:rsidRPr="00CC3202" w:rsidTr="00787B31">
              <w:tc>
                <w:tcPr>
                  <w:tcW w:w="2376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әйдік</w:t>
                  </w:r>
                </w:p>
              </w:tc>
              <w:tc>
                <w:tcPr>
                  <w:tcW w:w="3039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82E5D" w:rsidRPr="00CC3202" w:rsidTr="00787B31">
              <w:tc>
                <w:tcPr>
                  <w:tcW w:w="2376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машақаттану</w:t>
                  </w:r>
                </w:p>
              </w:tc>
              <w:tc>
                <w:tcPr>
                  <w:tcW w:w="3039" w:type="dxa"/>
                </w:tcPr>
                <w:p w:rsidR="00082E5D" w:rsidRPr="00CC3202" w:rsidRDefault="00082E5D" w:rsidP="00CC3202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82E5D" w:rsidRPr="00CC3202" w:rsidRDefault="00082E5D" w:rsidP="00CC320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4253"/>
            </w:tblGrid>
            <w:tr w:rsidR="00082E5D" w:rsidRPr="00CC3202" w:rsidTr="00F454B5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Критерийлері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82E5D" w:rsidRPr="00D6331D" w:rsidTr="00F454B5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Style w:val="a4"/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-Мәтінді</w:t>
                  </w:r>
                  <w:r w:rsidR="00D6331D">
                    <w:rPr>
                      <w:rStyle w:val="a4"/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CC3202">
                    <w:rPr>
                      <w:rStyle w:val="a4"/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оқи</w:t>
                  </w:r>
                  <w:r w:rsidR="00D6331D">
                    <w:rPr>
                      <w:rStyle w:val="a4"/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CC3202">
                    <w:rPr>
                      <w:rStyle w:val="a4"/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алады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-Мағынасы таныс емес сөздердің мәнін түсіндіре алады.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-Мәтінді оқиды.</w:t>
                  </w:r>
                </w:p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-Түсіндірме сөздікті қолдана біледі.</w:t>
                  </w:r>
                </w:p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-Мағынасы таныс емес сөздердің мәнін түсінеді.</w:t>
                  </w:r>
                </w:p>
              </w:tc>
            </w:tr>
          </w:tbl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байланыс.</w:t>
            </w: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Смайликтер арқылы </w:t>
            </w:r>
          </w:p>
          <w:p w:rsidR="00082E5D" w:rsidRPr="00CC3202" w:rsidRDefault="00082E5D" w:rsidP="00CC3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Түсінбедім      Сұрағым бар        Түсіндім</w:t>
            </w:r>
          </w:p>
          <w:p w:rsidR="00082E5D" w:rsidRPr="00CC3202" w:rsidRDefault="00082E5D" w:rsidP="00CC32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63200" cy="410400"/>
                  <wp:effectExtent l="0" t="0" r="0" b="8890"/>
                  <wp:docPr id="3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11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2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8399" cy="475200"/>
                  <wp:effectExtent l="0" t="0" r="6985" b="1270"/>
                  <wp:docPr id="3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47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2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8735" cy="417600"/>
                  <wp:effectExtent l="0" t="0" r="0" b="1905"/>
                  <wp:docPr id="3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2320" cy="42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«Жұптас, бөліс» әдісі </w:t>
            </w:r>
          </w:p>
          <w:p w:rsidR="00082E5D" w:rsidRPr="00CC3202" w:rsidRDefault="00082E5D" w:rsidP="00CC320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/>
                <w:sz w:val="24"/>
                <w:szCs w:val="24"/>
                <w:lang w:val="kk-KZ"/>
              </w:rPr>
              <w:t>Автордың кейіпкерге мінездеме берген тұсын шығармадан анықтаңдар және басқа шығарма кейіпкерімен салыстырыңдар.</w:t>
            </w:r>
          </w:p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126"/>
              <w:gridCol w:w="2268"/>
            </w:tblGrid>
            <w:tr w:rsidR="00082E5D" w:rsidRPr="00CC3202" w:rsidTr="00F454B5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Тақырыбы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«Дүние қалай етсең та-былады?» әңгімесі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«Жомарт Атымтай»</w:t>
                  </w:r>
                </w:p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val="kk-KZ" w:eastAsia="en-US"/>
                    </w:rPr>
                    <w:t>әңгімесі</w:t>
                  </w:r>
                </w:p>
              </w:tc>
            </w:tr>
            <w:tr w:rsidR="00082E5D" w:rsidRPr="00CC3202" w:rsidTr="00F454B5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  <w:t>Кейіпкер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082E5D" w:rsidRPr="00CC3202" w:rsidTr="00F454B5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  <w:t>Автордың берген мінездемесі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082E5D" w:rsidRPr="00CC3202" w:rsidTr="00F454B5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  <w:t>Кейіпкердің іс-әрекеті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082E5D" w:rsidRPr="00CC3202" w:rsidTr="00F454B5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  <w:t>Әңгімеде орын алған адами қасиеттер қандай?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  <w:tr w:rsidR="00082E5D" w:rsidRPr="00CC3202" w:rsidTr="00F454B5"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  <w:t>Өзіндік пікір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en-US"/>
                    </w:rPr>
                  </w:pPr>
                </w:p>
              </w:tc>
            </w:tr>
          </w:tbl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4738"/>
            </w:tblGrid>
            <w:tr w:rsidR="00082E5D" w:rsidRPr="00CC3202" w:rsidTr="00F454B5"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Критерийлері</w:t>
                  </w:r>
                </w:p>
              </w:tc>
              <w:tc>
                <w:tcPr>
                  <w:tcW w:w="4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082E5D" w:rsidRPr="00D6331D" w:rsidTr="00F454B5">
              <w:tc>
                <w:tcPr>
                  <w:tcW w:w="2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D6331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331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–</w:t>
                  </w:r>
                  <w:r w:rsidR="00082E5D" w:rsidRPr="00CC32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Оқушылар </w:t>
                  </w:r>
                  <w:r w:rsidR="00082E5D" w:rsidRPr="00CC32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автордың кейіпкерге берген мінездемесінің тұсын анықтай алады.</w:t>
                  </w:r>
                </w:p>
                <w:p w:rsidR="00082E5D" w:rsidRPr="00CC3202" w:rsidRDefault="009E0A72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9E0A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–</w:t>
                  </w:r>
                  <w:r w:rsidR="00082E5D" w:rsidRPr="00CC32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Кейіпкерлерді салыстыра алады.</w:t>
                  </w:r>
                </w:p>
                <w:p w:rsidR="00082E5D" w:rsidRPr="00CC3202" w:rsidRDefault="009E0A72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E0A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Ойларын </w:t>
                  </w:r>
                  <w:r w:rsidR="00082E5D" w:rsidRPr="00CC32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жаза алады.</w:t>
                  </w:r>
                </w:p>
              </w:tc>
              <w:tc>
                <w:tcPr>
                  <w:tcW w:w="4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D6331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331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082E5D" w:rsidRPr="00CC32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Оқушылар автордың кейіпкерге берген </w:t>
                  </w:r>
                  <w:r w:rsidR="00082E5D" w:rsidRPr="00CC32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мінездемесінің тұсын анықтайды.</w:t>
                  </w:r>
                </w:p>
                <w:p w:rsidR="00082E5D" w:rsidRPr="009E0A72" w:rsidRDefault="009E0A72" w:rsidP="009E0A7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E0A72">
                    <w:rPr>
                      <w:rStyle w:val="a4"/>
                      <w:rFonts w:ascii="Times New Roman" w:hAnsi="Times New Roman"/>
                      <w:sz w:val="24"/>
                      <w:szCs w:val="24"/>
                      <w:lang w:val="kk-KZ"/>
                    </w:rPr>
                    <w:t>–</w:t>
                  </w:r>
                  <w:bookmarkStart w:id="0" w:name="_GoBack"/>
                  <w:bookmarkEnd w:id="0"/>
                  <w:r w:rsidR="00082E5D" w:rsidRPr="009E0A72">
                    <w:rPr>
                      <w:rStyle w:val="a4"/>
                      <w:rFonts w:ascii="Times New Roman" w:hAnsi="Times New Roman"/>
                      <w:sz w:val="24"/>
                      <w:szCs w:val="24"/>
                      <w:lang w:val="kk-KZ"/>
                    </w:rPr>
                    <w:t>Екі кейіпкерді салыстырады.</w:t>
                  </w:r>
                </w:p>
                <w:p w:rsidR="00082E5D" w:rsidRPr="00CC3202" w:rsidRDefault="009E0A72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E0A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082E5D" w:rsidRPr="00CC320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 ойларын жазады.</w:t>
                  </w:r>
                </w:p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Кері байланыс.</w:t>
            </w: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Смайликтер арқылы </w:t>
            </w:r>
          </w:p>
          <w:p w:rsidR="00082E5D" w:rsidRPr="00CC3202" w:rsidRDefault="00082E5D" w:rsidP="00CC3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Түсінбедім      Сұрағым бар        Түсіндім</w:t>
            </w:r>
          </w:p>
          <w:p w:rsidR="00082E5D" w:rsidRPr="00CC3202" w:rsidRDefault="00082E5D" w:rsidP="00CC32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63200" cy="410400"/>
                  <wp:effectExtent l="0" t="0" r="0" b="889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11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2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8399" cy="475200"/>
                  <wp:effectExtent l="0" t="0" r="6985" b="1270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47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2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8735" cy="417600"/>
                  <wp:effectExtent l="0" t="0" r="0" b="1905"/>
                  <wp:docPr id="1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2320" cy="42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«Қабырғадағы рөл» әдісі. Топтық жұмыс</w:t>
            </w:r>
          </w:p>
          <w:p w:rsidR="00082E5D" w:rsidRPr="00CC3202" w:rsidRDefault="009E0A72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1156970</wp:posOffset>
                      </wp:positionV>
                      <wp:extent cx="307975" cy="81915"/>
                      <wp:effectExtent l="12700" t="5715" r="31750" b="55245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97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CAA1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168.5pt;margin-top:91.1pt;width:24.25pt;height: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8VNwIAAGE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767080</wp:posOffset>
                      </wp:positionV>
                      <wp:extent cx="595630" cy="531495"/>
                      <wp:effectExtent l="13970" t="6350" r="9525" b="5080"/>
                      <wp:wrapNone/>
                      <wp:docPr id="6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30" cy="5314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2E5D" w:rsidRPr="00AF6C4D" w:rsidRDefault="00082E5D" w:rsidP="00082E5D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97.35pt;margin-top:60.4pt;width:46.9pt;height:4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">
                      <v:textbox>
                        <w:txbxContent>
                          <w:p w:rsidR="00082E5D" w:rsidRPr="00AF6C4D" w:rsidRDefault="00082E5D" w:rsidP="00082E5D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82E5D"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«Қабырғадағы рөл» әдісі арқылыАнтонның образын ашыңдар.</w:t>
            </w:r>
          </w:p>
          <w:p w:rsidR="00082E5D" w:rsidRPr="00CC3202" w:rsidRDefault="00787B31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17780</wp:posOffset>
                  </wp:positionV>
                  <wp:extent cx="1575435" cy="1254125"/>
                  <wp:effectExtent l="0" t="0" r="0" b="0"/>
                  <wp:wrapTight wrapText="bothSides">
                    <wp:wrapPolygon edited="0">
                      <wp:start x="7052" y="0"/>
                      <wp:lineTo x="4179" y="984"/>
                      <wp:lineTo x="1828" y="3281"/>
                      <wp:lineTo x="2089" y="5906"/>
                      <wp:lineTo x="0" y="12140"/>
                      <wp:lineTo x="0" y="12796"/>
                      <wp:lineTo x="3657" y="16405"/>
                      <wp:lineTo x="1045" y="19686"/>
                      <wp:lineTo x="1306" y="21327"/>
                      <wp:lineTo x="6007" y="21327"/>
                      <wp:lineTo x="9925" y="21327"/>
                      <wp:lineTo x="19067" y="20998"/>
                      <wp:lineTo x="19328" y="18046"/>
                      <wp:lineTo x="13059" y="16405"/>
                      <wp:lineTo x="18805" y="11484"/>
                      <wp:lineTo x="19067" y="10827"/>
                      <wp:lineTo x="18022" y="9187"/>
                      <wp:lineTo x="14365" y="984"/>
                      <wp:lineTo x="9925" y="0"/>
                      <wp:lineTo x="7052" y="0"/>
                    </wp:wrapPolygon>
                  </wp:wrapTight>
                  <wp:docPr id="7" name="Рисунок 1" descr="H:\клипарт\417d36f17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82" name="Picture 4" descr="H:\клипарт\417d36f17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33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25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2E5D"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А)Ішкі сұлбасына  кейіпкерге  мінездеме жазыңдар.</w:t>
            </w:r>
          </w:p>
          <w:p w:rsidR="00082E5D" w:rsidRPr="00CC3202" w:rsidRDefault="009E0A72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315595</wp:posOffset>
                      </wp:positionV>
                      <wp:extent cx="350520" cy="127635"/>
                      <wp:effectExtent l="36195" t="57785" r="13335" b="5080"/>
                      <wp:wrapNone/>
                      <wp:docPr id="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50520" cy="127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F49B3" id="AutoShape 26" o:spid="_x0000_s1026" type="#_x0000_t32" style="position:absolute;margin-left:64.6pt;margin-top:24.85pt;width:27.6pt;height:10.0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082E5D"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Ә)Сыртқы сұлбасына кейіпкердің іс-әрекетін  жазыңдар. 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9E0A72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173990</wp:posOffset>
                      </wp:positionV>
                      <wp:extent cx="350520" cy="159385"/>
                      <wp:effectExtent l="34925" t="13335" r="5080" b="55880"/>
                      <wp:wrapNone/>
                      <wp:docPr id="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0520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991EC" id="AutoShape 27" o:spid="_x0000_s1026" type="#_x0000_t32" style="position:absolute;margin-left:57.75pt;margin-top:13.7pt;width:27.6pt;height:12.5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9E0A72" w:rsidP="00CC32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-884555</wp:posOffset>
                      </wp:positionV>
                      <wp:extent cx="358775" cy="100965"/>
                      <wp:effectExtent l="9525" t="55245" r="31750" b="5715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8775" cy="100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9FE0B" id="AutoShape 28" o:spid="_x0000_s1026" type="#_x0000_t32" style="position:absolute;margin-left:180.25pt;margin-top:-69.65pt;width:28.25pt;height:7.9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-1030605</wp:posOffset>
                      </wp:positionV>
                      <wp:extent cx="276225" cy="106045"/>
                      <wp:effectExtent l="5080" t="61595" r="33020" b="13335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" cy="106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40F2A" id="AutoShape 24" o:spid="_x0000_s1026" type="#_x0000_t32" style="position:absolute;margin-left:150.65pt;margin-top:-81.15pt;width:21.75pt;height:8.3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082E5D"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Жетелеуші сұрақтар: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63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Антон қандай адам деп ойлайсыңдар?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63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Қайыршы Антонға бейтаныс кісінің ақылы қалай әсер етті? Антон бұл сөздерден қандай қорытынды шығарды.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63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Әңгіменің мазмұнынан қандай түйін шығаруға болады? Қай кезде дүниені қалай табуға болады?</w:t>
            </w:r>
          </w:p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D633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Болашақта кім боламын деп армандайсың? </w:t>
            </w:r>
          </w:p>
          <w:p w:rsidR="00082E5D" w:rsidRPr="00CC3202" w:rsidRDefault="00082E5D" w:rsidP="00CC32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3685"/>
            </w:tblGrid>
            <w:tr w:rsidR="00082E5D" w:rsidRPr="00CC3202" w:rsidTr="00F454B5"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Критерийлері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C32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082E5D" w:rsidRPr="00D6331D" w:rsidTr="00F454B5"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9E0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«Қабырғадағы</w:t>
                  </w:r>
                  <w:r w:rsidR="00D6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рөл» әдісі</w:t>
                  </w:r>
                  <w:r w:rsidR="00D6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арқылы</w:t>
                  </w:r>
                  <w:r w:rsidR="00D6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Антонның</w:t>
                  </w:r>
                  <w:r w:rsidR="00D6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образын</w:t>
                  </w:r>
                  <w:r w:rsidR="00D6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талдай</w:t>
                  </w:r>
                  <w:r w:rsidR="00D633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алады.</w:t>
                  </w:r>
                  <w:r w:rsidR="009E0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9E0A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ығармадағы</w:t>
                  </w:r>
                  <w:r w:rsidR="009E0A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сюжетті</w:t>
                  </w:r>
                  <w:r w:rsidR="009E0A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қазіргі</w:t>
                  </w:r>
                  <w:r w:rsidR="009E0A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өмірмен</w:t>
                  </w:r>
                  <w:r w:rsidR="009E0A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байланыстырады.</w:t>
                  </w:r>
                </w:p>
                <w:p w:rsidR="00082E5D" w:rsidRPr="00CC3202" w:rsidRDefault="00082E5D" w:rsidP="00CC3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-Шығармадағы</w:t>
                  </w:r>
                  <w:r w:rsidR="009E0A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кейіпкердіңі</w:t>
                  </w:r>
                  <w:r w:rsidR="009E0A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с-әрекетін</w:t>
                  </w:r>
                  <w:r w:rsidR="009E0A7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C3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салыстырады.</w:t>
                  </w:r>
                </w:p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 xml:space="preserve">-«Қабырғадағы рөл» әдісі арқылы Антонның образын  талдайды. </w:t>
                  </w:r>
                </w:p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-Шығармадағы сюжетті  қазіргі өмірмен байланыстырады.</w:t>
                  </w:r>
                </w:p>
                <w:p w:rsidR="00082E5D" w:rsidRPr="00CC3202" w:rsidRDefault="00082E5D" w:rsidP="00CC3202">
                  <w:pPr>
                    <w:pStyle w:val="a3"/>
                    <w:ind w:left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CC320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 xml:space="preserve">-Шығармадағы кейіпкерлердің іс-әрекетін салыстырады, қазіргі өмірмен байланыстырады.   </w:t>
                  </w:r>
                  <w:r w:rsidRPr="00CC320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kk-KZ" w:eastAsia="en-US"/>
                    </w:rPr>
                    <w:t> </w:t>
                  </w:r>
                </w:p>
                <w:p w:rsidR="00082E5D" w:rsidRPr="00CC3202" w:rsidRDefault="00082E5D" w:rsidP="00CC3202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82E5D" w:rsidRPr="00CC3202" w:rsidRDefault="00082E5D" w:rsidP="00CC3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байланыс.</w:t>
            </w:r>
            <w:r w:rsidRPr="00CC3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Смайликтер арқылы </w:t>
            </w:r>
          </w:p>
          <w:p w:rsidR="00082E5D" w:rsidRPr="00CC3202" w:rsidRDefault="00082E5D" w:rsidP="00CC3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Түсінбедім      Сұрағым бар        Түсіндім</w:t>
            </w:r>
          </w:p>
          <w:p w:rsidR="00082E5D" w:rsidRPr="00CC3202" w:rsidRDefault="00082E5D" w:rsidP="00CC3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63200" cy="410400"/>
                  <wp:effectExtent l="0" t="0" r="0" b="889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411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2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8399" cy="475200"/>
                  <wp:effectExtent l="0" t="0" r="6985" b="1270"/>
                  <wp:docPr id="2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47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20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8735" cy="417600"/>
                  <wp:effectExtent l="0" t="0" r="0" b="1905"/>
                  <wp:docPr id="2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2320" cy="42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5D" w:rsidRPr="00CC3202" w:rsidTr="00F454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Соңы</w:t>
            </w: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D" w:rsidRPr="00CC3202" w:rsidRDefault="00082E5D" w:rsidP="00CC32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САБАҚҚА КЕРІ БАЙЛАНЫС: «Бес саусақ» әдісі арқылы жүзеге асады</w:t>
            </w:r>
          </w:p>
          <w:p w:rsidR="00082E5D" w:rsidRPr="00CC3202" w:rsidRDefault="00082E5D" w:rsidP="00CC3202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CC320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>
                  <wp:extent cx="3829050" cy="2276475"/>
                  <wp:effectExtent l="0" t="0" r="0" b="0"/>
                  <wp:docPr id="10" name="Рисунок 10" descr="http://cs625524.vk.me/v625524498/24e3e/2NX98F9gcU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s625524.vk.me/v625524498/24e3e/2NX98F9gcU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E5D" w:rsidRPr="00CC3202" w:rsidRDefault="00082E5D" w:rsidP="00CC32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82E5D" w:rsidRPr="00D6331D" w:rsidTr="00F454B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5D" w:rsidRPr="00CC3202" w:rsidRDefault="00082E5D" w:rsidP="00CC3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32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Үйге тапсырма</w:t>
            </w:r>
          </w:p>
        </w:tc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5D" w:rsidRPr="00CC3202" w:rsidRDefault="00082E5D" w:rsidP="00CC32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CC320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«Жалқаудың жаны тәтті, еңбектің наны тәтті» тақырыбына эссе жаз.</w:t>
            </w:r>
          </w:p>
          <w:p w:rsidR="00082E5D" w:rsidRPr="00CC3202" w:rsidRDefault="00082E5D" w:rsidP="00CC3202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082E5D" w:rsidRPr="00CC3202" w:rsidRDefault="00082E5D" w:rsidP="00CC32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82E5D" w:rsidRPr="00CC3202" w:rsidSect="003A745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0678"/>
    <w:multiLevelType w:val="hybridMultilevel"/>
    <w:tmpl w:val="52980594"/>
    <w:lvl w:ilvl="0" w:tplc="C4DCB0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E01CCF"/>
    <w:multiLevelType w:val="hybridMultilevel"/>
    <w:tmpl w:val="C19AAC2A"/>
    <w:lvl w:ilvl="0" w:tplc="B3EC0254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71"/>
    <w:rsid w:val="00082E5D"/>
    <w:rsid w:val="000A52CF"/>
    <w:rsid w:val="000B065F"/>
    <w:rsid w:val="00222EA7"/>
    <w:rsid w:val="002260C4"/>
    <w:rsid w:val="00246B36"/>
    <w:rsid w:val="00313225"/>
    <w:rsid w:val="00324B74"/>
    <w:rsid w:val="003A7454"/>
    <w:rsid w:val="003B56B3"/>
    <w:rsid w:val="004D3A71"/>
    <w:rsid w:val="004E1C4B"/>
    <w:rsid w:val="0059205A"/>
    <w:rsid w:val="005F4691"/>
    <w:rsid w:val="00665688"/>
    <w:rsid w:val="006768B4"/>
    <w:rsid w:val="006960D1"/>
    <w:rsid w:val="00787B31"/>
    <w:rsid w:val="0081201E"/>
    <w:rsid w:val="00862356"/>
    <w:rsid w:val="00872B9A"/>
    <w:rsid w:val="008E41D0"/>
    <w:rsid w:val="008F335A"/>
    <w:rsid w:val="009E0A72"/>
    <w:rsid w:val="00A81D61"/>
    <w:rsid w:val="00A83050"/>
    <w:rsid w:val="00AA51B8"/>
    <w:rsid w:val="00AF6C4D"/>
    <w:rsid w:val="00B625EA"/>
    <w:rsid w:val="00B932A8"/>
    <w:rsid w:val="00BB3191"/>
    <w:rsid w:val="00CC3202"/>
    <w:rsid w:val="00D6331D"/>
    <w:rsid w:val="00E63710"/>
    <w:rsid w:val="00EC5FE8"/>
    <w:rsid w:val="00F7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FDB9"/>
  <w15:docId w15:val="{35452D24-42D2-44F3-95FF-7C1F628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,Обычный (веб) Знак Знак,Знак Знак Знак Знак,Знак Знак1 Знак,Обычный (Web)"/>
    <w:basedOn w:val="a"/>
    <w:uiPriority w:val="99"/>
    <w:unhideWhenUsed/>
    <w:qFormat/>
    <w:rsid w:val="004D3A71"/>
    <w:pPr>
      <w:spacing w:after="0" w:line="240" w:lineRule="auto"/>
      <w:ind w:left="720"/>
      <w:contextualSpacing/>
    </w:pPr>
    <w:rPr>
      <w:rFonts w:ascii="Arial" w:eastAsia="Times New Roman" w:hAnsi="Arial" w:cs="Arial"/>
      <w:lang w:val="en-GB" w:eastAsia="en-GB"/>
    </w:rPr>
  </w:style>
  <w:style w:type="character" w:customStyle="1" w:styleId="a4">
    <w:name w:val="Без интервала Знак"/>
    <w:basedOn w:val="a0"/>
    <w:link w:val="a5"/>
    <w:uiPriority w:val="1"/>
    <w:locked/>
    <w:rsid w:val="004D3A71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4D3A71"/>
    <w:pPr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color w:val="000000"/>
      <w:sz w:val="24"/>
      <w:szCs w:val="24"/>
    </w:rPr>
  </w:style>
  <w:style w:type="paragraph" w:styleId="a5">
    <w:name w:val="No Spacing"/>
    <w:link w:val="a4"/>
    <w:uiPriority w:val="1"/>
    <w:qFormat/>
    <w:rsid w:val="004D3A7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D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D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A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1201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E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www.kitap.kz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69B98-EBDB-44FC-A8BC-43D4CC36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Пользователь</cp:lastModifiedBy>
  <cp:revision>2</cp:revision>
  <dcterms:created xsi:type="dcterms:W3CDTF">2018-01-23T05:23:00Z</dcterms:created>
  <dcterms:modified xsi:type="dcterms:W3CDTF">2018-01-23T05:23:00Z</dcterms:modified>
</cp:coreProperties>
</file>