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C5" w:rsidRPr="00B00353" w:rsidRDefault="003E5647" w:rsidP="00B00353">
      <w:pPr>
        <w:spacing w:before="0" w:beforeAutospacing="0" w:after="0" w:line="240" w:lineRule="auto"/>
        <w:ind w:left="142"/>
        <w:rPr>
          <w:rFonts w:ascii="Times New Roman" w:hAnsi="Times New Roman" w:cs="Times New Roman"/>
          <w:sz w:val="24"/>
          <w:szCs w:val="24"/>
          <w:lang w:val="kk-KZ"/>
        </w:rPr>
      </w:pPr>
      <w:r w:rsidRPr="00B003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-180975</wp:posOffset>
            </wp:positionH>
            <wp:positionV relativeFrom="margin">
              <wp:posOffset>-46990</wp:posOffset>
            </wp:positionV>
            <wp:extent cx="1529080" cy="1618615"/>
            <wp:effectExtent l="0" t="0" r="13970" b="19685"/>
            <wp:wrapSquare wrapText="bothSides"/>
            <wp:docPr id="3" name="Рисунок 3" descr="20171114_16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1114_161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82" r="26787" b="24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618615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353" w:rsidRPr="00B00353" w:rsidRDefault="000B64C5" w:rsidP="00B00353">
      <w:pPr>
        <w:spacing w:before="0" w:beforeAutospacing="0" w:after="0" w:line="240" w:lineRule="auto"/>
        <w:ind w:left="-1985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B00353">
        <w:rPr>
          <w:rFonts w:ascii="Times New Roman" w:hAnsi="Times New Roman" w:cs="Times New Roman"/>
          <w:sz w:val="28"/>
          <w:szCs w:val="24"/>
          <w:lang w:val="kk-KZ"/>
        </w:rPr>
        <w:t xml:space="preserve">                         </w:t>
      </w:r>
      <w:r w:rsidR="00B00353" w:rsidRPr="00B00353">
        <w:rPr>
          <w:rFonts w:ascii="Times New Roman" w:hAnsi="Times New Roman" w:cs="Times New Roman"/>
          <w:sz w:val="28"/>
          <w:szCs w:val="24"/>
          <w:lang w:val="kk-KZ"/>
        </w:rPr>
        <w:t xml:space="preserve">                  </w:t>
      </w:r>
      <w:r w:rsidR="00B00353" w:rsidRPr="00B00353">
        <w:rPr>
          <w:rFonts w:ascii="Times New Roman" w:hAnsi="Times New Roman" w:cs="Times New Roman"/>
          <w:b/>
          <w:sz w:val="28"/>
          <w:szCs w:val="24"/>
          <w:lang w:val="kk-KZ"/>
        </w:rPr>
        <w:t xml:space="preserve">Талжанова Айтбану </w:t>
      </w:r>
      <w:r w:rsidRPr="00B00353">
        <w:rPr>
          <w:rFonts w:ascii="Times New Roman" w:hAnsi="Times New Roman" w:cs="Times New Roman"/>
          <w:b/>
          <w:sz w:val="28"/>
          <w:szCs w:val="24"/>
          <w:lang w:val="kk-KZ"/>
        </w:rPr>
        <w:t>Азимханқызы</w:t>
      </w:r>
      <w:r w:rsidR="00B00353" w:rsidRPr="00B00353">
        <w:rPr>
          <w:rFonts w:ascii="Times New Roman" w:hAnsi="Times New Roman" w:cs="Times New Roman"/>
          <w:sz w:val="28"/>
          <w:szCs w:val="24"/>
          <w:lang w:val="kk-KZ"/>
        </w:rPr>
        <w:t>,</w:t>
      </w:r>
      <w:r w:rsidRPr="00B00353">
        <w:rPr>
          <w:rFonts w:ascii="Times New Roman" w:hAnsi="Times New Roman" w:cs="Times New Roman"/>
          <w:sz w:val="28"/>
          <w:szCs w:val="24"/>
          <w:lang w:val="kk-KZ"/>
        </w:rPr>
        <w:t xml:space="preserve">                             Науайы атындағы жалпы орта мектептің </w:t>
      </w:r>
    </w:p>
    <w:p w:rsidR="00B00353" w:rsidRPr="00B00353" w:rsidRDefault="000B64C5" w:rsidP="00B00353">
      <w:pPr>
        <w:spacing w:before="0" w:beforeAutospacing="0" w:after="0" w:line="240" w:lineRule="auto"/>
        <w:ind w:left="-1985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B00353">
        <w:rPr>
          <w:rFonts w:ascii="Times New Roman" w:hAnsi="Times New Roman" w:cs="Times New Roman"/>
          <w:sz w:val="28"/>
          <w:szCs w:val="24"/>
          <w:lang w:val="kk-KZ"/>
        </w:rPr>
        <w:t>бастауыш сынып мұғалімі</w:t>
      </w:r>
      <w:r w:rsidR="00B00353" w:rsidRPr="00B00353">
        <w:rPr>
          <w:rFonts w:ascii="Times New Roman" w:hAnsi="Times New Roman" w:cs="Times New Roman"/>
          <w:sz w:val="28"/>
          <w:szCs w:val="24"/>
          <w:lang w:val="kk-KZ"/>
        </w:rPr>
        <w:t>,</w:t>
      </w:r>
    </w:p>
    <w:p w:rsidR="000B64C5" w:rsidRPr="00B00353" w:rsidRDefault="00B00353" w:rsidP="00B00353">
      <w:pPr>
        <w:spacing w:before="0" w:beforeAutospacing="0" w:after="0" w:line="240" w:lineRule="auto"/>
        <w:ind w:left="-1985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bookmarkStart w:id="0" w:name="_GoBack"/>
      <w:bookmarkEnd w:id="0"/>
      <w:r w:rsidRPr="00B00353">
        <w:rPr>
          <w:rFonts w:ascii="Times New Roman" w:hAnsi="Times New Roman" w:cs="Times New Roman"/>
          <w:sz w:val="28"/>
          <w:szCs w:val="24"/>
          <w:lang w:val="kk-KZ"/>
        </w:rPr>
        <w:t xml:space="preserve"> ОҚО, </w:t>
      </w:r>
      <w:r w:rsidR="000B64C5" w:rsidRPr="00B00353">
        <w:rPr>
          <w:rFonts w:ascii="Times New Roman" w:hAnsi="Times New Roman" w:cs="Times New Roman"/>
          <w:sz w:val="28"/>
          <w:szCs w:val="24"/>
          <w:lang w:val="kk-KZ"/>
        </w:rPr>
        <w:t>Созақ ауданы</w:t>
      </w:r>
      <w:r w:rsidRPr="00B00353"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  <w:r w:rsidR="000B64C5" w:rsidRPr="00B00353">
        <w:rPr>
          <w:rFonts w:ascii="Times New Roman" w:hAnsi="Times New Roman" w:cs="Times New Roman"/>
          <w:sz w:val="28"/>
          <w:szCs w:val="24"/>
          <w:lang w:val="kk-KZ"/>
        </w:rPr>
        <w:t>Созақ ауылы.</w:t>
      </w:r>
    </w:p>
    <w:p w:rsidR="000B64C5" w:rsidRPr="00B00353" w:rsidRDefault="000E1F04" w:rsidP="00B00353">
      <w:pPr>
        <w:tabs>
          <w:tab w:val="left" w:pos="2558"/>
        </w:tabs>
        <w:spacing w:before="0" w:beforeAutospacing="0" w:after="0" w:line="240" w:lineRule="auto"/>
        <w:ind w:left="-1985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B00353">
        <w:rPr>
          <w:rFonts w:ascii="Times New Roman" w:hAnsi="Times New Roman" w:cs="Times New Roman"/>
          <w:sz w:val="28"/>
          <w:szCs w:val="24"/>
          <w:lang w:val="kk-KZ"/>
        </w:rPr>
        <w:t xml:space="preserve">                                         </w:t>
      </w:r>
    </w:p>
    <w:p w:rsidR="0066675B" w:rsidRPr="00B00353" w:rsidRDefault="0066675B" w:rsidP="00B00353">
      <w:pPr>
        <w:spacing w:before="0" w:beforeAutospacing="0" w:after="0" w:line="240" w:lineRule="auto"/>
        <w:ind w:left="0"/>
        <w:rPr>
          <w:rFonts w:ascii="Times New Roman" w:hAnsi="Times New Roman" w:cs="Times New Roman"/>
          <w:sz w:val="28"/>
          <w:szCs w:val="24"/>
          <w:lang w:val="kk-KZ"/>
        </w:rPr>
      </w:pPr>
    </w:p>
    <w:p w:rsidR="00B00353" w:rsidRPr="00B00353" w:rsidRDefault="00B00353" w:rsidP="00763487">
      <w:pPr>
        <w:spacing w:before="0" w:beforeAutospacing="0"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</w:p>
    <w:p w:rsidR="00B00353" w:rsidRPr="00B00353" w:rsidRDefault="00B00353" w:rsidP="00B00353">
      <w:pPr>
        <w:spacing w:before="0" w:beforeAutospacing="0"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00353">
        <w:rPr>
          <w:rFonts w:ascii="Times New Roman" w:hAnsi="Times New Roman" w:cs="Times New Roman"/>
          <w:b/>
          <w:sz w:val="28"/>
          <w:szCs w:val="24"/>
          <w:lang w:val="kk-KZ"/>
        </w:rPr>
        <w:t>Қала мен ауыл</w:t>
      </w:r>
    </w:p>
    <w:p w:rsidR="0066675B" w:rsidRPr="00B00353" w:rsidRDefault="0066675B" w:rsidP="00763487">
      <w:pPr>
        <w:spacing w:before="0" w:beforeAutospacing="0" w:after="0" w:line="240" w:lineRule="auto"/>
        <w:rPr>
          <w:rFonts w:ascii="Times New Roman" w:hAnsi="Times New Roman" w:cs="Times New Roman"/>
          <w:sz w:val="10"/>
          <w:szCs w:val="24"/>
          <w:lang w:val="kk-KZ"/>
        </w:rPr>
      </w:pPr>
    </w:p>
    <w:p w:rsidR="00FF09E6" w:rsidRPr="00B00353" w:rsidRDefault="00FF09E6" w:rsidP="00763487">
      <w:pPr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7"/>
        <w:gridCol w:w="707"/>
        <w:gridCol w:w="3969"/>
        <w:gridCol w:w="1275"/>
        <w:gridCol w:w="1560"/>
      </w:tblGrid>
      <w:tr w:rsidR="00B00353" w:rsidRPr="00B00353" w:rsidTr="00B00353">
        <w:trPr>
          <w:trHeight w:val="792"/>
        </w:trPr>
        <w:tc>
          <w:tcPr>
            <w:tcW w:w="10348" w:type="dxa"/>
            <w:gridSpan w:val="5"/>
          </w:tcPr>
          <w:p w:rsidR="00B00353" w:rsidRPr="00B00353" w:rsidRDefault="00B00353" w:rsidP="00B00353">
            <w:pPr>
              <w:spacing w:beforeAutospacing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Дүниетану</w:t>
            </w:r>
          </w:p>
          <w:p w:rsidR="00B00353" w:rsidRPr="00B00353" w:rsidRDefault="00B00353" w:rsidP="00763487">
            <w:pPr>
              <w:spacing w:beforeAutospacing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Ұзақ мерзімді жоспар бөлімі:  4</w:t>
            </w:r>
          </w:p>
          <w:p w:rsidR="00B00353" w:rsidRPr="00B00353" w:rsidRDefault="00B00353" w:rsidP="00B00353">
            <w:pPr>
              <w:spacing w:beforeAutospacing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 1</w:t>
            </w:r>
          </w:p>
        </w:tc>
      </w:tr>
      <w:tr w:rsidR="00B32902" w:rsidRPr="00B00353" w:rsidTr="00B00353">
        <w:tc>
          <w:tcPr>
            <w:tcW w:w="2837" w:type="dxa"/>
          </w:tcPr>
          <w:p w:rsidR="00B32902" w:rsidRPr="00B00353" w:rsidRDefault="0051113C" w:rsidP="00763487">
            <w:pPr>
              <w:spacing w:beforeAutospacing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сабақта қол жеткізілетін оқу мақсаттары</w:t>
            </w:r>
            <w:r w:rsidR="0039219A"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(оқу бағдарламасына сілтеме)</w:t>
            </w:r>
          </w:p>
        </w:tc>
        <w:tc>
          <w:tcPr>
            <w:tcW w:w="7511" w:type="dxa"/>
            <w:gridSpan w:val="4"/>
          </w:tcPr>
          <w:p w:rsidR="00B32902" w:rsidRPr="00B00353" w:rsidRDefault="0086339D" w:rsidP="00763487">
            <w:pPr>
              <w:spacing w:beforeAutospacing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1.1.3.2 өзі тұратын елді мекеннің басты көшесін, ғимараттарын және көрнекі жерлерін сипаттау.</w:t>
            </w:r>
          </w:p>
          <w:p w:rsidR="00B32902" w:rsidRPr="00B00353" w:rsidRDefault="00B32902" w:rsidP="00763487">
            <w:pPr>
              <w:spacing w:beforeAutospacing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32902" w:rsidRPr="00B00353" w:rsidTr="00B00353">
        <w:trPr>
          <w:trHeight w:val="1702"/>
        </w:trPr>
        <w:tc>
          <w:tcPr>
            <w:tcW w:w="2837" w:type="dxa"/>
          </w:tcPr>
          <w:p w:rsidR="00B3290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мақсаты:</w:t>
            </w:r>
          </w:p>
        </w:tc>
        <w:tc>
          <w:tcPr>
            <w:tcW w:w="7511" w:type="dxa"/>
            <w:gridSpan w:val="4"/>
          </w:tcPr>
          <w:p w:rsidR="0051113C" w:rsidRPr="00B00353" w:rsidRDefault="0051113C" w:rsidP="00763487">
            <w:pPr>
              <w:spacing w:beforeAutospacing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 орындай алады:</w:t>
            </w:r>
            <w:r w:rsidR="0070080F"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Өз туған</w:t>
            </w:r>
            <w:r w:rsid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өлкесін </w:t>
            </w:r>
            <w:r w:rsidR="00476D0D"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сипаттайды.</w:t>
            </w:r>
          </w:p>
          <w:p w:rsidR="00B32902" w:rsidRPr="00B00353" w:rsidRDefault="00B32902" w:rsidP="00763487">
            <w:pPr>
              <w:spacing w:beforeAutospacing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көпшілігі орындай алады:</w:t>
            </w:r>
            <w:r w:rsidR="00476D0D"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476D0D" w:rsidRPr="00B00353" w:rsidRDefault="00476D0D" w:rsidP="00763487">
            <w:pPr>
              <w:spacing w:beforeAutospacing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 туған өл</w:t>
            </w:r>
            <w:r w:rsid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кесін сипаттайды және атауларын</w:t>
            </w: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атайды.</w:t>
            </w:r>
          </w:p>
          <w:p w:rsidR="00476D0D" w:rsidRPr="00B00353" w:rsidRDefault="0039219A" w:rsidP="00763487">
            <w:pPr>
              <w:spacing w:beforeAutospacing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 о</w:t>
            </w:r>
            <w:r w:rsidR="0051113C"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рындай алады</w:t>
            </w:r>
            <w:r w:rsidR="00476D0D"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B32902" w:rsidRPr="00B00353" w:rsidRDefault="00E07BA4" w:rsidP="00763487">
            <w:pPr>
              <w:spacing w:beforeAutospacing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 тұратын елді мекенн</w:t>
            </w:r>
            <w:r w:rsidR="0086339D"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ің </w:t>
            </w:r>
            <w:r w:rsid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ғимараттарын </w:t>
            </w:r>
            <w:r w:rsidR="0086339D"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және көрнекі жерлерін анық</w:t>
            </w:r>
            <w:r w:rsid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тайды, </w:t>
            </w:r>
            <w:r w:rsidR="0005078A"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зерттейді.</w:t>
            </w:r>
          </w:p>
        </w:tc>
      </w:tr>
      <w:tr w:rsidR="00B32902" w:rsidRPr="00B00353" w:rsidTr="00B00353">
        <w:tc>
          <w:tcPr>
            <w:tcW w:w="2837" w:type="dxa"/>
          </w:tcPr>
          <w:p w:rsidR="00B32902" w:rsidRPr="00B00353" w:rsidRDefault="0051113C" w:rsidP="00763487">
            <w:pPr>
              <w:spacing w:beforeAutospacing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7511" w:type="dxa"/>
            <w:gridSpan w:val="4"/>
          </w:tcPr>
          <w:p w:rsidR="00476D0D" w:rsidRPr="00B00353" w:rsidRDefault="00476D0D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763487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 елді мекенінің басты көш</w:t>
            </w:r>
            <w:r w:rsidR="0086339D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есін, ғимараттарын және көрнекі жерлерін атайды.</w:t>
            </w:r>
          </w:p>
          <w:p w:rsidR="0005078A" w:rsidRPr="00B00353" w:rsidRDefault="0086339D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Тұрғылықты жері (көшелері, ғимараттары мен кө</w:t>
            </w:r>
            <w:r w:rsidR="00637DA3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рік</w:t>
            </w:r>
            <w:r w:rsidR="00917DA9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</w:t>
            </w:r>
            <w:r w:rsidR="00637DA3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жерлері) туралы әңгімелейді</w:t>
            </w:r>
          </w:p>
        </w:tc>
      </w:tr>
      <w:tr w:rsidR="008342B2" w:rsidRPr="00B00353" w:rsidTr="00B00353">
        <w:trPr>
          <w:trHeight w:val="892"/>
        </w:trPr>
        <w:tc>
          <w:tcPr>
            <w:tcW w:w="2837" w:type="dxa"/>
          </w:tcPr>
          <w:p w:rsidR="0051113C" w:rsidRPr="00B00353" w:rsidRDefault="0051113C" w:rsidP="00763487">
            <w:pPr>
              <w:spacing w:beforeAutospacing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</w:t>
            </w:r>
            <w:r w:rsidR="0039219A"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</w:t>
            </w:r>
          </w:p>
          <w:p w:rsidR="0005078A" w:rsidRPr="00B00353" w:rsidRDefault="0005078A" w:rsidP="00763487">
            <w:pPr>
              <w:spacing w:beforeAutospacing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1113C" w:rsidRPr="00B00353" w:rsidRDefault="0051113C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1" w:type="dxa"/>
            <w:gridSpan w:val="4"/>
          </w:tcPr>
          <w:p w:rsidR="008342B2" w:rsidRPr="00B00353" w:rsidRDefault="0039219A" w:rsidP="00763487">
            <w:pPr>
              <w:spacing w:beforeAutospacing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Пәнге қатысты лексика мен терминология</w:t>
            </w:r>
            <w:r w:rsidR="007F35E7"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39219A" w:rsidRPr="00B00353" w:rsidRDefault="00B00353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Саяжай, </w:t>
            </w:r>
            <w:r w:rsidR="00165C1D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ғимараттар,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65C1D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65C1D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зәулім үйлер,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65C1D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мешіт,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65C1D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 үйі.</w:t>
            </w:r>
          </w:p>
          <w:p w:rsidR="0039219A" w:rsidRPr="00B00353" w:rsidRDefault="0039219A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Диалогқа/жазылымға қажетті тіркестер</w:t>
            </w:r>
            <w:r w:rsidR="007F35E7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7F35E7" w:rsidRPr="00B00353" w:rsidRDefault="00165C1D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Қаланың қандай жерлерін ұнатасың?</w:t>
            </w:r>
          </w:p>
          <w:p w:rsidR="007F35E7" w:rsidRPr="00B00353" w:rsidRDefault="007F35E7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 тұрғындары немен айналысады?</w:t>
            </w:r>
          </w:p>
          <w:p w:rsidR="00165C1D" w:rsidRPr="00B00353" w:rsidRDefault="00165C1D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 мен қаланың көрікті жерлерін</w:t>
            </w:r>
            <w:r w:rsidR="00A53C2E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салыстырыңыз?</w:t>
            </w:r>
          </w:p>
        </w:tc>
      </w:tr>
      <w:tr w:rsidR="0051113C" w:rsidRPr="00B00353" w:rsidTr="00B00353">
        <w:trPr>
          <w:trHeight w:val="513"/>
        </w:trPr>
        <w:tc>
          <w:tcPr>
            <w:tcW w:w="2837" w:type="dxa"/>
          </w:tcPr>
          <w:p w:rsidR="0051113C" w:rsidRPr="00B00353" w:rsidRDefault="0051113C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Құндылықтарды дарыту</w:t>
            </w:r>
          </w:p>
        </w:tc>
        <w:tc>
          <w:tcPr>
            <w:tcW w:w="7511" w:type="dxa"/>
            <w:gridSpan w:val="4"/>
          </w:tcPr>
          <w:p w:rsidR="0051113C" w:rsidRPr="00B00353" w:rsidRDefault="00EF140F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және сын тұрғысынан ойлау арқылы қала мен ауыл</w:t>
            </w:r>
            <w:r w:rsidR="00C14885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дың көрнекі жерлерін зерттейді. </w:t>
            </w: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Қарым-қатынас жасау қабілетін дамыту</w:t>
            </w:r>
          </w:p>
        </w:tc>
      </w:tr>
      <w:tr w:rsidR="0051113C" w:rsidRPr="00B00353" w:rsidTr="00B00353">
        <w:trPr>
          <w:trHeight w:val="411"/>
        </w:trPr>
        <w:tc>
          <w:tcPr>
            <w:tcW w:w="2837" w:type="dxa"/>
          </w:tcPr>
          <w:p w:rsidR="00165C1D" w:rsidRPr="00B00353" w:rsidRDefault="00165C1D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5C1D" w:rsidRPr="00B00353" w:rsidRDefault="00165C1D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113C" w:rsidRPr="00B00353" w:rsidRDefault="00A51901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</w:t>
            </w:r>
            <w:r w:rsidR="0051113C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байланыстар</w:t>
            </w:r>
          </w:p>
        </w:tc>
        <w:tc>
          <w:tcPr>
            <w:tcW w:w="7511" w:type="dxa"/>
            <w:gridSpan w:val="4"/>
          </w:tcPr>
          <w:p w:rsidR="0051113C" w:rsidRPr="00B00353" w:rsidRDefault="00EF140F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Жаратылыстану: Қалада және ауылда қандай өсімдік түрлері кездесетіні, ауылдық жерлерде қандай мал түрлері өсірілетіні туралы әңгімелеседі. Оқушылар өз тәжірибесіне сүйе</w:t>
            </w:r>
            <w:r w:rsidR="00B10303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отырып, әңгімелеп бере алады.</w:t>
            </w:r>
          </w:p>
          <w:p w:rsidR="0051113C" w:rsidRPr="00B00353" w:rsidRDefault="00EF140F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Математика: Оқушылардан алдыңғы </w:t>
            </w:r>
            <w:r w:rsidR="00637DA3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тапсырмадан айтылған ауылдағы үй</w:t>
            </w:r>
            <w:r w:rsid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жануарлары мен дақыл түрлерін санап шығуын сұраймын.</w:t>
            </w:r>
          </w:p>
        </w:tc>
      </w:tr>
      <w:tr w:rsidR="0051113C" w:rsidRPr="00B00353" w:rsidTr="00B00353">
        <w:trPr>
          <w:trHeight w:val="425"/>
        </w:trPr>
        <w:tc>
          <w:tcPr>
            <w:tcW w:w="2837" w:type="dxa"/>
          </w:tcPr>
          <w:p w:rsidR="0051113C" w:rsidRPr="00B00353" w:rsidRDefault="0051113C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 қолдану дағдылары</w:t>
            </w:r>
          </w:p>
        </w:tc>
        <w:tc>
          <w:tcPr>
            <w:tcW w:w="7511" w:type="dxa"/>
            <w:gridSpan w:val="4"/>
          </w:tcPr>
          <w:p w:rsidR="0051113C" w:rsidRPr="00B00353" w:rsidRDefault="00EF140F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Бейнежазба арқылы сабаққа болған қызығушылығы артады.</w:t>
            </w:r>
          </w:p>
        </w:tc>
      </w:tr>
      <w:tr w:rsidR="008342B2" w:rsidRPr="00B00353" w:rsidTr="00B00353">
        <w:tc>
          <w:tcPr>
            <w:tcW w:w="2837" w:type="dxa"/>
          </w:tcPr>
          <w:p w:rsidR="008342B2" w:rsidRPr="00B00353" w:rsidRDefault="0051113C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Бастапқы білім</w:t>
            </w:r>
          </w:p>
        </w:tc>
        <w:tc>
          <w:tcPr>
            <w:tcW w:w="7511" w:type="dxa"/>
            <w:gridSpan w:val="4"/>
          </w:tcPr>
          <w:p w:rsidR="008342B2" w:rsidRDefault="00CA401B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Балада ауыл мен қала туралы түсінік бар.</w:t>
            </w:r>
          </w:p>
          <w:p w:rsidR="00B00353" w:rsidRPr="00B00353" w:rsidRDefault="00B00353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4"/>
                <w:szCs w:val="24"/>
                <w:lang w:val="kk-KZ"/>
              </w:rPr>
            </w:pPr>
          </w:p>
        </w:tc>
      </w:tr>
      <w:tr w:rsidR="008342B2" w:rsidRPr="00B00353" w:rsidTr="00B00353">
        <w:tc>
          <w:tcPr>
            <w:tcW w:w="2837" w:type="dxa"/>
          </w:tcPr>
          <w:p w:rsidR="00537BB1" w:rsidRPr="00B00353" w:rsidRDefault="0051113C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барысы</w:t>
            </w:r>
          </w:p>
        </w:tc>
        <w:tc>
          <w:tcPr>
            <w:tcW w:w="7511" w:type="dxa"/>
            <w:gridSpan w:val="4"/>
          </w:tcPr>
          <w:p w:rsidR="008342B2" w:rsidRPr="00B00353" w:rsidRDefault="008342B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42B2" w:rsidRPr="00B00353" w:rsidTr="00B00353">
        <w:tc>
          <w:tcPr>
            <w:tcW w:w="2837" w:type="dxa"/>
          </w:tcPr>
          <w:p w:rsidR="008342B2" w:rsidRPr="00B00353" w:rsidRDefault="0051113C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5951" w:type="dxa"/>
            <w:gridSpan w:val="3"/>
          </w:tcPr>
          <w:p w:rsidR="008342B2" w:rsidRPr="00B00353" w:rsidRDefault="0051113C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Сабақтағы жоспарланған іс-әрекет</w:t>
            </w:r>
          </w:p>
        </w:tc>
        <w:tc>
          <w:tcPr>
            <w:tcW w:w="1560" w:type="dxa"/>
          </w:tcPr>
          <w:p w:rsidR="008342B2" w:rsidRPr="00B00353" w:rsidRDefault="008342B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</w:tc>
      </w:tr>
      <w:tr w:rsidR="008342B2" w:rsidRPr="00B00353" w:rsidTr="00B00353">
        <w:tc>
          <w:tcPr>
            <w:tcW w:w="2837" w:type="dxa"/>
          </w:tcPr>
          <w:p w:rsidR="008342B2" w:rsidRPr="00B00353" w:rsidRDefault="00182420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б</w:t>
            </w:r>
            <w:r w:rsidR="008342B2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</w:t>
            </w:r>
          </w:p>
          <w:p w:rsidR="008342B2" w:rsidRPr="00B00353" w:rsidRDefault="008342B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B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  <w:p w:rsidR="00182420" w:rsidRPr="00B00353" w:rsidRDefault="00182420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2420" w:rsidRPr="00B00353" w:rsidRDefault="00182420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7BB1" w:rsidRPr="00B00353" w:rsidRDefault="00537BB1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1" w:type="dxa"/>
            <w:gridSpan w:val="3"/>
          </w:tcPr>
          <w:p w:rsidR="00CA401B" w:rsidRPr="00B00353" w:rsidRDefault="00CA401B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Психологиялық ахуал. «Шаттық шеңбері»</w:t>
            </w:r>
            <w:r w:rsid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A401B" w:rsidRPr="00B00353" w:rsidRDefault="00CA401B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 балдырған баламыз</w:t>
            </w:r>
          </w:p>
          <w:p w:rsidR="00CA401B" w:rsidRPr="00B00353" w:rsidRDefault="00CA401B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Құстай қанат қағамыз</w:t>
            </w:r>
          </w:p>
          <w:p w:rsidR="00CA401B" w:rsidRPr="00B00353" w:rsidRDefault="00CA401B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Дүниені аралап</w:t>
            </w:r>
          </w:p>
          <w:p w:rsidR="00CA401B" w:rsidRPr="00B00353" w:rsidRDefault="00B00353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Оқып, </w:t>
            </w:r>
            <w:r w:rsidR="00CA401B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аламыз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A401B" w:rsidRPr="00B00353" w:rsidRDefault="00CA401B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Көзді салып қараңыз</w:t>
            </w:r>
          </w:p>
          <w:p w:rsidR="00CA401B" w:rsidRPr="00B00353" w:rsidRDefault="00CA401B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Былай қанат қағамыз</w:t>
            </w:r>
          </w:p>
          <w:p w:rsidR="00CA401B" w:rsidRPr="00B00353" w:rsidRDefault="00F57395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A401B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«Түсінік корзинасы» әдісі.</w:t>
            </w:r>
          </w:p>
          <w:p w:rsidR="00CA401B" w:rsidRPr="00B00353" w:rsidRDefault="00CA401B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</w:t>
            </w:r>
            <w:r w:rsidR="00F57395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араласқан қала мен ауыл фотосуреттерін таңдап алады</w:t>
            </w: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Әр жүп фотосуреттерді ауыл және қала деп екі топқа </w:t>
            </w:r>
            <w:r w:rsidR="00F57395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топтасады</w:t>
            </w: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A401B" w:rsidRPr="00B00353" w:rsidRDefault="00CA401B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«Зымыран» әдісі</w:t>
            </w:r>
            <w:r w:rsidR="00F57395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арқылы </w:t>
            </w:r>
            <w:r w:rsidR="00F57395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жауап береді</w:t>
            </w: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A401B" w:rsidRPr="00B00353" w:rsidRDefault="00CA401B" w:rsidP="00B00353">
            <w:pPr>
              <w:pStyle w:val="a6"/>
              <w:numPr>
                <w:ilvl w:val="0"/>
                <w:numId w:val="1"/>
              </w:numPr>
              <w:tabs>
                <w:tab w:val="left" w:pos="593"/>
              </w:tabs>
              <w:spacing w:beforeAutospacing="0"/>
              <w:ind w:left="31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Көкжиек және оның түстары туралы білесің</w:t>
            </w:r>
            <w:r w:rsid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бе?</w:t>
            </w:r>
          </w:p>
          <w:p w:rsidR="00CA401B" w:rsidRPr="00B00353" w:rsidRDefault="00CA401B" w:rsidP="00B00353">
            <w:pPr>
              <w:pStyle w:val="a6"/>
              <w:numPr>
                <w:ilvl w:val="0"/>
                <w:numId w:val="1"/>
              </w:numPr>
              <w:tabs>
                <w:tab w:val="left" w:pos="593"/>
              </w:tabs>
              <w:spacing w:beforeAutospacing="0"/>
              <w:ind w:left="31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Сағатқа қарамай уақытты анықтауға бол</w:t>
            </w:r>
            <w:r w:rsid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ама?</w:t>
            </w:r>
          </w:p>
          <w:p w:rsidR="00CA401B" w:rsidRPr="00B00353" w:rsidRDefault="00CA401B" w:rsidP="00B00353">
            <w:pPr>
              <w:pStyle w:val="a6"/>
              <w:numPr>
                <w:ilvl w:val="0"/>
                <w:numId w:val="1"/>
              </w:numPr>
              <w:tabs>
                <w:tab w:val="left" w:pos="593"/>
              </w:tabs>
              <w:spacing w:beforeAutospacing="0"/>
              <w:ind w:left="31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Бағытты қандай жергілікті белгілер арқылы анықтар едің?</w:t>
            </w:r>
          </w:p>
          <w:p w:rsidR="001A7E0E" w:rsidRPr="00B00353" w:rsidRDefault="001A7E0E" w:rsidP="00B00353">
            <w:pPr>
              <w:pStyle w:val="a6"/>
              <w:spacing w:beforeAutospacing="0"/>
              <w:ind w:left="3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57395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«Жақсы, тамаша» әдісі арқылы мадақталады</w:t>
            </w:r>
            <w:r w:rsid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60" w:type="dxa"/>
          </w:tcPr>
          <w:p w:rsidR="008342B2" w:rsidRPr="00B00353" w:rsidRDefault="008342B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7DA3" w:rsidRPr="00B00353" w:rsidRDefault="00637DA3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7DA3" w:rsidRPr="00B00353" w:rsidRDefault="00637DA3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7DA3" w:rsidRPr="00B00353" w:rsidRDefault="00637DA3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7DA3" w:rsidRPr="00B00353" w:rsidRDefault="00637DA3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</w:p>
          <w:p w:rsidR="00637DA3" w:rsidRPr="00B00353" w:rsidRDefault="00637DA3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42B2" w:rsidRPr="00B00353" w:rsidTr="00B00353">
        <w:tc>
          <w:tcPr>
            <w:tcW w:w="2837" w:type="dxa"/>
          </w:tcPr>
          <w:p w:rsidR="008342B2" w:rsidRPr="00B00353" w:rsidRDefault="00182420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Сабақтың ортасы </w:t>
            </w:r>
          </w:p>
          <w:p w:rsidR="008342B2" w:rsidRPr="00B00353" w:rsidRDefault="008342B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B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</w:t>
            </w:r>
          </w:p>
          <w:p w:rsidR="008342B2" w:rsidRPr="00B00353" w:rsidRDefault="008342B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B2" w:rsidRPr="00B00353" w:rsidRDefault="008342B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B2" w:rsidRPr="00B00353" w:rsidRDefault="008342B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B2" w:rsidRPr="00B00353" w:rsidRDefault="008342B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2B2" w:rsidRPr="00B00353" w:rsidRDefault="008342B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мин</w:t>
            </w: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</w:t>
            </w: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5951" w:type="dxa"/>
            <w:gridSpan w:val="3"/>
          </w:tcPr>
          <w:p w:rsidR="001A7E0E" w:rsidRPr="00B00353" w:rsidRDefault="001A7E0E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Оқулықпен жұмыс. 1-тапсырма.</w:t>
            </w:r>
            <w:r w:rsid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="00F57395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уреттер арқылы әңгіме құрастыру</w:t>
            </w:r>
          </w:p>
          <w:p w:rsidR="001A7E0E" w:rsidRPr="00B00353" w:rsidRDefault="00F57395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1-топ. Қала,</w:t>
            </w:r>
            <w:r w:rsid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A7E0E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 топ. Ауыл.</w:t>
            </w:r>
          </w:p>
          <w:p w:rsidR="001A7E0E" w:rsidRPr="00B00353" w:rsidRDefault="001A7E0E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Дескриптор: Өз мекенжайын әңгімелейді.</w:t>
            </w:r>
          </w:p>
          <w:p w:rsidR="00F57395" w:rsidRPr="00B00353" w:rsidRDefault="001A7E0E" w:rsidP="00F57395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 тұрғылықты жерінің орны, ерекшелігі туралы әңгімелейді.</w:t>
            </w:r>
            <w:r w:rsidR="00F57395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57395" w:rsidRPr="00B00353" w:rsidRDefault="00F57395" w:rsidP="00F57395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жауабы тыңдалып, мәтін оқып беріледі. </w:t>
            </w:r>
          </w:p>
          <w:p w:rsidR="001A7E0E" w:rsidRPr="00B00353" w:rsidRDefault="001A7E0E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57395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жақсы, тамаша</w:t>
            </w:r>
            <w:r w:rsidR="00F57395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»деп мадақталады</w:t>
            </w: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A7E0E" w:rsidRPr="00B00353" w:rsidRDefault="001A7E0E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2-тапсырма.</w:t>
            </w:r>
            <w:r w:rsidR="00F4701B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Бейне  таспа  </w:t>
            </w:r>
          </w:p>
          <w:p w:rsidR="001A7E0E" w:rsidRPr="00B00353" w:rsidRDefault="00B00353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«Сәйкесін тап»</w:t>
            </w:r>
            <w:r w:rsidR="001428C2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арқылы қала мен ауылға қатысты сөздерді тауып, суреттермен сәйкестендіреді.</w:t>
            </w:r>
          </w:p>
          <w:p w:rsidR="00C86611" w:rsidRPr="00B00353" w:rsidRDefault="001428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«Сен білесің бе</w:t>
            </w:r>
            <w:r w:rsidR="00ED75D4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?» айдары арқылы оқушыларға Орал қаласындағы кеме зауытының барлығы және ол за</w:t>
            </w:r>
            <w:r w:rsid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уытта жасалған кемелер Каспий те</w:t>
            </w:r>
            <w:r w:rsidR="00ED75D4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ңізіне</w:t>
            </w:r>
            <w:r w:rsid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шығаратылатыны </w:t>
            </w:r>
            <w:r w:rsidR="00ED75D4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жайлы айтылады.</w:t>
            </w:r>
          </w:p>
          <w:p w:rsidR="00F478CB" w:rsidRPr="00B00353" w:rsidRDefault="00637DA3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Дескриптор:</w:t>
            </w:r>
          </w:p>
          <w:p w:rsidR="001428C2" w:rsidRPr="00B00353" w:rsidRDefault="00F478CB" w:rsidP="00B00353">
            <w:pPr>
              <w:pStyle w:val="a6"/>
              <w:numPr>
                <w:ilvl w:val="0"/>
                <w:numId w:val="2"/>
              </w:numPr>
              <w:tabs>
                <w:tab w:val="left" w:pos="451"/>
              </w:tabs>
              <w:spacing w:beforeAutospacing="0"/>
              <w:ind w:left="16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мен ауылға қ</w:t>
            </w:r>
            <w:r w:rsidR="00637DA3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атысты сөздерді сәйкестендіреді</w:t>
            </w:r>
          </w:p>
          <w:p w:rsidR="00F478CB" w:rsidRPr="00B00353" w:rsidRDefault="00F478CB" w:rsidP="00B00353">
            <w:pPr>
              <w:pStyle w:val="a6"/>
              <w:numPr>
                <w:ilvl w:val="0"/>
                <w:numId w:val="2"/>
              </w:numPr>
              <w:tabs>
                <w:tab w:val="left" w:pos="451"/>
              </w:tabs>
              <w:spacing w:beforeAutospacing="0"/>
              <w:ind w:left="16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Кеменің зауытта жасалатынын түсінеді.</w:t>
            </w:r>
          </w:p>
          <w:p w:rsidR="00F478CB" w:rsidRPr="00B00353" w:rsidRDefault="00F478CB" w:rsidP="00763487">
            <w:pPr>
              <w:pStyle w:val="a6"/>
              <w:spacing w:beforeAutospacing="0"/>
              <w:rPr>
                <w:rFonts w:ascii="Times New Roman" w:hAnsi="Times New Roman" w:cs="Times New Roman"/>
                <w:sz w:val="4"/>
                <w:szCs w:val="24"/>
                <w:lang w:val="kk-KZ"/>
              </w:rPr>
            </w:pPr>
          </w:p>
          <w:p w:rsidR="00F478CB" w:rsidRPr="00B00353" w:rsidRDefault="00F478CB" w:rsidP="00763487">
            <w:pPr>
              <w:pStyle w:val="a6"/>
              <w:spacing w:beforeAutospacing="0"/>
              <w:ind w:left="3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F57395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Жарайсың, жақсы</w:t>
            </w:r>
            <w:r w:rsidR="00F57395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EA5CC2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 мадақталады.</w:t>
            </w:r>
          </w:p>
          <w:p w:rsidR="00F478CB" w:rsidRPr="00B00353" w:rsidRDefault="00F478CB" w:rsidP="00763487">
            <w:pPr>
              <w:pStyle w:val="a6"/>
              <w:spacing w:beforeAutospacing="0"/>
              <w:ind w:left="315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</w:p>
          <w:p w:rsidR="00F478CB" w:rsidRPr="00B00353" w:rsidRDefault="00F478CB" w:rsidP="00763487">
            <w:pPr>
              <w:pStyle w:val="a6"/>
              <w:spacing w:beforeAutospacing="0"/>
              <w:ind w:left="3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3-тапсырма.</w:t>
            </w:r>
          </w:p>
          <w:p w:rsidR="00F478CB" w:rsidRPr="00B00353" w:rsidRDefault="00F478CB" w:rsidP="00763487">
            <w:pPr>
              <w:pStyle w:val="a6"/>
              <w:spacing w:beforeAutospacing="0"/>
              <w:ind w:left="315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</w:p>
          <w:p w:rsidR="00F478CB" w:rsidRPr="00B00353" w:rsidRDefault="00F478CB" w:rsidP="00763487">
            <w:pPr>
              <w:pStyle w:val="a6"/>
              <w:spacing w:beforeAutospacing="0"/>
              <w:ind w:left="3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«Ойлан, тап» әдісі.</w:t>
            </w:r>
          </w:p>
          <w:p w:rsidR="00F478CB" w:rsidRPr="00B00353" w:rsidRDefault="00F478CB" w:rsidP="00B00353">
            <w:pPr>
              <w:pStyle w:val="a6"/>
              <w:spacing w:beforeAutospacing="0"/>
              <w:ind w:left="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 оқушы ойынды бастап, көршінің құлағына ауылдағы бір үй жануарының атауын сыбырлап айтады. Келесі оқушы бұл жануарды сипаттайды. Оқушылар оны табу қажет. Кім жауабын тапса, сол ойынды жаңадан </w:t>
            </w:r>
            <w:r w:rsidR="00696603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бастайды.</w:t>
            </w:r>
          </w:p>
          <w:p w:rsidR="00EF79C0" w:rsidRPr="00B00353" w:rsidRDefault="00EF79C0" w:rsidP="00B00353">
            <w:pPr>
              <w:pStyle w:val="a6"/>
              <w:spacing w:beforeAutospacing="0"/>
              <w:ind w:left="26"/>
              <w:rPr>
                <w:rFonts w:ascii="Times New Roman" w:hAnsi="Times New Roman" w:cs="Times New Roman"/>
                <w:sz w:val="14"/>
                <w:szCs w:val="24"/>
                <w:lang w:val="kk-KZ"/>
              </w:rPr>
            </w:pPr>
          </w:p>
          <w:p w:rsidR="00F478CB" w:rsidRPr="00B00353" w:rsidRDefault="00EF79C0" w:rsidP="00B00353">
            <w:pPr>
              <w:pStyle w:val="a6"/>
              <w:spacing w:beforeAutospacing="0"/>
              <w:ind w:left="2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сәті.</w:t>
            </w:r>
          </w:p>
          <w:p w:rsidR="00EF79C0" w:rsidRPr="00B00353" w:rsidRDefault="00EF79C0" w:rsidP="00B00353">
            <w:pPr>
              <w:pStyle w:val="a6"/>
              <w:spacing w:beforeAutospacing="0"/>
              <w:ind w:left="2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Оңға, оңға түзу тұр,</w:t>
            </w:r>
          </w:p>
          <w:p w:rsidR="00EF79C0" w:rsidRPr="00B00353" w:rsidRDefault="00EF79C0" w:rsidP="00B00353">
            <w:pPr>
              <w:pStyle w:val="a6"/>
              <w:spacing w:beforeAutospacing="0"/>
              <w:ind w:left="2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Солға, солға түзу тұр.</w:t>
            </w:r>
          </w:p>
          <w:p w:rsidR="00EF79C0" w:rsidRPr="00B00353" w:rsidRDefault="00EF79C0" w:rsidP="00B00353">
            <w:pPr>
              <w:pStyle w:val="a6"/>
              <w:spacing w:beforeAutospacing="0"/>
              <w:ind w:left="2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Алға қарай бір </w:t>
            </w:r>
            <w:r w:rsidR="00C86611"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дым,</w:t>
            </w:r>
          </w:p>
          <w:p w:rsidR="00EF79C0" w:rsidRPr="00B00353" w:rsidRDefault="00EF79C0" w:rsidP="00B00353">
            <w:pPr>
              <w:pStyle w:val="a6"/>
              <w:spacing w:beforeAutospacing="0"/>
              <w:ind w:left="2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Артқа қарай бір адым.</w:t>
            </w:r>
          </w:p>
          <w:p w:rsidR="00EF79C0" w:rsidRPr="00B00353" w:rsidRDefault="00EF79C0" w:rsidP="00B00353">
            <w:pPr>
              <w:pStyle w:val="a6"/>
              <w:spacing w:beforeAutospacing="0"/>
              <w:ind w:left="2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Жоғары, төмен қарайық,</w:t>
            </w:r>
          </w:p>
          <w:p w:rsidR="00EF79C0" w:rsidRPr="00B00353" w:rsidRDefault="00EF79C0" w:rsidP="00B00353">
            <w:pPr>
              <w:pStyle w:val="a6"/>
              <w:spacing w:beforeAutospacing="0"/>
              <w:ind w:left="2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Орнымызды табайық.</w:t>
            </w:r>
          </w:p>
          <w:p w:rsidR="00EF79C0" w:rsidRPr="00B00353" w:rsidRDefault="00EF79C0" w:rsidP="00B00353">
            <w:pPr>
              <w:pStyle w:val="a6"/>
              <w:spacing w:beforeAutospacing="0"/>
              <w:ind w:left="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78CB" w:rsidRPr="00B00353" w:rsidRDefault="00F478CB" w:rsidP="00B00353">
            <w:pPr>
              <w:pStyle w:val="a6"/>
              <w:spacing w:beforeAutospacing="0"/>
              <w:ind w:left="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4-тапсырма.</w:t>
            </w:r>
          </w:p>
          <w:p w:rsidR="00F478CB" w:rsidRPr="00B00353" w:rsidRDefault="00F478CB" w:rsidP="00B00353">
            <w:pPr>
              <w:pStyle w:val="a6"/>
              <w:spacing w:beforeAutospacing="0"/>
              <w:ind w:left="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(ӨЖ) Дәптермен жұмыс.</w:t>
            </w:r>
          </w:p>
          <w:p w:rsidR="00F478CB" w:rsidRPr="00B00353" w:rsidRDefault="00F478CB" w:rsidP="00B00353">
            <w:pPr>
              <w:pStyle w:val="a6"/>
              <w:spacing w:beforeAutospacing="0"/>
              <w:ind w:left="2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Қатесін тап. </w:t>
            </w:r>
          </w:p>
          <w:p w:rsidR="00BC370D" w:rsidRPr="00B00353" w:rsidRDefault="00F478CB" w:rsidP="00B00353">
            <w:pPr>
              <w:pStyle w:val="a6"/>
              <w:spacing w:beforeAutospacing="0"/>
              <w:ind w:left="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</w:t>
            </w:r>
            <w:r w:rsidR="00200606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 кездеспейтін заттарды тап. </w:t>
            </w:r>
          </w:p>
          <w:p w:rsidR="00BC370D" w:rsidRPr="00B00353" w:rsidRDefault="00BC370D" w:rsidP="00B00353">
            <w:pPr>
              <w:pStyle w:val="a6"/>
              <w:spacing w:beforeAutospacing="0"/>
              <w:ind w:left="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78CB" w:rsidRPr="00B00353" w:rsidRDefault="00200606" w:rsidP="00B00353">
            <w:pPr>
              <w:pStyle w:val="a6"/>
              <w:spacing w:beforeAutospacing="0"/>
              <w:ind w:left="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</w:t>
            </w:r>
            <w:r w:rsidR="00F478CB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ларды қызыл қарындашпен қорша.</w:t>
            </w:r>
          </w:p>
          <w:p w:rsidR="00F478CB" w:rsidRPr="00B00353" w:rsidRDefault="00F478CB" w:rsidP="00B00353">
            <w:pPr>
              <w:pStyle w:val="a6"/>
              <w:spacing w:beforeAutospacing="0"/>
              <w:ind w:left="26"/>
              <w:rPr>
                <w:rFonts w:ascii="Times New Roman" w:hAnsi="Times New Roman" w:cs="Times New Roman"/>
                <w:sz w:val="10"/>
                <w:szCs w:val="24"/>
                <w:lang w:val="kk-KZ"/>
              </w:rPr>
            </w:pPr>
          </w:p>
          <w:p w:rsidR="00F478CB" w:rsidRPr="00B00353" w:rsidRDefault="00F478CB" w:rsidP="00B00353">
            <w:pPr>
              <w:pStyle w:val="a6"/>
              <w:spacing w:beforeAutospacing="0"/>
              <w:ind w:left="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Дескриптор:</w:t>
            </w:r>
          </w:p>
          <w:p w:rsidR="00F478CB" w:rsidRPr="00B00353" w:rsidRDefault="00F478CB" w:rsidP="00B00353">
            <w:pPr>
              <w:pStyle w:val="a6"/>
              <w:spacing w:beforeAutospacing="0"/>
              <w:ind w:left="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Қалада кездеспейтін заттарды </w:t>
            </w:r>
            <w:r w:rsid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</w:t>
            </w: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ады.</w:t>
            </w:r>
          </w:p>
          <w:p w:rsidR="00B00353" w:rsidRDefault="00A4731D" w:rsidP="00B00353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Оларды қарындашпен қоршай</w:t>
            </w:r>
            <w:r w:rsidR="00F478CB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алады.</w:t>
            </w:r>
          </w:p>
          <w:p w:rsidR="00F478CB" w:rsidRPr="00B00353" w:rsidRDefault="00B00353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Бәрекелді, жарайсың деп</w:t>
            </w:r>
            <w:r w:rsidR="00200606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мадақталады.</w:t>
            </w:r>
          </w:p>
        </w:tc>
        <w:tc>
          <w:tcPr>
            <w:tcW w:w="1560" w:type="dxa"/>
          </w:tcPr>
          <w:p w:rsidR="009572FC" w:rsidRPr="00B00353" w:rsidRDefault="009572FC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72FC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Оқулық. 40-41-б.</w:t>
            </w:r>
          </w:p>
          <w:p w:rsidR="009572FC" w:rsidRPr="00B00353" w:rsidRDefault="009572FC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72FC" w:rsidRPr="00B00353" w:rsidRDefault="009572FC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72FC" w:rsidRPr="00B00353" w:rsidRDefault="009572FC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72FC" w:rsidRPr="00B00353" w:rsidRDefault="009572FC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72FC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9572FC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уреттер</w:t>
            </w: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Жұмыс дәптері. 23-б.</w:t>
            </w:r>
          </w:p>
        </w:tc>
      </w:tr>
      <w:tr w:rsidR="008342B2" w:rsidRPr="00B00353" w:rsidTr="00B00353">
        <w:tc>
          <w:tcPr>
            <w:tcW w:w="2837" w:type="dxa"/>
          </w:tcPr>
          <w:p w:rsidR="008342B2" w:rsidRPr="00B00353" w:rsidRDefault="00182420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EA5CC2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  <w:p w:rsidR="00537BB1" w:rsidRPr="00B00353" w:rsidRDefault="00537BB1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1" w:type="dxa"/>
            <w:gridSpan w:val="3"/>
          </w:tcPr>
          <w:p w:rsidR="008342B2" w:rsidRPr="00B00353" w:rsidRDefault="00A4731D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Кері байланыс. </w:t>
            </w:r>
          </w:p>
          <w:p w:rsidR="004A5B39" w:rsidRPr="00B00353" w:rsidRDefault="00EF79C0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Топтар өзінің атауы б</w:t>
            </w:r>
            <w:r w:rsidR="00637DA3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ойынша қала, ауыл туралы жарнама</w:t>
            </w: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жасайды</w:t>
            </w:r>
            <w:r w:rsid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60" w:type="dxa"/>
          </w:tcPr>
          <w:p w:rsidR="008342B2" w:rsidRPr="00B00353" w:rsidRDefault="008342B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42B2" w:rsidRPr="00B00353" w:rsidTr="00B00353">
        <w:tc>
          <w:tcPr>
            <w:tcW w:w="3544" w:type="dxa"/>
            <w:gridSpan w:val="2"/>
          </w:tcPr>
          <w:p w:rsidR="00637DA3" w:rsidRPr="00B00353" w:rsidRDefault="00182420" w:rsidP="00763487">
            <w:pPr>
              <w:spacing w:beforeAutospacing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Саралау- оқушыларға қалай көбірек  қолдау көрсетуді жоспарлайсыз?</w:t>
            </w:r>
            <w:r w:rsid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Қабілеті жоғары </w:t>
            </w:r>
            <w:r w:rsidR="008342B2"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оқушы</w:t>
            </w: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лар</w:t>
            </w:r>
            <w:r w:rsidR="008342B2"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ға </w:t>
            </w: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қандай міндет қоюды жоспарлап отырсыз?</w:t>
            </w:r>
          </w:p>
          <w:p w:rsidR="00637DA3" w:rsidRPr="00B00353" w:rsidRDefault="00637DA3" w:rsidP="00763487">
            <w:pPr>
              <w:spacing w:beforeAutospacing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 көз арқылы сұрақ құрастыру,</w:t>
            </w:r>
            <w:r w:rsid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723CA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ішінде талқылау.</w:t>
            </w:r>
          </w:p>
        </w:tc>
        <w:tc>
          <w:tcPr>
            <w:tcW w:w="3969" w:type="dxa"/>
          </w:tcPr>
          <w:p w:rsidR="008342B2" w:rsidRPr="00B00353" w:rsidRDefault="008342B2" w:rsidP="00763487">
            <w:pPr>
              <w:spacing w:beforeAutospacing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  <w:r w:rsid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</w:t>
            </w: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оқушы</w:t>
            </w:r>
            <w:r w:rsidR="00182420"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лардың</w:t>
            </w:r>
            <w:r w:rsid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82420"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материалды меңгеру деңгейін</w:t>
            </w: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қалай</w:t>
            </w:r>
            <w:r w:rsidR="00182420"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тексеруді</w:t>
            </w: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жоспарлайсыз?</w:t>
            </w:r>
          </w:p>
          <w:p w:rsidR="002E286E" w:rsidRPr="00B00353" w:rsidRDefault="002E286E" w:rsidP="00763487">
            <w:pPr>
              <w:spacing w:beforeAutospacing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466CB" w:rsidRPr="00B00353" w:rsidRDefault="006466CB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66CB" w:rsidRPr="00B00353" w:rsidRDefault="002E286E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өлшемдерін қолданамын. Қол сигналы, фигуралар, смайликтер, шапалақ.</w:t>
            </w:r>
          </w:p>
          <w:p w:rsidR="006466CB" w:rsidRPr="00B00353" w:rsidRDefault="006466CB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2E286E" w:rsidRPr="00B00353" w:rsidRDefault="008342B2" w:rsidP="00763487">
            <w:pPr>
              <w:spacing w:beforeAutospacing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 және қауіпсіздік,</w:t>
            </w:r>
            <w:r w:rsidR="00182420"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E286E" w:rsidRPr="00B00353" w:rsidRDefault="00182420" w:rsidP="00763487">
            <w:pPr>
              <w:spacing w:beforeAutospacing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техникасының </w:t>
            </w:r>
          </w:p>
          <w:p w:rsidR="008342B2" w:rsidRPr="00B00353" w:rsidRDefault="00182420" w:rsidP="00763487">
            <w:pPr>
              <w:spacing w:beforeAutospacing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сақталуы</w:t>
            </w:r>
          </w:p>
          <w:p w:rsidR="002E286E" w:rsidRPr="00B00353" w:rsidRDefault="002E286E" w:rsidP="00763487">
            <w:pPr>
              <w:spacing w:beforeAutospacing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342B2" w:rsidRPr="00B00353" w:rsidRDefault="002E286E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сәтінде қауыпсіздік ережесіне көңіл бөлемін.</w:t>
            </w:r>
          </w:p>
        </w:tc>
      </w:tr>
      <w:tr w:rsidR="00537BB1" w:rsidRPr="00B00353" w:rsidTr="003E5647">
        <w:trPr>
          <w:trHeight w:val="3661"/>
        </w:trPr>
        <w:tc>
          <w:tcPr>
            <w:tcW w:w="3544" w:type="dxa"/>
            <w:gridSpan w:val="2"/>
          </w:tcPr>
          <w:p w:rsidR="00537BB1" w:rsidRPr="00B00353" w:rsidRDefault="00182420" w:rsidP="00763487">
            <w:pPr>
              <w:spacing w:beforeAutospacing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бойынша рефлексия</w:t>
            </w:r>
          </w:p>
          <w:p w:rsidR="00537BB1" w:rsidRPr="00B00353" w:rsidRDefault="00537BB1" w:rsidP="00763487">
            <w:pPr>
              <w:spacing w:beforeAutospacing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 мен оқу міндеттері орындалды ма?</w:t>
            </w:r>
            <w:r w:rsid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 оқушылар не үйренді?</w:t>
            </w:r>
            <w:r w:rsid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қалй өтті?</w:t>
            </w:r>
            <w:r w:rsid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кедергілер болды?</w:t>
            </w:r>
            <w:r w:rsid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сәтті өтті?</w:t>
            </w:r>
            <w:r w:rsid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саралау жақсы іске асты ма?</w:t>
            </w:r>
            <w:r w:rsid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(тапсырмалар сәйкес болды ма?)</w:t>
            </w:r>
            <w:r w:rsid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537BB1" w:rsidRPr="00B00353" w:rsidRDefault="00537BB1" w:rsidP="00763487">
            <w:pPr>
              <w:spacing w:beforeAutospacing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Жоспарыма қандай </w:t>
            </w:r>
          </w:p>
          <w:p w:rsidR="00537BB1" w:rsidRPr="00B00353" w:rsidRDefault="00537BB1" w:rsidP="00763487">
            <w:pPr>
              <w:spacing w:beforeAutospacing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өзгерістер енгіздім және неге?</w:t>
            </w:r>
          </w:p>
        </w:tc>
        <w:tc>
          <w:tcPr>
            <w:tcW w:w="6804" w:type="dxa"/>
            <w:gridSpan w:val="3"/>
          </w:tcPr>
          <w:p w:rsidR="0039219A" w:rsidRPr="00B00353" w:rsidRDefault="00EA5CC2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</w:t>
            </w:r>
            <w:r w:rsidR="00537BB1"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сабағыңызды талдау үшін осы бос орынды пайдаланыңыз.</w:t>
            </w:r>
          </w:p>
          <w:p w:rsidR="00537BB1" w:rsidRPr="00B00353" w:rsidRDefault="00537BB1" w:rsidP="00763487">
            <w:pPr>
              <w:spacing w:before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0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 жақта берілген сұрақтарға жауап беріңіз.</w:t>
            </w:r>
          </w:p>
        </w:tc>
      </w:tr>
    </w:tbl>
    <w:p w:rsidR="0066675B" w:rsidRDefault="0066675B" w:rsidP="003E5647">
      <w:pPr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3E5647" w:rsidRPr="00B00353" w:rsidRDefault="003E5647" w:rsidP="003E5647">
      <w:pPr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66675B" w:rsidRPr="00B00353" w:rsidRDefault="00B00353" w:rsidP="00B00353">
      <w:pPr>
        <w:spacing w:before="0" w:beforeAutospacing="0" w:after="0" w:line="240" w:lineRule="auto"/>
        <w:ind w:left="-851"/>
        <w:jc w:val="left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      </w:t>
      </w:r>
      <w:r w:rsidR="00867E97" w:rsidRPr="00B003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7025" cy="1538018"/>
            <wp:effectExtent l="0" t="0" r="0" b="0"/>
            <wp:docPr id="8" name="Рисунок 8" descr="C:\Users\1\AppData\Local\Microsoft\Windows\INetCache\Content.Word\20171114_16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AppData\Local\Microsoft\Windows\INetCache\Content.Word\20171114_1603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25" cy="15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       </w:t>
      </w:r>
      <w:r w:rsidR="00D9495B" w:rsidRPr="00B00353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   </w:t>
      </w:r>
      <w:r w:rsidR="00867E97" w:rsidRPr="00B003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4060" cy="1546300"/>
            <wp:effectExtent l="0" t="0" r="0" b="0"/>
            <wp:docPr id="7" name="Рисунок 7" descr="C:\Users\1\AppData\Local\Microsoft\Windows\INetCache\Content.Word\20171114_16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INetCache\Content.Word\20171114_1606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511" cy="155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95B" w:rsidRPr="00B00353" w:rsidRDefault="00D9495B" w:rsidP="00D9495B">
      <w:pPr>
        <w:spacing w:before="0" w:beforeAutospacing="0" w:after="0" w:line="240" w:lineRule="auto"/>
        <w:ind w:left="-2410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D9495B" w:rsidRPr="00B00353" w:rsidRDefault="003E5647" w:rsidP="00D9495B">
      <w:pPr>
        <w:spacing w:before="0" w:beforeAutospacing="0" w:after="0" w:line="240" w:lineRule="auto"/>
        <w:ind w:left="-2410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B003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178435</wp:posOffset>
            </wp:positionV>
            <wp:extent cx="2602865" cy="1600835"/>
            <wp:effectExtent l="0" t="0" r="0" b="0"/>
            <wp:wrapNone/>
            <wp:docPr id="5" name="Рисунок 5" descr="20171114_160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71114_1606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95B" w:rsidRPr="00B00353" w:rsidRDefault="00D9495B" w:rsidP="00D9495B">
      <w:pPr>
        <w:spacing w:before="0" w:beforeAutospacing="0" w:after="0" w:line="240" w:lineRule="auto"/>
        <w:ind w:left="-2410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66675B" w:rsidRPr="00B00353" w:rsidRDefault="0066675B" w:rsidP="00763487">
      <w:pPr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675B" w:rsidRPr="00B00353" w:rsidRDefault="0066675B" w:rsidP="00763487">
      <w:pPr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9495B" w:rsidRPr="00B00353" w:rsidRDefault="00D9495B" w:rsidP="00763487">
      <w:pPr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9495B" w:rsidRPr="00B00353" w:rsidRDefault="00D9495B" w:rsidP="00763487">
      <w:pPr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9495B" w:rsidRPr="00B00353" w:rsidRDefault="00D9495B" w:rsidP="00763487">
      <w:pPr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9495B" w:rsidRPr="00B00353" w:rsidRDefault="00D9495B" w:rsidP="00763487">
      <w:pPr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675B" w:rsidRPr="00B00353" w:rsidRDefault="0066675B" w:rsidP="00763487">
      <w:pPr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675B" w:rsidRPr="00B00353" w:rsidRDefault="0066675B" w:rsidP="00763487">
      <w:pPr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675B" w:rsidRPr="00B00353" w:rsidRDefault="003E5647" w:rsidP="003E5647">
      <w:pPr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</w:p>
    <w:sectPr w:rsidR="0066675B" w:rsidRPr="00B00353" w:rsidSect="00B00353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546A"/>
    <w:multiLevelType w:val="hybridMultilevel"/>
    <w:tmpl w:val="45D8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82801"/>
    <w:multiLevelType w:val="hybridMultilevel"/>
    <w:tmpl w:val="BBAA10BE"/>
    <w:lvl w:ilvl="0" w:tplc="059A39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02"/>
    <w:rsid w:val="0005078A"/>
    <w:rsid w:val="0008295F"/>
    <w:rsid w:val="000B64C5"/>
    <w:rsid w:val="000B7241"/>
    <w:rsid w:val="000E1F04"/>
    <w:rsid w:val="0011734F"/>
    <w:rsid w:val="001428C2"/>
    <w:rsid w:val="0015514C"/>
    <w:rsid w:val="0016547F"/>
    <w:rsid w:val="00165C1D"/>
    <w:rsid w:val="00182420"/>
    <w:rsid w:val="001A7E0E"/>
    <w:rsid w:val="00200606"/>
    <w:rsid w:val="00203B4C"/>
    <w:rsid w:val="002723CA"/>
    <w:rsid w:val="002869CC"/>
    <w:rsid w:val="002E286E"/>
    <w:rsid w:val="0039219A"/>
    <w:rsid w:val="003E5647"/>
    <w:rsid w:val="00445C5A"/>
    <w:rsid w:val="00476D0D"/>
    <w:rsid w:val="004967FE"/>
    <w:rsid w:val="004A5B39"/>
    <w:rsid w:val="004E4ADF"/>
    <w:rsid w:val="0051113C"/>
    <w:rsid w:val="00537BB1"/>
    <w:rsid w:val="00584FB3"/>
    <w:rsid w:val="005C6D22"/>
    <w:rsid w:val="00637DA3"/>
    <w:rsid w:val="006466CB"/>
    <w:rsid w:val="0066675B"/>
    <w:rsid w:val="00680150"/>
    <w:rsid w:val="00696603"/>
    <w:rsid w:val="00696EE5"/>
    <w:rsid w:val="006B6410"/>
    <w:rsid w:val="0070080F"/>
    <w:rsid w:val="00706017"/>
    <w:rsid w:val="00763487"/>
    <w:rsid w:val="007867E7"/>
    <w:rsid w:val="00794C62"/>
    <w:rsid w:val="007F35E7"/>
    <w:rsid w:val="008342B2"/>
    <w:rsid w:val="0085779A"/>
    <w:rsid w:val="0086339D"/>
    <w:rsid w:val="00867E97"/>
    <w:rsid w:val="00893D35"/>
    <w:rsid w:val="00917DA9"/>
    <w:rsid w:val="00941CB0"/>
    <w:rsid w:val="00947E05"/>
    <w:rsid w:val="009572FC"/>
    <w:rsid w:val="009573F4"/>
    <w:rsid w:val="009B187B"/>
    <w:rsid w:val="009D7D1B"/>
    <w:rsid w:val="00A4731D"/>
    <w:rsid w:val="00A51901"/>
    <w:rsid w:val="00A53C2E"/>
    <w:rsid w:val="00A72E63"/>
    <w:rsid w:val="00B00353"/>
    <w:rsid w:val="00B10303"/>
    <w:rsid w:val="00B22C17"/>
    <w:rsid w:val="00B32902"/>
    <w:rsid w:val="00B60092"/>
    <w:rsid w:val="00BC370D"/>
    <w:rsid w:val="00C14885"/>
    <w:rsid w:val="00C3192E"/>
    <w:rsid w:val="00C5490F"/>
    <w:rsid w:val="00C86611"/>
    <w:rsid w:val="00CA401B"/>
    <w:rsid w:val="00D9495B"/>
    <w:rsid w:val="00DA0ADA"/>
    <w:rsid w:val="00DC25ED"/>
    <w:rsid w:val="00DF261C"/>
    <w:rsid w:val="00E07BA4"/>
    <w:rsid w:val="00EA45B4"/>
    <w:rsid w:val="00EA5CC2"/>
    <w:rsid w:val="00EC61DB"/>
    <w:rsid w:val="00ED75D4"/>
    <w:rsid w:val="00EF140F"/>
    <w:rsid w:val="00EF79C0"/>
    <w:rsid w:val="00F4701B"/>
    <w:rsid w:val="00F478CB"/>
    <w:rsid w:val="00F57395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BBC4"/>
  <w15:docId w15:val="{D01DC693-F73F-40AC-8E60-33D8F8C0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360" w:lineRule="auto"/>
        <w:ind w:left="-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90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87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87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A401B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667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5495B-A77C-4EFB-8FA7-8384BACC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</cp:revision>
  <cp:lastPrinted>2017-06-02T02:09:00Z</cp:lastPrinted>
  <dcterms:created xsi:type="dcterms:W3CDTF">2018-01-10T05:31:00Z</dcterms:created>
  <dcterms:modified xsi:type="dcterms:W3CDTF">2018-01-10T05:31:00Z</dcterms:modified>
</cp:coreProperties>
</file>