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4B" w:rsidRDefault="003F1E4B" w:rsidP="003F1E4B">
      <w:pPr>
        <w:jc w:val="both"/>
        <w:outlineLvl w:val="0"/>
        <w:rPr>
          <w:b/>
          <w:i/>
          <w:kern w:val="36"/>
          <w:lang w:val="kk-KZ"/>
        </w:rPr>
      </w:pPr>
      <w:r w:rsidRPr="003F1E4B">
        <w:rPr>
          <w:b/>
          <w:bCs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2D39002" wp14:editId="49488374">
            <wp:simplePos x="0" y="0"/>
            <wp:positionH relativeFrom="margin">
              <wp:posOffset>-213360</wp:posOffset>
            </wp:positionH>
            <wp:positionV relativeFrom="margin">
              <wp:posOffset>120650</wp:posOffset>
            </wp:positionV>
            <wp:extent cx="1539240" cy="1724025"/>
            <wp:effectExtent l="0" t="0" r="3810" b="952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6K2j8Kdy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38" w:rsidRPr="00DE0F1A" w:rsidRDefault="003F1E4B" w:rsidP="00DE0F1A">
      <w:pPr>
        <w:ind w:left="708" w:firstLine="708"/>
        <w:jc w:val="right"/>
        <w:outlineLvl w:val="0"/>
        <w:rPr>
          <w:b/>
          <w:kern w:val="36"/>
          <w:sz w:val="28"/>
          <w:lang w:val="kk-KZ"/>
        </w:rPr>
      </w:pPr>
      <w:bookmarkStart w:id="0" w:name="_GoBack"/>
      <w:r w:rsidRPr="00DE0F1A">
        <w:rPr>
          <w:b/>
          <w:kern w:val="36"/>
          <w:sz w:val="28"/>
          <w:lang w:val="kk-KZ"/>
        </w:rPr>
        <w:t>Аскарова Алия Камаловна</w:t>
      </w:r>
      <w:bookmarkEnd w:id="0"/>
      <w:r w:rsidR="00DE0F1A">
        <w:rPr>
          <w:b/>
          <w:kern w:val="36"/>
          <w:sz w:val="28"/>
          <w:lang w:val="kk-KZ"/>
        </w:rPr>
        <w:t>,</w:t>
      </w:r>
    </w:p>
    <w:p w:rsidR="00AD1E38" w:rsidRPr="00DE0F1A" w:rsidRDefault="00AD1E38" w:rsidP="00DE0F1A">
      <w:pPr>
        <w:ind w:firstLine="708"/>
        <w:jc w:val="right"/>
        <w:outlineLvl w:val="0"/>
        <w:rPr>
          <w:kern w:val="36"/>
          <w:sz w:val="28"/>
          <w:lang w:val="kk-KZ"/>
        </w:rPr>
      </w:pPr>
      <w:r w:rsidRPr="00DE0F1A">
        <w:rPr>
          <w:kern w:val="36"/>
          <w:sz w:val="28"/>
          <w:lang w:val="kk-KZ"/>
        </w:rPr>
        <w:t>А.Косарев атындағы №9 орта мектебі</w:t>
      </w:r>
      <w:r w:rsidR="003F1E4B" w:rsidRPr="00DE0F1A">
        <w:rPr>
          <w:kern w:val="36"/>
          <w:sz w:val="28"/>
          <w:lang w:val="kk-KZ"/>
        </w:rPr>
        <w:t xml:space="preserve">, </w:t>
      </w:r>
    </w:p>
    <w:p w:rsidR="003F1E4B" w:rsidRPr="00DE0F1A" w:rsidRDefault="003F1E4B" w:rsidP="00DE0F1A">
      <w:pPr>
        <w:ind w:firstLine="708"/>
        <w:jc w:val="right"/>
        <w:outlineLvl w:val="0"/>
        <w:rPr>
          <w:kern w:val="36"/>
          <w:sz w:val="28"/>
          <w:lang w:val="kk-KZ"/>
        </w:rPr>
      </w:pPr>
      <w:r w:rsidRPr="00DE0F1A">
        <w:rPr>
          <w:kern w:val="36"/>
          <w:sz w:val="28"/>
          <w:lang w:val="kk-KZ"/>
        </w:rPr>
        <w:t>математика пәнінің мұғалімі</w:t>
      </w:r>
    </w:p>
    <w:p w:rsidR="003F1E4B" w:rsidRPr="00DE0F1A" w:rsidRDefault="003F1E4B" w:rsidP="00DE0F1A">
      <w:pPr>
        <w:ind w:firstLine="708"/>
        <w:jc w:val="right"/>
        <w:outlineLvl w:val="0"/>
        <w:rPr>
          <w:color w:val="000000"/>
          <w:sz w:val="28"/>
          <w:lang w:val="kk-KZ"/>
        </w:rPr>
      </w:pPr>
      <w:r w:rsidRPr="00DE0F1A">
        <w:rPr>
          <w:color w:val="000000"/>
          <w:sz w:val="28"/>
          <w:lang w:val="kk-KZ"/>
        </w:rPr>
        <w:t>Степногорск қаласы,</w:t>
      </w:r>
    </w:p>
    <w:p w:rsidR="00AD1E38" w:rsidRPr="00DE0F1A" w:rsidRDefault="003F1E4B" w:rsidP="00DE0F1A">
      <w:pPr>
        <w:jc w:val="right"/>
        <w:outlineLvl w:val="0"/>
        <w:rPr>
          <w:kern w:val="36"/>
          <w:sz w:val="28"/>
          <w:lang w:val="kk-KZ"/>
        </w:rPr>
      </w:pPr>
      <w:r w:rsidRPr="00DE0F1A">
        <w:rPr>
          <w:color w:val="000000"/>
          <w:sz w:val="28"/>
          <w:lang w:val="kk-KZ"/>
        </w:rPr>
        <w:t xml:space="preserve"> </w:t>
      </w:r>
      <w:r w:rsidRPr="00DE0F1A">
        <w:rPr>
          <w:color w:val="000000"/>
          <w:sz w:val="28"/>
          <w:lang w:val="kk-KZ"/>
        </w:rPr>
        <w:tab/>
        <w:t>Ақмола облысы</w:t>
      </w:r>
    </w:p>
    <w:p w:rsidR="00DE0F1A" w:rsidRPr="00DE0F1A" w:rsidRDefault="00DE0F1A" w:rsidP="00DE0F1A">
      <w:pPr>
        <w:spacing w:before="100" w:beforeAutospacing="1" w:after="100" w:afterAutospacing="1"/>
        <w:jc w:val="right"/>
        <w:rPr>
          <w:color w:val="000000"/>
          <w:sz w:val="28"/>
          <w:szCs w:val="27"/>
          <w:lang w:val="kk-KZ"/>
        </w:rPr>
      </w:pPr>
    </w:p>
    <w:p w:rsidR="00DE0F1A" w:rsidRDefault="00DE0F1A" w:rsidP="00DE0F1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kk-KZ"/>
        </w:rPr>
      </w:pPr>
    </w:p>
    <w:p w:rsidR="003F1E4B" w:rsidRPr="00DE0F1A" w:rsidRDefault="00DE0F1A" w:rsidP="00DE0F1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val="kk-KZ"/>
        </w:rPr>
      </w:pPr>
      <w:r w:rsidRPr="00DE0F1A">
        <w:rPr>
          <w:b/>
          <w:color w:val="000000"/>
          <w:sz w:val="28"/>
          <w:szCs w:val="28"/>
          <w:lang w:val="kk-KZ"/>
        </w:rPr>
        <w:t>Квадраттық теңдеуді түбірлерінің формуласын пайдаланып шешу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Сабақтың типі:</w:t>
      </w:r>
      <w:r w:rsidRPr="003F1E4B">
        <w:rPr>
          <w:lang w:val="kk-KZ"/>
        </w:rPr>
        <w:t xml:space="preserve"> Бекіту сабағы 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 xml:space="preserve">Сабақтың мақсаты: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Білімділік мақсаты:</w:t>
      </w:r>
      <w:r w:rsidRPr="003F1E4B">
        <w:rPr>
          <w:lang w:val="kk-KZ"/>
        </w:rPr>
        <w:t xml:space="preserve"> Квадрат т</w:t>
      </w:r>
      <w:r w:rsidR="00DE0F1A">
        <w:rPr>
          <w:lang w:val="kk-KZ"/>
        </w:rPr>
        <w:t xml:space="preserve">еңдеудің анықтамасын, түрлерін, </w:t>
      </w:r>
      <w:r w:rsidRPr="003F1E4B">
        <w:rPr>
          <w:lang w:val="kk-KZ"/>
        </w:rPr>
        <w:t xml:space="preserve">түбірлерінің  </w:t>
      </w:r>
      <w:r w:rsidR="00DE0F1A" w:rsidRPr="003F1E4B">
        <w:rPr>
          <w:lang w:val="kk-KZ"/>
        </w:rPr>
        <w:t>формуласын меңгерту. Есеп шығаруға машықтандыру.</w:t>
      </w:r>
      <w:r w:rsidRPr="003F1E4B">
        <w:rPr>
          <w:lang w:val="kk-KZ"/>
        </w:rPr>
        <w:t xml:space="preserve">                                  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Дамытушылық мақсаты:</w:t>
      </w:r>
      <w:r w:rsidR="00DE0F1A">
        <w:rPr>
          <w:lang w:val="kk-KZ"/>
        </w:rPr>
        <w:t xml:space="preserve"> Оқушылардың ой-</w:t>
      </w:r>
      <w:r w:rsidRPr="003F1E4B">
        <w:rPr>
          <w:lang w:val="kk-KZ"/>
        </w:rPr>
        <w:t>өрісін ке</w:t>
      </w:r>
      <w:r w:rsidR="00DE0F1A">
        <w:rPr>
          <w:lang w:val="kk-KZ"/>
        </w:rPr>
        <w:t xml:space="preserve">ңейту, математикаға </w:t>
      </w:r>
      <w:r w:rsidRPr="003F1E4B">
        <w:rPr>
          <w:lang w:val="kk-KZ"/>
        </w:rPr>
        <w:t>деген қызығуш</w:t>
      </w:r>
      <w:r w:rsidR="00DE0F1A">
        <w:rPr>
          <w:lang w:val="kk-KZ"/>
        </w:rPr>
        <w:t xml:space="preserve">ылығын. Белсенділігін арттыру. </w:t>
      </w:r>
      <w:r w:rsidRPr="003F1E4B">
        <w:rPr>
          <w:lang w:val="kk-KZ"/>
        </w:rPr>
        <w:t xml:space="preserve">Есептеу дағдысын жетілдіру, танымдық қызығушылығын дамыту.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Тәрбиелік мақсаты:</w:t>
      </w:r>
      <w:r w:rsidR="00DE0F1A">
        <w:rPr>
          <w:lang w:val="kk-KZ"/>
        </w:rPr>
        <w:t xml:space="preserve"> Оқушыларды</w:t>
      </w:r>
      <w:r w:rsidRPr="003F1E4B">
        <w:rPr>
          <w:lang w:val="kk-KZ"/>
        </w:rPr>
        <w:t xml:space="preserve"> өз бетін</w:t>
      </w:r>
      <w:r w:rsidR="00DE0F1A">
        <w:rPr>
          <w:lang w:val="kk-KZ"/>
        </w:rPr>
        <w:t>ше есеп шығаруға, ізденуге, тез</w:t>
      </w:r>
      <w:r w:rsidRPr="003F1E4B">
        <w:rPr>
          <w:lang w:val="kk-KZ"/>
        </w:rPr>
        <w:t xml:space="preserve"> </w:t>
      </w:r>
      <w:r w:rsidR="00DE0F1A" w:rsidRPr="003F1E4B">
        <w:rPr>
          <w:lang w:val="kk-KZ"/>
        </w:rPr>
        <w:t>ойлап, тез қорытындылауды және сөйлеу мәнерін тәрбиелеу.</w:t>
      </w:r>
      <w:r w:rsidRPr="003F1E4B">
        <w:rPr>
          <w:lang w:val="kk-KZ"/>
        </w:rPr>
        <w:t xml:space="preserve">                         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Сабақтың әдісі:</w:t>
      </w:r>
      <w:r w:rsidRPr="003F1E4B">
        <w:rPr>
          <w:lang w:val="kk-KZ"/>
        </w:rPr>
        <w:t xml:space="preserve"> Деңгейлеп саралап оқы</w:t>
      </w:r>
      <w:r w:rsidR="00DE0F1A">
        <w:rPr>
          <w:lang w:val="kk-KZ"/>
        </w:rPr>
        <w:t>ту. Түсіндірмелі сұрақ – жауап.</w:t>
      </w:r>
      <w:r w:rsidRPr="003F1E4B">
        <w:rPr>
          <w:lang w:val="kk-KZ"/>
        </w:rPr>
        <w:t xml:space="preserve"> </w:t>
      </w:r>
      <w:r w:rsidR="00DE0F1A" w:rsidRPr="003F1E4B">
        <w:rPr>
          <w:lang w:val="kk-KZ"/>
        </w:rPr>
        <w:t>Практикалық жұмыс.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Көрнекілігі:</w:t>
      </w:r>
      <w:r w:rsidR="00DE0F1A">
        <w:rPr>
          <w:lang w:val="kk-KZ"/>
        </w:rPr>
        <w:t xml:space="preserve"> Кестелер, формулалар, оқулық, бағалау </w:t>
      </w:r>
      <w:r w:rsidRPr="003F1E4B">
        <w:rPr>
          <w:lang w:val="kk-KZ"/>
        </w:rPr>
        <w:t>парағы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>Сабақтың барысы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Ұйымдастыру бөлімі</w:t>
      </w:r>
      <w:r w:rsidRPr="003F1E4B">
        <w:rPr>
          <w:lang w:val="kk-KZ"/>
        </w:rPr>
        <w:t xml:space="preserve">: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Үй тапсырмасын тексеру</w:t>
      </w:r>
      <w:r w:rsidRPr="003F1E4B">
        <w:rPr>
          <w:lang w:val="kk-KZ"/>
        </w:rPr>
        <w:t xml:space="preserve">  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 xml:space="preserve">      Ой қозғау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>Өтілген бөлім бойынша теориялық материалды қайталау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>Сұрақ – жауап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Қан</w:t>
      </w:r>
      <w:r w:rsidR="00DE0F1A">
        <w:rPr>
          <w:lang w:val="kk-KZ"/>
        </w:rPr>
        <w:t xml:space="preserve">дай теңдеуді квадраттық теңдеу </w:t>
      </w:r>
      <w:r w:rsidRPr="003F1E4B">
        <w:rPr>
          <w:lang w:val="kk-KZ"/>
        </w:rPr>
        <w:t>дейміз?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Толымсыз квадраттық теңдеулер дегеніміз не?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Келтірілген квадраттық теңдеу дегеніміз не?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Теңдеудің түбірі дегеніміз не?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Теңдеуді шешу дегеніміз не?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а мен с қандай болғанда ах</w:t>
      </w:r>
      <w:r w:rsidRPr="003F1E4B">
        <w:rPr>
          <w:vertAlign w:val="superscript"/>
          <w:lang w:val="kk-KZ"/>
        </w:rPr>
        <w:t>2</w:t>
      </w:r>
      <w:r w:rsidRPr="003F1E4B">
        <w:rPr>
          <w:lang w:val="kk-KZ"/>
        </w:rPr>
        <w:t xml:space="preserve"> +с = 0 теңдеуінің шешімі бар болады?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Квадраттық теңдеу түбірлерінің дискриминантын қалай табамыз?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Квадраттық теңдеудің түбірлерінің санын қалай анықтаймыз?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Квадраттық теңдеуде в=2к яғни жұп сан болса, түбірдің формуласын қалай жазамыз?</w:t>
      </w:r>
    </w:p>
    <w:p w:rsidR="00AD1E38" w:rsidRPr="003F1E4B" w:rsidRDefault="00AD1E38" w:rsidP="00DE0F1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lang w:val="kk-KZ"/>
        </w:rPr>
      </w:pPr>
      <w:r w:rsidRPr="003F1E4B">
        <w:rPr>
          <w:lang w:val="kk-KZ"/>
        </w:rPr>
        <w:t>Келтірілген квадраттық теңдеудің түбірінің формуласын қалай жазамыз?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>Өздік жұмысы.</w:t>
      </w:r>
    </w:p>
    <w:p w:rsidR="00AD1E38" w:rsidRPr="003F1E4B" w:rsidRDefault="00AD1E38" w:rsidP="003F1E4B">
      <w:pPr>
        <w:tabs>
          <w:tab w:val="left" w:pos="3580"/>
        </w:tabs>
        <w:jc w:val="both"/>
        <w:rPr>
          <w:lang w:val="kk-KZ"/>
        </w:rPr>
      </w:pPr>
      <w:r w:rsidRPr="003F1E4B">
        <w:rPr>
          <w:lang w:val="kk-KZ"/>
        </w:rPr>
        <w:t>1-нұсқа.</w:t>
      </w:r>
    </w:p>
    <w:p w:rsidR="00AD1E38" w:rsidRPr="003F1E4B" w:rsidRDefault="00AD1E38" w:rsidP="003F1E4B">
      <w:pPr>
        <w:tabs>
          <w:tab w:val="left" w:pos="3580"/>
        </w:tabs>
        <w:jc w:val="both"/>
        <w:rPr>
          <w:lang w:val="kk-KZ"/>
        </w:rPr>
      </w:pPr>
      <w:r w:rsidRPr="003F1E4B">
        <w:rPr>
          <w:lang w:val="kk-KZ"/>
        </w:rPr>
        <w:t xml:space="preserve">1 . Әрбір   </w:t>
      </w:r>
      <w:r w:rsidRPr="003F1E4B">
        <w:rPr>
          <w:lang w:val="kk-KZ"/>
        </w:rPr>
        <w:fldChar w:fldCharType="begin"/>
      </w:r>
      <w:r w:rsidRPr="003F1E4B">
        <w:rPr>
          <w:lang w:val="kk-KZ"/>
        </w:rPr>
        <w:instrText xml:space="preserve"> SKIPIF 1 &lt; 0      </w:instrText>
      </w:r>
      <w:r w:rsidRPr="003F1E4B">
        <w:fldChar w:fldCharType="separate"/>
      </w:r>
      <w:r w:rsidRPr="003F1E4B">
        <w:rPr>
          <w:noProof/>
          <w:position w:val="-6"/>
        </w:rPr>
        <w:drawing>
          <wp:inline distT="0" distB="0" distL="0" distR="0" wp14:anchorId="387397F1" wp14:editId="4598D204">
            <wp:extent cx="10001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4B">
        <w:rPr>
          <w:lang w:val="kk-KZ"/>
        </w:rPr>
        <w:fldChar w:fldCharType="end"/>
      </w:r>
      <w:r w:rsidR="00DE0F1A">
        <w:rPr>
          <w:lang w:val="kk-KZ"/>
        </w:rPr>
        <w:t>теңдеуі үшін</w:t>
      </w:r>
      <w:r w:rsidRPr="003F1E4B">
        <w:rPr>
          <w:lang w:val="kk-KZ"/>
        </w:rPr>
        <w:t xml:space="preserve"> </w:t>
      </w:r>
      <w:r w:rsidRPr="003F1E4B">
        <w:rPr>
          <w:lang w:val="kk-KZ"/>
        </w:rPr>
        <w:fldChar w:fldCharType="begin"/>
      </w:r>
      <w:r w:rsidRPr="003F1E4B">
        <w:rPr>
          <w:lang w:val="kk-KZ"/>
        </w:rPr>
        <w:instrText xml:space="preserve"> SKIPIF 1 &lt; 0      </w:instrText>
      </w:r>
      <w:r w:rsidRPr="003F1E4B">
        <w:fldChar w:fldCharType="separate"/>
      </w:r>
      <w:r w:rsidRPr="003F1E4B">
        <w:rPr>
          <w:noProof/>
          <w:position w:val="-10"/>
        </w:rPr>
        <w:drawing>
          <wp:inline distT="0" distB="0" distL="0" distR="0" wp14:anchorId="12BDB8A6" wp14:editId="13617FF0">
            <wp:extent cx="3714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4B">
        <w:rPr>
          <w:lang w:val="kk-KZ"/>
        </w:rPr>
        <w:fldChar w:fldCharType="end"/>
      </w:r>
      <w:r w:rsidRPr="003F1E4B">
        <w:rPr>
          <w:lang w:val="kk-KZ"/>
        </w:rPr>
        <w:t>мәндерін ата</w:t>
      </w:r>
    </w:p>
    <w:p w:rsidR="00AD1E38" w:rsidRPr="003F1E4B" w:rsidRDefault="00AD1E38" w:rsidP="003F1E4B">
      <w:pPr>
        <w:tabs>
          <w:tab w:val="left" w:pos="3580"/>
        </w:tabs>
        <w:jc w:val="both"/>
        <w:rPr>
          <w:lang w:val="kk-KZ"/>
        </w:rPr>
      </w:pPr>
      <w:r w:rsidRPr="003F1E4B">
        <w:rPr>
          <w:lang w:val="kk-KZ"/>
        </w:rPr>
        <w:t xml:space="preserve">а) </w:t>
      </w:r>
      <w:r w:rsidRPr="003F1E4B">
        <w:rPr>
          <w:lang w:val="kk-KZ"/>
        </w:rPr>
        <w:fldChar w:fldCharType="begin"/>
      </w:r>
      <w:r w:rsidRPr="003F1E4B">
        <w:rPr>
          <w:lang w:val="kk-KZ"/>
        </w:rPr>
        <w:instrText xml:space="preserve"> SKIPIF 1 &lt; 0      </w:instrText>
      </w:r>
      <w:r w:rsidRPr="003F1E4B">
        <w:fldChar w:fldCharType="separate"/>
      </w:r>
      <w:r w:rsidRPr="003F1E4B">
        <w:rPr>
          <w:noProof/>
          <w:position w:val="-6"/>
        </w:rPr>
        <w:drawing>
          <wp:inline distT="0" distB="0" distL="0" distR="0" wp14:anchorId="1E75E68B" wp14:editId="2C1A197F">
            <wp:extent cx="10191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4B">
        <w:rPr>
          <w:lang w:val="kk-KZ"/>
        </w:rPr>
        <w:fldChar w:fldCharType="end"/>
      </w:r>
      <w:r w:rsidRPr="003F1E4B">
        <w:rPr>
          <w:lang w:val="kk-KZ"/>
        </w:rPr>
        <w:t xml:space="preserve">   б) </w:t>
      </w:r>
      <w:r w:rsidRPr="003F1E4B">
        <w:rPr>
          <w:lang w:val="kk-KZ"/>
        </w:rPr>
        <w:fldChar w:fldCharType="begin"/>
      </w:r>
      <w:r w:rsidRPr="003F1E4B">
        <w:rPr>
          <w:lang w:val="kk-KZ"/>
        </w:rPr>
        <w:instrText xml:space="preserve"> SKIPIF 1 &lt; 0      </w:instrText>
      </w:r>
      <w:r w:rsidRPr="003F1E4B">
        <w:fldChar w:fldCharType="separate"/>
      </w:r>
      <w:r w:rsidRPr="003F1E4B">
        <w:rPr>
          <w:noProof/>
          <w:position w:val="-6"/>
        </w:rPr>
        <w:drawing>
          <wp:inline distT="0" distB="0" distL="0" distR="0" wp14:anchorId="0050DD0E" wp14:editId="393D133D">
            <wp:extent cx="9525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4B">
        <w:rPr>
          <w:lang w:val="kk-KZ"/>
        </w:rPr>
        <w:fldChar w:fldCharType="end"/>
      </w:r>
    </w:p>
    <w:p w:rsidR="00AD1E38" w:rsidRPr="003F1E4B" w:rsidRDefault="00DE0F1A" w:rsidP="003F1E4B">
      <w:pPr>
        <w:jc w:val="both"/>
        <w:rPr>
          <w:lang w:val="kk-KZ"/>
        </w:rPr>
      </w:pPr>
      <w:r>
        <w:rPr>
          <w:lang w:val="kk-KZ"/>
        </w:rPr>
        <w:t xml:space="preserve">2. </w:t>
      </w:r>
      <w:r w:rsidR="00AD1E38" w:rsidRPr="003F1E4B">
        <w:rPr>
          <w:lang w:val="kk-KZ"/>
        </w:rPr>
        <w:fldChar w:fldCharType="begin"/>
      </w:r>
      <w:r w:rsidR="00AD1E38" w:rsidRPr="003F1E4B">
        <w:rPr>
          <w:lang w:val="kk-KZ"/>
        </w:rPr>
        <w:instrText xml:space="preserve"> SKIPIF 1 &lt; 0      </w:instrText>
      </w:r>
      <w:r w:rsidR="00AD1E38" w:rsidRPr="003F1E4B">
        <w:fldChar w:fldCharType="separate"/>
      </w:r>
      <w:r w:rsidR="00AD1E38" w:rsidRPr="003F1E4B">
        <w:rPr>
          <w:noProof/>
          <w:position w:val="-6"/>
        </w:rPr>
        <w:drawing>
          <wp:inline distT="0" distB="0" distL="0" distR="0" wp14:anchorId="7717EAFE" wp14:editId="6B9F06B6">
            <wp:extent cx="10001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E38" w:rsidRPr="003F1E4B">
        <w:rPr>
          <w:lang w:val="kk-KZ"/>
        </w:rPr>
        <w:fldChar w:fldCharType="end"/>
      </w:r>
      <w:r>
        <w:rPr>
          <w:lang w:val="kk-KZ"/>
        </w:rPr>
        <w:t xml:space="preserve"> квадрат теңдеуінің дискриминантын</w:t>
      </w:r>
      <w:r w:rsidR="00AD1E38" w:rsidRPr="003F1E4B">
        <w:rPr>
          <w:lang w:val="kk-KZ"/>
        </w:rPr>
        <w:fldChar w:fldCharType="begin"/>
      </w:r>
      <w:r w:rsidR="00AD1E38" w:rsidRPr="003F1E4B">
        <w:rPr>
          <w:lang w:val="kk-KZ"/>
        </w:rPr>
        <w:instrText xml:space="preserve"> SKIPIF 1 &lt; 0      </w:instrText>
      </w:r>
      <w:r w:rsidR="00AD1E38" w:rsidRPr="003F1E4B">
        <w:fldChar w:fldCharType="separate"/>
      </w:r>
      <w:r w:rsidR="00AD1E38" w:rsidRPr="003F1E4B">
        <w:rPr>
          <w:noProof/>
          <w:position w:val="-6"/>
        </w:rPr>
        <w:drawing>
          <wp:inline distT="0" distB="0" distL="0" distR="0" wp14:anchorId="4ED15872" wp14:editId="503AEFA5">
            <wp:extent cx="8382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E38" w:rsidRPr="003F1E4B">
        <w:rPr>
          <w:lang w:val="kk-KZ"/>
        </w:rPr>
        <w:fldChar w:fldCharType="end"/>
      </w:r>
      <w:r>
        <w:rPr>
          <w:lang w:val="kk-KZ"/>
        </w:rPr>
        <w:t xml:space="preserve"> </w:t>
      </w:r>
      <w:r w:rsidR="00AD1E38" w:rsidRPr="003F1E4B">
        <w:rPr>
          <w:lang w:val="kk-KZ"/>
        </w:rPr>
        <w:t>формуласын есептеуді жалғастыр.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  <w:rPr>
          <w:lang w:val="kk-KZ"/>
        </w:rPr>
      </w:pPr>
      <w:r w:rsidRPr="003F1E4B">
        <w:rPr>
          <w:lang w:val="kk-KZ"/>
        </w:rPr>
        <w:t>5х</w:t>
      </w:r>
      <w:r w:rsidRPr="003F1E4B">
        <w:rPr>
          <w:vertAlign w:val="superscript"/>
          <w:lang w:val="kk-KZ"/>
        </w:rPr>
        <w:t>2</w:t>
      </w:r>
      <w:r w:rsidRPr="003F1E4B">
        <w:rPr>
          <w:lang w:val="kk-KZ"/>
        </w:rPr>
        <w:t xml:space="preserve"> - 7х + 2 = 0, D = b</w:t>
      </w:r>
      <w:r w:rsidRPr="003F1E4B">
        <w:rPr>
          <w:vertAlign w:val="superscript"/>
          <w:lang w:val="kk-KZ"/>
        </w:rPr>
        <w:t>2</w:t>
      </w:r>
      <w:r w:rsidRPr="003F1E4B">
        <w:rPr>
          <w:lang w:val="kk-KZ"/>
        </w:rPr>
        <w:t xml:space="preserve"> - 4ac = (-7)</w:t>
      </w:r>
      <w:r w:rsidRPr="003F1E4B">
        <w:rPr>
          <w:vertAlign w:val="superscript"/>
          <w:lang w:val="kk-KZ"/>
        </w:rPr>
        <w:t>2</w:t>
      </w:r>
      <w:r w:rsidRPr="003F1E4B">
        <w:rPr>
          <w:lang w:val="kk-KZ"/>
        </w:rPr>
        <w:t xml:space="preserve"> – 4· 5 · 2 = …; 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  <w:rPr>
          <w:lang w:val="kk-KZ"/>
        </w:rPr>
      </w:pPr>
      <w:r w:rsidRPr="003F1E4B">
        <w:rPr>
          <w:bCs/>
          <w:lang w:val="kk-KZ"/>
        </w:rPr>
        <w:t>3.</w:t>
      </w:r>
      <w:r w:rsidRPr="003F1E4B">
        <w:rPr>
          <w:b/>
          <w:bCs/>
          <w:lang w:val="kk-KZ"/>
        </w:rPr>
        <w:t xml:space="preserve"> </w:t>
      </w:r>
      <w:r w:rsidRPr="003F1E4B">
        <w:rPr>
          <w:bCs/>
          <w:lang w:val="kk-KZ"/>
        </w:rPr>
        <w:t>Теңдеуді  шешуді аяқта</w:t>
      </w:r>
      <w:r w:rsidRPr="003F1E4B">
        <w:rPr>
          <w:b/>
          <w:bCs/>
          <w:lang w:val="kk-KZ"/>
        </w:rPr>
        <w:t>.</w:t>
      </w:r>
      <w:r w:rsidRPr="003F1E4B">
        <w:rPr>
          <w:lang w:val="kk-KZ"/>
        </w:rPr>
        <w:t xml:space="preserve"> </w:t>
      </w:r>
      <w:r w:rsidRPr="00DE0F1A">
        <w:rPr>
          <w:lang w:val="kk-KZ"/>
        </w:rPr>
        <w:t>3х</w:t>
      </w:r>
      <w:r w:rsidRPr="00DE0F1A">
        <w:rPr>
          <w:vertAlign w:val="superscript"/>
          <w:lang w:val="kk-KZ"/>
        </w:rPr>
        <w:t>2</w:t>
      </w:r>
      <w:r w:rsidRPr="00DE0F1A">
        <w:rPr>
          <w:lang w:val="kk-KZ"/>
        </w:rPr>
        <w:t xml:space="preserve"> - 5х – 2 = 0. </w:t>
      </w:r>
    </w:p>
    <w:p w:rsidR="00AD1E38" w:rsidRPr="00DE0F1A" w:rsidRDefault="00AD1E38" w:rsidP="003F1E4B">
      <w:pPr>
        <w:pStyle w:val="a3"/>
        <w:spacing w:before="0" w:beforeAutospacing="0" w:after="0" w:afterAutospacing="0"/>
        <w:jc w:val="both"/>
        <w:rPr>
          <w:b/>
          <w:bCs/>
          <w:iCs/>
          <w:lang w:val="kk-KZ"/>
        </w:rPr>
      </w:pPr>
      <w:r w:rsidRPr="00DE0F1A">
        <w:rPr>
          <w:lang w:val="kk-KZ"/>
        </w:rPr>
        <w:t>D = b</w:t>
      </w:r>
      <w:r w:rsidRPr="00DE0F1A">
        <w:rPr>
          <w:vertAlign w:val="superscript"/>
          <w:lang w:val="kk-KZ"/>
        </w:rPr>
        <w:t>2</w:t>
      </w:r>
      <w:r w:rsidRPr="00DE0F1A">
        <w:rPr>
          <w:lang w:val="kk-KZ"/>
        </w:rPr>
        <w:t xml:space="preserve"> - 4a</w:t>
      </w:r>
      <w:r w:rsidRPr="00DE0F1A">
        <w:rPr>
          <w:b/>
          <w:bCs/>
          <w:iCs/>
          <w:lang w:val="kk-KZ"/>
        </w:rPr>
        <w:t xml:space="preserve"> </w:t>
      </w:r>
    </w:p>
    <w:p w:rsidR="00AD1E38" w:rsidRPr="00DE0F1A" w:rsidRDefault="00AD1E38" w:rsidP="003F1E4B">
      <w:pPr>
        <w:pStyle w:val="a3"/>
        <w:spacing w:before="0" w:beforeAutospacing="0" w:after="0" w:afterAutospacing="0"/>
        <w:jc w:val="both"/>
        <w:rPr>
          <w:bCs/>
          <w:lang w:val="kk-KZ"/>
        </w:rPr>
      </w:pPr>
      <w:r w:rsidRPr="00DE0F1A">
        <w:rPr>
          <w:bCs/>
          <w:iCs/>
          <w:lang w:val="kk-KZ"/>
        </w:rPr>
        <w:t>2</w:t>
      </w:r>
      <w:r w:rsidRPr="003F1E4B">
        <w:rPr>
          <w:bCs/>
          <w:iCs/>
          <w:lang w:val="kk-KZ"/>
        </w:rPr>
        <w:t xml:space="preserve">  нұсқа</w:t>
      </w:r>
      <w:r w:rsidRPr="00DE0F1A">
        <w:rPr>
          <w:bCs/>
          <w:iCs/>
          <w:lang w:val="kk-KZ"/>
        </w:rPr>
        <w:t xml:space="preserve">. 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  <w:rPr>
          <w:b/>
          <w:bCs/>
        </w:rPr>
      </w:pPr>
      <w:r w:rsidRPr="003F1E4B">
        <w:rPr>
          <w:b/>
          <w:bCs/>
        </w:rPr>
        <w:t xml:space="preserve">1. </w:t>
      </w:r>
      <w:proofErr w:type="gramStart"/>
      <w:r w:rsidRPr="003F1E4B">
        <w:rPr>
          <w:bCs/>
          <w:lang w:val="kk-KZ"/>
        </w:rPr>
        <w:t>Әрбір</w:t>
      </w:r>
      <w:r w:rsidRPr="003F1E4B">
        <w:rPr>
          <w:b/>
          <w:bCs/>
          <w:lang w:val="kk-KZ"/>
        </w:rPr>
        <w:t xml:space="preserve">  </w:t>
      </w:r>
      <w:r w:rsidRPr="003F1E4B">
        <w:t>ax</w:t>
      </w:r>
      <w:proofErr w:type="gramEnd"/>
      <w:r w:rsidRPr="003F1E4B">
        <w:rPr>
          <w:vertAlign w:val="superscript"/>
        </w:rPr>
        <w:t>2</w:t>
      </w:r>
      <w:r w:rsidRPr="003F1E4B">
        <w:t xml:space="preserve"> + </w:t>
      </w:r>
      <w:proofErr w:type="spellStart"/>
      <w:r w:rsidRPr="003F1E4B">
        <w:t>bx</w:t>
      </w:r>
      <w:proofErr w:type="spellEnd"/>
      <w:r w:rsidRPr="003F1E4B">
        <w:t xml:space="preserve"> + c = 0 </w:t>
      </w:r>
      <w:r w:rsidRPr="003F1E4B">
        <w:rPr>
          <w:lang w:val="kk-KZ"/>
        </w:rPr>
        <w:t xml:space="preserve"> теңдеуі  үшін  </w:t>
      </w:r>
      <w:r w:rsidRPr="003F1E4B">
        <w:t xml:space="preserve"> a, b, c</w:t>
      </w:r>
      <w:r w:rsidRPr="003F1E4B">
        <w:rPr>
          <w:lang w:val="kk-KZ"/>
        </w:rPr>
        <w:t xml:space="preserve">  мәнін табыңдар</w:t>
      </w:r>
      <w:r w:rsidRPr="003F1E4B">
        <w:t xml:space="preserve">. 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</w:pPr>
      <w:r w:rsidRPr="003F1E4B">
        <w:t>а) 4х</w:t>
      </w:r>
      <w:r w:rsidRPr="003F1E4B">
        <w:rPr>
          <w:vertAlign w:val="superscript"/>
        </w:rPr>
        <w:t>2</w:t>
      </w:r>
      <w:r w:rsidRPr="003F1E4B">
        <w:t xml:space="preserve"> - 8х + 6 = 0, б) х</w:t>
      </w:r>
      <w:r w:rsidRPr="003F1E4B">
        <w:rPr>
          <w:vertAlign w:val="superscript"/>
        </w:rPr>
        <w:t>2</w:t>
      </w:r>
      <w:r w:rsidRPr="003F1E4B">
        <w:t xml:space="preserve"> + 2х - 4 = 0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bCs/>
        </w:rPr>
        <w:lastRenderedPageBreak/>
        <w:t xml:space="preserve">2. </w:t>
      </w:r>
      <w:r w:rsidR="00DE0F1A">
        <w:rPr>
          <w:lang w:val="kk-KZ"/>
        </w:rPr>
        <w:t>№2.</w:t>
      </w:r>
      <w:r w:rsidRPr="003F1E4B">
        <w:rPr>
          <w:lang w:val="kk-KZ"/>
        </w:rPr>
        <w:t xml:space="preserve"> </w:t>
      </w:r>
      <w:r w:rsidRPr="003F1E4B">
        <w:rPr>
          <w:lang w:val="kk-KZ"/>
        </w:rPr>
        <w:fldChar w:fldCharType="begin"/>
      </w:r>
      <w:r w:rsidRPr="003F1E4B">
        <w:rPr>
          <w:lang w:val="kk-KZ"/>
        </w:rPr>
        <w:instrText xml:space="preserve"> SKIPIF 1 &lt; 0      </w:instrText>
      </w:r>
      <w:r w:rsidRPr="003F1E4B">
        <w:fldChar w:fldCharType="separate"/>
      </w:r>
      <w:r w:rsidRPr="003F1E4B">
        <w:rPr>
          <w:noProof/>
          <w:position w:val="-6"/>
        </w:rPr>
        <w:drawing>
          <wp:inline distT="0" distB="0" distL="0" distR="0" wp14:anchorId="00086BCE" wp14:editId="5E1C6FA9">
            <wp:extent cx="10001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4B">
        <w:rPr>
          <w:lang w:val="kk-KZ"/>
        </w:rPr>
        <w:fldChar w:fldCharType="end"/>
      </w:r>
      <w:r w:rsidRPr="003F1E4B">
        <w:rPr>
          <w:lang w:val="kk-KZ"/>
        </w:rPr>
        <w:t xml:space="preserve"> квадрат теңдеуінің  дискриминантын </w:t>
      </w:r>
      <w:r w:rsidRPr="003F1E4B">
        <w:rPr>
          <w:lang w:val="kk-KZ"/>
        </w:rPr>
        <w:fldChar w:fldCharType="begin"/>
      </w:r>
      <w:r w:rsidRPr="003F1E4B">
        <w:rPr>
          <w:lang w:val="kk-KZ"/>
        </w:rPr>
        <w:instrText xml:space="preserve"> SKIPIF 1 &lt; 0      </w:instrText>
      </w:r>
      <w:r w:rsidRPr="003F1E4B">
        <w:fldChar w:fldCharType="separate"/>
      </w:r>
      <w:r w:rsidRPr="003F1E4B">
        <w:rPr>
          <w:noProof/>
          <w:position w:val="-6"/>
        </w:rPr>
        <w:drawing>
          <wp:inline distT="0" distB="0" distL="0" distR="0" wp14:anchorId="03F49E96" wp14:editId="5A7488BA">
            <wp:extent cx="8382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4B">
        <w:rPr>
          <w:lang w:val="kk-KZ"/>
        </w:rPr>
        <w:fldChar w:fldCharType="end"/>
      </w:r>
      <w:r w:rsidRPr="003F1E4B">
        <w:rPr>
          <w:lang w:val="kk-KZ"/>
        </w:rPr>
        <w:t xml:space="preserve"> формуласын есептеуді жалғастыр.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</w:pPr>
      <w:r w:rsidRPr="003F1E4B">
        <w:t>5х</w:t>
      </w:r>
      <w:r w:rsidRPr="003F1E4B">
        <w:rPr>
          <w:vertAlign w:val="superscript"/>
        </w:rPr>
        <w:t>2</w:t>
      </w:r>
      <w:r w:rsidRPr="003F1E4B">
        <w:t xml:space="preserve"> + 8х - 4 = 0, D = b</w:t>
      </w:r>
      <w:r w:rsidRPr="003F1E4B">
        <w:rPr>
          <w:vertAlign w:val="superscript"/>
        </w:rPr>
        <w:t>2</w:t>
      </w:r>
      <w:r w:rsidRPr="003F1E4B">
        <w:t xml:space="preserve"> - 4ac = 8</w:t>
      </w:r>
      <w:r w:rsidRPr="003F1E4B">
        <w:rPr>
          <w:vertAlign w:val="superscript"/>
        </w:rPr>
        <w:t>2</w:t>
      </w:r>
      <w:r w:rsidRPr="003F1E4B">
        <w:t xml:space="preserve"> – 4· 5 · (- 4) = …; 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</w:pPr>
      <w:r w:rsidRPr="003F1E4B">
        <w:rPr>
          <w:b/>
          <w:bCs/>
        </w:rPr>
        <w:t xml:space="preserve">3. </w:t>
      </w:r>
      <w:r w:rsidRPr="003F1E4B">
        <w:rPr>
          <w:bCs/>
          <w:lang w:val="kk-KZ"/>
        </w:rPr>
        <w:t>Теңдеуді  шешуді аяқта</w:t>
      </w:r>
      <w:r w:rsidRPr="003F1E4B">
        <w:t xml:space="preserve">  х</w:t>
      </w:r>
      <w:r w:rsidRPr="003F1E4B">
        <w:rPr>
          <w:vertAlign w:val="superscript"/>
        </w:rPr>
        <w:t>2</w:t>
      </w:r>
      <w:r w:rsidRPr="003F1E4B">
        <w:t xml:space="preserve"> - 6х + 5 = 0.</w:t>
      </w:r>
      <w:r w:rsidRPr="003F1E4B">
        <w:rPr>
          <w:b/>
          <w:bCs/>
        </w:rPr>
        <w:t xml:space="preserve"> 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</w:pPr>
      <w:r w:rsidRPr="003F1E4B">
        <w:t>D = b</w:t>
      </w:r>
      <w:r w:rsidRPr="003F1E4B">
        <w:rPr>
          <w:vertAlign w:val="superscript"/>
        </w:rPr>
        <w:t>2</w:t>
      </w:r>
      <w:r w:rsidRPr="003F1E4B">
        <w:t xml:space="preserve"> - 4ac = (-6 )</w:t>
      </w:r>
      <w:r w:rsidRPr="003F1E4B">
        <w:rPr>
          <w:vertAlign w:val="superscript"/>
        </w:rPr>
        <w:t>2</w:t>
      </w:r>
      <w:r w:rsidRPr="003F1E4B">
        <w:t xml:space="preserve"> - 4· 1·5 = 16; х</w:t>
      </w:r>
      <w:r w:rsidRPr="003F1E4B">
        <w:rPr>
          <w:vertAlign w:val="subscript"/>
        </w:rPr>
        <w:t xml:space="preserve">1 </w:t>
      </w:r>
      <w:r w:rsidRPr="003F1E4B">
        <w:t>= … х</w:t>
      </w:r>
      <w:r w:rsidRPr="003F1E4B">
        <w:rPr>
          <w:vertAlign w:val="subscript"/>
        </w:rPr>
        <w:t>2</w:t>
      </w:r>
      <w:r w:rsidRPr="003F1E4B">
        <w:t>=…</w:t>
      </w:r>
    </w:p>
    <w:p w:rsidR="00AD1E38" w:rsidRPr="003F1E4B" w:rsidRDefault="00AD1E38" w:rsidP="003F1E4B">
      <w:pPr>
        <w:pStyle w:val="a3"/>
        <w:spacing w:before="0" w:beforeAutospacing="0" w:after="0" w:afterAutospacing="0"/>
        <w:jc w:val="both"/>
        <w:rPr>
          <w:lang w:val="kk-KZ"/>
        </w:rPr>
      </w:pPr>
      <w:r w:rsidRPr="003F1E4B">
        <w:t>c = (-5)</w:t>
      </w:r>
      <w:r w:rsidRPr="003F1E4B">
        <w:rPr>
          <w:vertAlign w:val="superscript"/>
        </w:rPr>
        <w:t>2</w:t>
      </w:r>
      <w:r w:rsidRPr="003F1E4B">
        <w:t>- 4· 3</w:t>
      </w:r>
      <w:proofErr w:type="gramStart"/>
      <w:r w:rsidRPr="003F1E4B">
        <w:t>·(</w:t>
      </w:r>
      <w:proofErr w:type="gramEnd"/>
      <w:r w:rsidRPr="003F1E4B">
        <w:t>-2) = 49; х</w:t>
      </w:r>
      <w:r w:rsidRPr="003F1E4B">
        <w:rPr>
          <w:vertAlign w:val="subscript"/>
        </w:rPr>
        <w:t xml:space="preserve">1 </w:t>
      </w:r>
      <w:r w:rsidRPr="003F1E4B">
        <w:t>= … х</w:t>
      </w:r>
      <w:r w:rsidRPr="003F1E4B">
        <w:rPr>
          <w:vertAlign w:val="subscript"/>
        </w:rPr>
        <w:t>2</w:t>
      </w:r>
      <w:r w:rsidRPr="003F1E4B">
        <w:t xml:space="preserve">=… </w:t>
      </w:r>
    </w:p>
    <w:p w:rsidR="00AD1E38" w:rsidRPr="003F1E4B" w:rsidRDefault="00AD1E38" w:rsidP="003F1E4B">
      <w:pPr>
        <w:tabs>
          <w:tab w:val="num" w:pos="540"/>
        </w:tabs>
        <w:jc w:val="both"/>
        <w:rPr>
          <w:b/>
        </w:rPr>
      </w:pPr>
      <w:r w:rsidRPr="003F1E4B">
        <w:rPr>
          <w:b/>
          <w:lang w:val="kk-KZ"/>
        </w:rPr>
        <w:t xml:space="preserve">Ой іске асыру 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lang w:val="kk-KZ"/>
        </w:rPr>
        <w:t xml:space="preserve">  </w:t>
      </w:r>
      <w:r w:rsidRPr="003F1E4B">
        <w:rPr>
          <w:b/>
          <w:lang w:val="kk-KZ"/>
        </w:rPr>
        <w:t>Оқушылардың білімдері мен шеберліктерін тексеру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Практикалық жұмыс.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Міндетті деңгей тапсырмалары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А тобы  тапсырмалары: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           №132 (1;2;3;) тақтамен жұмыс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          №133 (1;2;3) тақтамен жұмыс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Б тобы  тапсырмалары: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          №134 (1;2) өз бетімен жұмыс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          №135 (1;2)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С тобы тапсырмалары: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          №141(1)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V. Білімді жүйелеу 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lang w:val="kk-KZ"/>
        </w:rPr>
        <w:t xml:space="preserve">1-тапсырма: </w:t>
      </w:r>
      <w:r w:rsidRPr="003F1E4B">
        <w:rPr>
          <w:b/>
          <w:lang w:val="kk-KZ"/>
        </w:rPr>
        <w:t xml:space="preserve">Кестедегі бос орынды толтыр 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AE362A" wp14:editId="0D60C6FF">
                <wp:simplePos x="0" y="0"/>
                <wp:positionH relativeFrom="column">
                  <wp:posOffset>-342900</wp:posOffset>
                </wp:positionH>
                <wp:positionV relativeFrom="paragraph">
                  <wp:posOffset>69850</wp:posOffset>
                </wp:positionV>
                <wp:extent cx="6057900" cy="4766945"/>
                <wp:effectExtent l="13335" t="10795" r="5715" b="1333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766945"/>
                          <a:chOff x="1161" y="1727"/>
                          <a:chExt cx="9540" cy="7507"/>
                        </a:xfrm>
                      </wpg:grpSpPr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727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ах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vertAlign w:val="superscript"/>
                                  <w:lang w:val="kk-KZ"/>
                                </w:rPr>
                                <w:t xml:space="preserve">2 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 xml:space="preserve"> + вх +с =0, а &gt;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329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Default="00AD1E38" w:rsidP="00AD1E38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с=0, в=0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3294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455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81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Default="00AD1E38" w:rsidP="00AD1E38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х=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4374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ах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vertAlign w:val="superscript"/>
                                  <w:lang w:val="kk-KZ"/>
                                </w:rPr>
                                <w:t xml:space="preserve">2 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 xml:space="preserve"> + вх=0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5634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х (         ) 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714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х =0 немесе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794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а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х=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8694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>
                              <w:pPr>
                                <w:jc w:val="center"/>
                              </w:pP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х=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11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Default="00AD1E38" w:rsidP="00AD1E38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в=0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419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8A2B94" w:rsidRDefault="00AD1E38" w:rsidP="00AD1E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5387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Default="00AD1E38" w:rsidP="00AD1E38">
                              <w:pPr>
                                <w:jc w:val="right"/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= -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653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Pr="004900FB" w:rsidRDefault="00AD1E38" w:rsidP="00AD1E38">
                              <w:r w:rsidRPr="004900FB">
                                <w:rPr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Cs w:val="32"/>
                                </w:rPr>
                                <w:instrText xml:space="preserve"> SKIPIF 1 &lt; 0      </w:instrTex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900FB">
                                <w:rPr>
                                  <w:noProof/>
                                  <w:position w:val="-24"/>
                                  <w:szCs w:val="32"/>
                                </w:rPr>
                                <w:drawing>
                                  <wp:inline distT="0" distB="0" distL="0" distR="0" wp14:anchorId="4DC470F6" wp14:editId="042E5C6C">
                                    <wp:extent cx="1066800" cy="714375"/>
                                    <wp:effectExtent l="0" t="0" r="0" b="0"/>
                                    <wp:docPr id="41" name="Рисунок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815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E38" w:rsidRDefault="00AD1E38" w:rsidP="00AD1E38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 xml:space="preserve">х 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=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D1E38" w:rsidRDefault="00AD1E38" w:rsidP="00AD1E38">
                              <w:pP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 xml:space="preserve">        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х</w:t>
                              </w:r>
                              <w:r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 xml:space="preserve"> </w:t>
                              </w:r>
                              <w:r w:rsidRPr="008A2B94">
                                <w:rPr>
                                  <w:sz w:val="32"/>
                                  <w:szCs w:val="32"/>
                                  <w:lang w:val="kk-KZ"/>
                                </w:rPr>
                                <w:t>=</w:t>
                              </w:r>
                            </w:p>
                            <w:p w:rsidR="00AD1E38" w:rsidRPr="008A2B94" w:rsidRDefault="00AD1E38" w:rsidP="00AD1E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1" y="2782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" y="2782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21" y="29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21" y="383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41" y="63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4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41" y="8514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801" y="502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01" y="61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21" y="77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41" y="401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241" y="52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41" y="509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01" y="3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E362A" id="Группа 11" o:spid="_x0000_s1026" style="position:absolute;left:0;text-align:left;margin-left:-27pt;margin-top:5.5pt;width:477pt;height:375.35pt;z-index:251661312" coordorigin="1161,1727" coordsize="9540,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041;top:1727;width:3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D1E38" w:rsidRPr="008A2B94" w:rsidRDefault="00AD1E38" w:rsidP="00AD1E3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ах</w:t>
                        </w:r>
                        <w:r w:rsidRPr="008A2B94">
                          <w:rPr>
                            <w:sz w:val="32"/>
                            <w:szCs w:val="32"/>
                            <w:vertAlign w:val="superscript"/>
                            <w:lang w:val="kk-KZ"/>
                          </w:rPr>
                          <w:t xml:space="preserve">2 </w:t>
                        </w: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 xml:space="preserve"> + вх +с =0, а &gt; 0</w:t>
                        </w:r>
                      </w:p>
                    </w:txbxContent>
                  </v:textbox>
                </v:shape>
                <v:shape id="Text Box 6" o:spid="_x0000_s1028" type="#_x0000_t202" style="position:absolute;left:1161;top:329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D1E38" w:rsidRDefault="00AD1E38" w:rsidP="00AD1E38">
                        <w:pPr>
                          <w:jc w:val="center"/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>с=0, в=0</w:t>
                        </w:r>
                      </w:p>
                    </w:txbxContent>
                  </v:textbox>
                </v:shape>
                <v:shape id="Text Box 7" o:spid="_x0000_s1029" type="#_x0000_t202" style="position:absolute;left:4761;top:3294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D1E38" w:rsidRPr="008A2B94" w:rsidRDefault="00AD1E38" w:rsidP="00AD1E38"/>
                    </w:txbxContent>
                  </v:textbox>
                </v:shape>
                <v:shape id="Text Box 8" o:spid="_x0000_s1030" type="#_x0000_t202" style="position:absolute;left:1161;top:455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D1E38" w:rsidRPr="008A2B94" w:rsidRDefault="00AD1E38" w:rsidP="00AD1E38"/>
                    </w:txbxContent>
                  </v:textbox>
                </v:shape>
                <v:shape id="Text Box 9" o:spid="_x0000_s1031" type="#_x0000_t202" style="position:absolute;left:1161;top:581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AD1E38" w:rsidRDefault="00AD1E38" w:rsidP="00AD1E38">
                        <w:pPr>
                          <w:jc w:val="center"/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>х=</w:t>
                        </w:r>
                      </w:p>
                    </w:txbxContent>
                  </v:textbox>
                </v:shape>
                <v:shape id="Text Box 10" o:spid="_x0000_s1032" type="#_x0000_t202" style="position:absolute;left:4761;top:4374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D1E38" w:rsidRPr="008A2B94" w:rsidRDefault="00AD1E38" w:rsidP="00AD1E38"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ах</w:t>
                        </w:r>
                        <w:r w:rsidRPr="008A2B94">
                          <w:rPr>
                            <w:sz w:val="32"/>
                            <w:szCs w:val="32"/>
                            <w:vertAlign w:val="superscript"/>
                            <w:lang w:val="kk-KZ"/>
                          </w:rPr>
                          <w:t xml:space="preserve">2 </w:t>
                        </w: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 xml:space="preserve"> + вх=0</w:t>
                        </w:r>
                      </w:p>
                    </w:txbxContent>
                  </v:textbox>
                </v:shape>
                <v:shape id="Text Box 11" o:spid="_x0000_s1033" type="#_x0000_t202" style="position:absolute;left:4761;top:5634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AD1E38" w:rsidRPr="008A2B94" w:rsidRDefault="00AD1E38" w:rsidP="00AD1E38">
                        <w:pPr>
                          <w:jc w:val="center"/>
                          <w:rPr>
                            <w:sz w:val="32"/>
                            <w:szCs w:val="32"/>
                            <w:lang w:val="kk-KZ"/>
                          </w:rPr>
                        </w:pP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х (         ) =0</w:t>
                        </w:r>
                      </w:p>
                    </w:txbxContent>
                  </v:textbox>
                </v:shape>
                <v:shape id="Text Box 12" o:spid="_x0000_s1034" type="#_x0000_t202" style="position:absolute;left:4761;top:6714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AD1E38" w:rsidRPr="008A2B94" w:rsidRDefault="00AD1E38" w:rsidP="00AD1E38">
                        <w:pPr>
                          <w:jc w:val="center"/>
                          <w:rPr>
                            <w:sz w:val="32"/>
                            <w:szCs w:val="32"/>
                            <w:lang w:val="kk-KZ"/>
                          </w:rPr>
                        </w:pP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х =0 немесе</w:t>
                        </w:r>
                      </w:p>
                    </w:txbxContent>
                  </v:textbox>
                </v:shape>
                <v:shape id="Text Box 13" o:spid="_x0000_s1035" type="#_x0000_t202" style="position:absolute;left:4761;top:7794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AD1E38" w:rsidRPr="008A2B94" w:rsidRDefault="00AD1E38" w:rsidP="00AD1E38">
                        <w:pPr>
                          <w:jc w:val="center"/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>а</w:t>
                        </w: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х=</w:t>
                        </w:r>
                      </w:p>
                    </w:txbxContent>
                  </v:textbox>
                </v:shape>
                <v:shape id="Text Box 14" o:spid="_x0000_s1036" type="#_x0000_t202" style="position:absolute;left:4761;top:8694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AD1E38" w:rsidRPr="008A2B94" w:rsidRDefault="00AD1E38" w:rsidP="00AD1E38">
                        <w:pPr>
                          <w:jc w:val="center"/>
                        </w:pP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х=</w:t>
                        </w:r>
                      </w:p>
                    </w:txbxContent>
                  </v:textbox>
                </v:shape>
                <v:shape id="Text Box 15" o:spid="_x0000_s1037" type="#_x0000_t202" style="position:absolute;left:8541;top:311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AD1E38" w:rsidRDefault="00AD1E38" w:rsidP="00AD1E38">
                        <w:pPr>
                          <w:jc w:val="center"/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>в=0</w:t>
                        </w:r>
                      </w:p>
                    </w:txbxContent>
                  </v:textbox>
                </v:shape>
                <v:shape id="Text Box 16" o:spid="_x0000_s1038" type="#_x0000_t202" style="position:absolute;left:8541;top:419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AD1E38" w:rsidRPr="008A2B94" w:rsidRDefault="00AD1E38" w:rsidP="00AD1E38"/>
                    </w:txbxContent>
                  </v:textbox>
                </v:shape>
                <v:shape id="Text Box 17" o:spid="_x0000_s1039" type="#_x0000_t202" style="position:absolute;left:8541;top:538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AD1E38" w:rsidRDefault="00AD1E38" w:rsidP="00AD1E38">
                        <w:pPr>
                          <w:jc w:val="right"/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>= - с</w:t>
                        </w:r>
                      </w:p>
                    </w:txbxContent>
                  </v:textbox>
                </v:shape>
                <v:shape id="Text Box 18" o:spid="_x0000_s1040" type="#_x0000_t202" style="position:absolute;left:8541;top:6534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AD1E38" w:rsidRPr="004900FB" w:rsidRDefault="00AD1E38" w:rsidP="00AD1E38">
                        <w:r w:rsidRPr="004900FB">
                          <w:rPr>
                            <w:szCs w:val="32"/>
                          </w:rPr>
                          <w:t xml:space="preserve"> </w:t>
                        </w:r>
                        <w:r>
                          <w:rPr>
                            <w:szCs w:val="32"/>
                          </w:rPr>
                          <w:fldChar w:fldCharType="begin"/>
                        </w:r>
                        <w:r>
                          <w:rPr>
                            <w:szCs w:val="32"/>
                          </w:rPr>
                          <w:instrText xml:space="preserve"> SKIPIF 1 &lt; 0      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4900FB">
                          <w:rPr>
                            <w:noProof/>
                            <w:position w:val="-24"/>
                            <w:szCs w:val="32"/>
                          </w:rPr>
                          <w:drawing>
                            <wp:inline distT="0" distB="0" distL="0" distR="0" wp14:anchorId="4DC470F6" wp14:editId="042E5C6C">
                              <wp:extent cx="1066800" cy="714375"/>
                              <wp:effectExtent l="0" t="0" r="0" b="0"/>
                              <wp:docPr id="41" name="Рисунок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9" o:spid="_x0000_s1041" type="#_x0000_t202" style="position:absolute;left:8541;top:8154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AD1E38" w:rsidRDefault="00AD1E38" w:rsidP="00AD1E38">
                        <w:pPr>
                          <w:jc w:val="center"/>
                          <w:rPr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 xml:space="preserve">х </w:t>
                        </w: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=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  <w:p w:rsidR="00AD1E38" w:rsidRDefault="00AD1E38" w:rsidP="00AD1E38">
                        <w:pPr>
                          <w:rPr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 xml:space="preserve">        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х</w:t>
                        </w:r>
                        <w:r>
                          <w:rPr>
                            <w:sz w:val="32"/>
                            <w:szCs w:val="32"/>
                            <w:lang w:val="kk-KZ"/>
                          </w:rPr>
                          <w:t xml:space="preserve"> </w:t>
                        </w:r>
                        <w:r w:rsidRPr="008A2B94">
                          <w:rPr>
                            <w:sz w:val="32"/>
                            <w:szCs w:val="32"/>
                            <w:lang w:val="kk-KZ"/>
                          </w:rPr>
                          <w:t>=</w:t>
                        </w:r>
                      </w:p>
                      <w:p w:rsidR="00AD1E38" w:rsidRPr="008A2B94" w:rsidRDefault="00AD1E38" w:rsidP="00AD1E38"/>
                    </w:txbxContent>
                  </v:textbox>
                </v:shape>
                <v:line id="Line 20" o:spid="_x0000_s1042" style="position:absolute;flip:x;visibility:visible;mso-wrap-style:square" from="2241,2782" to="4041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1" o:spid="_x0000_s1043" style="position:absolute;flip:x;visibility:visible;mso-wrap-style:square" from="8001,2782" to="9801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22" o:spid="_x0000_s1044" style="position:absolute;visibility:visible;mso-wrap-style:square" from="6021,2934" to="6021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23" o:spid="_x0000_s1045" style="position:absolute;visibility:visible;mso-wrap-style:square" from="6021,3834" to="602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24" o:spid="_x0000_s1046" style="position:absolute;visibility:visible;mso-wrap-style:square" from="5841,6354" to="5841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25" o:spid="_x0000_s1047" style="position:absolute;visibility:visible;mso-wrap-style:square" from="5841,7434" to="584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26" o:spid="_x0000_s1048" style="position:absolute;visibility:visible;mso-wrap-style:square" from="5841,8514" to="5841,8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27" o:spid="_x0000_s1049" style="position:absolute;visibility:visible;mso-wrap-style:square" from="9801,5027" to="9801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28" o:spid="_x0000_s1050" style="position:absolute;visibility:visible;mso-wrap-style:square" from="9801,6107" to="9801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29" o:spid="_x0000_s1051" style="position:absolute;visibility:visible;mso-wrap-style:square" from="9621,7794" to="9621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0" o:spid="_x0000_s1052" style="position:absolute;visibility:visible;mso-wrap-style:square" from="2241,4014" to="224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31" o:spid="_x0000_s1053" style="position:absolute;visibility:visible;mso-wrap-style:square" from="2241,5274" to="2241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32" o:spid="_x0000_s1054" style="position:absolute;visibility:visible;mso-wrap-style:square" from="5841,5094" to="584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33" o:spid="_x0000_s1055" style="position:absolute;visibility:visible;mso-wrap-style:square" from="9801,3834" to="980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EE107" wp14:editId="39CBB2D1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0" cy="210820"/>
                <wp:effectExtent l="60960" t="13970" r="5334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554A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5pt" to="4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3F1E4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7DDA2" wp14:editId="1B1E644C">
                <wp:simplePos x="0" y="0"/>
                <wp:positionH relativeFrom="column">
                  <wp:posOffset>342900</wp:posOffset>
                </wp:positionH>
                <wp:positionV relativeFrom="paragraph">
                  <wp:posOffset>126365</wp:posOffset>
                </wp:positionV>
                <wp:extent cx="0" cy="325120"/>
                <wp:effectExtent l="60960" t="13970" r="53340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8333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95pt" to="2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</w:p>
    <w:p w:rsidR="00AD1E38" w:rsidRDefault="00AD1E38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Default="003F1E4B" w:rsidP="003F1E4B">
      <w:pPr>
        <w:jc w:val="both"/>
        <w:rPr>
          <w:b/>
          <w:lang w:val="kk-KZ"/>
        </w:rPr>
      </w:pPr>
    </w:p>
    <w:p w:rsidR="003F1E4B" w:rsidRPr="003F1E4B" w:rsidRDefault="003F1E4B" w:rsidP="003F1E4B">
      <w:pPr>
        <w:jc w:val="both"/>
        <w:rPr>
          <w:b/>
          <w:lang w:val="kk-KZ"/>
        </w:rPr>
      </w:pP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>2 - тапсырма: Формуланы жаттадық па?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b/>
          <w:lang w:val="kk-KZ"/>
        </w:rPr>
        <w:t xml:space="preserve">                         </w:t>
      </w:r>
      <w:r w:rsidRPr="003F1E4B">
        <w:rPr>
          <w:lang w:val="kk-KZ"/>
        </w:rPr>
        <w:t>Сәйкестендіру тестісі (домино ойыны түрінде)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Квадрат теңдеулердің түбірлерінің формуласын қайталау 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>Қорытынды: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 xml:space="preserve">Үйге тапсырма беру </w:t>
      </w:r>
    </w:p>
    <w:p w:rsidR="00AD1E38" w:rsidRPr="003F1E4B" w:rsidRDefault="00AD1E38" w:rsidP="003F1E4B">
      <w:pPr>
        <w:jc w:val="both"/>
        <w:rPr>
          <w:lang w:val="kk-KZ"/>
        </w:rPr>
      </w:pPr>
      <w:r w:rsidRPr="003F1E4B">
        <w:rPr>
          <w:lang w:val="kk-KZ"/>
        </w:rPr>
        <w:t xml:space="preserve">   №132 (4),  №133 (4;) №135</w:t>
      </w:r>
    </w:p>
    <w:p w:rsidR="00AD1E38" w:rsidRPr="003F1E4B" w:rsidRDefault="00AD1E38" w:rsidP="003F1E4B">
      <w:pPr>
        <w:jc w:val="both"/>
        <w:rPr>
          <w:b/>
          <w:lang w:val="kk-KZ"/>
        </w:rPr>
      </w:pPr>
      <w:r w:rsidRPr="003F1E4B">
        <w:rPr>
          <w:b/>
          <w:lang w:val="kk-KZ"/>
        </w:rPr>
        <w:t>Бағалау:</w:t>
      </w:r>
      <w:r w:rsidRPr="003F1E4B">
        <w:rPr>
          <w:i/>
          <w:lang w:val="kk-KZ"/>
        </w:rPr>
        <w:t xml:space="preserve"> </w:t>
      </w:r>
      <w:r w:rsidRPr="003F1E4B">
        <w:rPr>
          <w:lang w:val="kk-KZ"/>
        </w:rPr>
        <w:t>Оқушылардың белсенділігіне байланысты бағалау.</w:t>
      </w:r>
    </w:p>
    <w:p w:rsidR="008A47BC" w:rsidRPr="003F1E4B" w:rsidRDefault="008A47BC" w:rsidP="003F1E4B">
      <w:pPr>
        <w:jc w:val="both"/>
        <w:rPr>
          <w:lang w:val="kk-KZ"/>
        </w:rPr>
      </w:pPr>
    </w:p>
    <w:sectPr w:rsidR="008A47BC" w:rsidRPr="003F1E4B" w:rsidSect="00AD1E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F3E"/>
    <w:multiLevelType w:val="hybridMultilevel"/>
    <w:tmpl w:val="729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D2BAB"/>
    <w:multiLevelType w:val="hybridMultilevel"/>
    <w:tmpl w:val="E4C2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38"/>
    <w:rsid w:val="001019BD"/>
    <w:rsid w:val="003F1E4B"/>
    <w:rsid w:val="008A47BC"/>
    <w:rsid w:val="00AD1E38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9F71"/>
  <w15:docId w15:val="{4D2325B3-BE31-4E5A-AA77-A592CB93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1E3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D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Пользователь</cp:lastModifiedBy>
  <cp:revision>3</cp:revision>
  <dcterms:created xsi:type="dcterms:W3CDTF">2018-01-11T04:56:00Z</dcterms:created>
  <dcterms:modified xsi:type="dcterms:W3CDTF">2018-01-11T04:56:00Z</dcterms:modified>
</cp:coreProperties>
</file>