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9D" w:rsidRDefault="005A391E" w:rsidP="00F66C8E">
      <w:pPr>
        <w:spacing w:after="0"/>
        <w:ind w:left="-1276" w:right="85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A391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8660A86" wp14:editId="0DAEA551">
            <wp:simplePos x="0" y="0"/>
            <wp:positionH relativeFrom="margin">
              <wp:posOffset>-327660</wp:posOffset>
            </wp:positionH>
            <wp:positionV relativeFrom="margin">
              <wp:posOffset>238760</wp:posOffset>
            </wp:positionV>
            <wp:extent cx="1409700" cy="1714500"/>
            <wp:effectExtent l="0" t="0" r="0" b="0"/>
            <wp:wrapSquare wrapText="bothSides"/>
            <wp:docPr id="3" name="Рисунок 3" descr="C:\Users\Акмарал\Desktop\IMG-20171121-WA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кмарал\Desktop\IMG-20171121-WA01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2" r="8111" b="9972"/>
                    <a:stretch/>
                  </pic:blipFill>
                  <pic:spPr bwMode="auto">
                    <a:xfrm>
                      <a:off x="0" y="0"/>
                      <a:ext cx="1409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479D" w:rsidRDefault="0022479D" w:rsidP="00F66C8E">
      <w:pPr>
        <w:spacing w:after="0"/>
        <w:ind w:left="-1276" w:right="85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2479D" w:rsidRDefault="0022479D" w:rsidP="00F66C8E">
      <w:pPr>
        <w:spacing w:after="0"/>
        <w:ind w:left="-1276" w:right="85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2479D" w:rsidRDefault="0022479D" w:rsidP="00F66C8E">
      <w:pPr>
        <w:spacing w:after="0"/>
        <w:ind w:left="-1276" w:right="85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2479D" w:rsidRPr="005A391E" w:rsidRDefault="005A391E" w:rsidP="005A391E">
      <w:pPr>
        <w:spacing w:after="0"/>
        <w:ind w:left="-1276" w:right="-284"/>
        <w:jc w:val="right"/>
        <w:rPr>
          <w:rFonts w:ascii="KZ Times New Roman" w:hAnsi="KZ Times New Roman"/>
          <w:b/>
          <w:bCs/>
          <w:sz w:val="28"/>
          <w:szCs w:val="28"/>
          <w:lang w:val="kk-KZ"/>
        </w:rPr>
      </w:pPr>
      <w:bookmarkStart w:id="0" w:name="_GoBack"/>
      <w:r w:rsidRPr="005A391E">
        <w:rPr>
          <w:rFonts w:ascii="KZ Times New Roman" w:hAnsi="KZ Times New Roman"/>
          <w:b/>
          <w:bCs/>
          <w:sz w:val="28"/>
          <w:szCs w:val="28"/>
          <w:lang w:val="kk-KZ"/>
        </w:rPr>
        <w:t xml:space="preserve"> </w:t>
      </w:r>
      <w:r w:rsidRPr="005A391E">
        <w:rPr>
          <w:rFonts w:ascii="KZ Times New Roman" w:hAnsi="KZ Times New Roman"/>
          <w:b/>
          <w:bCs/>
          <w:sz w:val="28"/>
          <w:szCs w:val="28"/>
          <w:lang w:val="kk-KZ"/>
        </w:rPr>
        <w:t>Мағзомова</w:t>
      </w:r>
      <w:r w:rsidRPr="005A391E">
        <w:rPr>
          <w:rFonts w:ascii="KZ Times New Roman" w:hAnsi="KZ Times New Roman"/>
          <w:b/>
          <w:bCs/>
          <w:sz w:val="28"/>
          <w:szCs w:val="28"/>
          <w:lang w:val="kk-KZ"/>
        </w:rPr>
        <w:t xml:space="preserve"> П</w:t>
      </w:r>
      <w:r w:rsidRPr="005A391E">
        <w:rPr>
          <w:rFonts w:ascii="KZ Times New Roman" w:hAnsi="KZ Times New Roman"/>
          <w:b/>
          <w:bCs/>
          <w:sz w:val="28"/>
          <w:szCs w:val="28"/>
          <w:lang w:val="kk-KZ"/>
        </w:rPr>
        <w:t>еризат</w:t>
      </w:r>
      <w:r w:rsidRPr="005A391E">
        <w:rPr>
          <w:rFonts w:ascii="KZ Times New Roman" w:hAnsi="KZ Times New Roman"/>
          <w:b/>
          <w:bCs/>
          <w:sz w:val="28"/>
          <w:szCs w:val="28"/>
          <w:lang w:val="kk-KZ"/>
        </w:rPr>
        <w:t xml:space="preserve"> </w:t>
      </w:r>
      <w:r w:rsidRPr="005A391E">
        <w:rPr>
          <w:rFonts w:ascii="KZ Times New Roman" w:hAnsi="KZ Times New Roman"/>
          <w:b/>
          <w:bCs/>
          <w:sz w:val="28"/>
          <w:szCs w:val="28"/>
          <w:lang w:val="kk-KZ"/>
        </w:rPr>
        <w:t>Тұрланқызы</w:t>
      </w:r>
      <w:r>
        <w:rPr>
          <w:rFonts w:ascii="KZ Times New Roman" w:hAnsi="KZ Times New Roman"/>
          <w:b/>
          <w:bCs/>
          <w:sz w:val="28"/>
          <w:szCs w:val="28"/>
          <w:lang w:val="kk-KZ"/>
        </w:rPr>
        <w:t>,</w:t>
      </w:r>
      <w:bookmarkEnd w:id="0"/>
    </w:p>
    <w:p w:rsidR="005A391E" w:rsidRDefault="005A391E" w:rsidP="005A391E">
      <w:pPr>
        <w:spacing w:after="0"/>
        <w:ind w:left="-1276" w:right="-284"/>
        <w:jc w:val="right"/>
        <w:rPr>
          <w:rFonts w:ascii="KZ Times New Roman" w:hAnsi="KZ Times New Roman"/>
          <w:bCs/>
          <w:sz w:val="28"/>
          <w:szCs w:val="28"/>
          <w:lang w:val="kk-KZ"/>
        </w:rPr>
      </w:pPr>
      <w:r w:rsidRPr="005A391E">
        <w:rPr>
          <w:rFonts w:ascii="KZ Times New Roman" w:hAnsi="KZ Times New Roman"/>
          <w:bCs/>
          <w:sz w:val="28"/>
          <w:szCs w:val="28"/>
          <w:lang w:val="kk-KZ"/>
        </w:rPr>
        <w:t xml:space="preserve"> </w:t>
      </w:r>
      <w:r w:rsidRPr="00E610DF">
        <w:rPr>
          <w:rFonts w:ascii="KZ Times New Roman" w:hAnsi="KZ Times New Roman"/>
          <w:bCs/>
          <w:sz w:val="28"/>
          <w:szCs w:val="28"/>
          <w:lang w:val="kk-KZ"/>
        </w:rPr>
        <w:t>Атырау қаласы,</w:t>
      </w:r>
      <w:r>
        <w:rPr>
          <w:rFonts w:ascii="KZ Times New Roman" w:hAnsi="KZ Times New Roman"/>
          <w:bCs/>
          <w:sz w:val="28"/>
          <w:szCs w:val="28"/>
          <w:lang w:val="kk-KZ"/>
        </w:rPr>
        <w:t xml:space="preserve"> </w:t>
      </w:r>
      <w:r w:rsidRPr="00E610DF">
        <w:rPr>
          <w:rFonts w:ascii="KZ Times New Roman" w:hAnsi="KZ Times New Roman"/>
          <w:bCs/>
          <w:sz w:val="28"/>
          <w:szCs w:val="28"/>
          <w:lang w:val="kk-KZ"/>
        </w:rPr>
        <w:t xml:space="preserve">Мақат ауданы, </w:t>
      </w:r>
      <w:r>
        <w:rPr>
          <w:rFonts w:ascii="KZ Times New Roman" w:hAnsi="KZ Times New Roman"/>
          <w:bCs/>
          <w:sz w:val="28"/>
          <w:szCs w:val="28"/>
          <w:lang w:val="kk-KZ"/>
        </w:rPr>
        <w:t xml:space="preserve">    </w:t>
      </w:r>
    </w:p>
    <w:p w:rsidR="0022479D" w:rsidRPr="005A391E" w:rsidRDefault="005A391E" w:rsidP="005A391E">
      <w:pPr>
        <w:spacing w:after="0"/>
        <w:ind w:left="-1276" w:right="-284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KZ Times New Roman" w:hAnsi="KZ Times New Roman"/>
          <w:bCs/>
          <w:sz w:val="28"/>
          <w:szCs w:val="28"/>
          <w:lang w:val="kk-KZ"/>
        </w:rPr>
        <w:t xml:space="preserve">    </w:t>
      </w:r>
      <w:r w:rsidRPr="00E610DF">
        <w:rPr>
          <w:rFonts w:ascii="KZ Times New Roman" w:hAnsi="KZ Times New Roman"/>
          <w:bCs/>
          <w:sz w:val="28"/>
          <w:szCs w:val="28"/>
          <w:lang w:val="kk-KZ"/>
        </w:rPr>
        <w:t>«Болашақ»</w:t>
      </w:r>
      <w:r>
        <w:rPr>
          <w:rFonts w:ascii="KZ Times New Roman" w:hAnsi="KZ Times New Roman"/>
          <w:bCs/>
          <w:sz w:val="28"/>
          <w:szCs w:val="28"/>
          <w:lang w:val="kk-KZ"/>
        </w:rPr>
        <w:t xml:space="preserve"> </w:t>
      </w:r>
      <w:r w:rsidRPr="00E610DF">
        <w:rPr>
          <w:rFonts w:ascii="KZ Times New Roman" w:hAnsi="KZ Times New Roman"/>
          <w:bCs/>
          <w:sz w:val="28"/>
          <w:szCs w:val="28"/>
          <w:lang w:val="kk-KZ"/>
        </w:rPr>
        <w:t>бөбекжай балабақшасы</w:t>
      </w:r>
    </w:p>
    <w:p w:rsidR="0022479D" w:rsidRPr="005A391E" w:rsidRDefault="0022479D" w:rsidP="005A391E">
      <w:pPr>
        <w:spacing w:after="0" w:line="240" w:lineRule="auto"/>
        <w:ind w:left="-1276" w:right="-284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2479D" w:rsidRPr="005A391E" w:rsidRDefault="0022479D" w:rsidP="005A391E">
      <w:pPr>
        <w:spacing w:after="0"/>
        <w:ind w:left="-1276" w:right="-284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2479D" w:rsidRPr="005A391E" w:rsidRDefault="0022479D" w:rsidP="00F66C8E">
      <w:pPr>
        <w:spacing w:after="0"/>
        <w:ind w:left="-1276" w:right="85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A391E" w:rsidRDefault="005A391E" w:rsidP="005A391E">
      <w:pPr>
        <w:spacing w:after="0"/>
        <w:ind w:left="-1276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5A391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</w:t>
      </w:r>
      <w:r w:rsidRPr="005A391E">
        <w:rPr>
          <w:rFonts w:ascii="Times New Roman" w:hAnsi="Times New Roman" w:cs="Times New Roman"/>
          <w:b/>
          <w:sz w:val="28"/>
          <w:szCs w:val="24"/>
          <w:lang w:val="kk-KZ"/>
        </w:rPr>
        <w:t>Көк тудың астында алтын шапақ арайлы</w:t>
      </w:r>
    </w:p>
    <w:p w:rsidR="005A391E" w:rsidRDefault="005A391E" w:rsidP="005A391E">
      <w:pPr>
        <w:spacing w:after="0"/>
        <w:ind w:left="-1276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F66C8E" w:rsidRPr="005A391E" w:rsidRDefault="00F66C8E" w:rsidP="005A391E">
      <w:pPr>
        <w:spacing w:after="0"/>
        <w:ind w:left="-1276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877CB3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саласы:</w:t>
      </w:r>
      <w:r w:rsidR="005A391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05C32" w:rsidRPr="00877CB3">
        <w:rPr>
          <w:rFonts w:ascii="Times New Roman" w:hAnsi="Times New Roman" w:cs="Times New Roman"/>
          <w:sz w:val="24"/>
          <w:szCs w:val="24"/>
          <w:lang w:val="kk-KZ"/>
        </w:rPr>
        <w:t xml:space="preserve">Коммуникация </w:t>
      </w:r>
    </w:p>
    <w:p w:rsidR="00F66C8E" w:rsidRPr="00877CB3" w:rsidRDefault="00F66C8E" w:rsidP="00F66C8E">
      <w:pPr>
        <w:spacing w:after="0"/>
        <w:ind w:left="-1276"/>
        <w:rPr>
          <w:rFonts w:ascii="Times New Roman" w:hAnsi="Times New Roman" w:cs="Times New Roman"/>
          <w:sz w:val="24"/>
          <w:szCs w:val="24"/>
          <w:lang w:val="kk-KZ"/>
        </w:rPr>
      </w:pPr>
      <w:r w:rsidRPr="00877CB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Бөлімі: </w:t>
      </w:r>
      <w:r w:rsidR="00605C32" w:rsidRPr="00877CB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Сөйлемді  дамыту </w:t>
      </w:r>
    </w:p>
    <w:p w:rsidR="00F66C8E" w:rsidRPr="00877CB3" w:rsidRDefault="00F66C8E" w:rsidP="00AA398B">
      <w:pPr>
        <w:tabs>
          <w:tab w:val="left" w:pos="6329"/>
        </w:tabs>
        <w:spacing w:after="0"/>
        <w:ind w:left="-1276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77CB3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AA398B" w:rsidRPr="00877CB3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BE2597" w:rsidRPr="00877CB3" w:rsidRDefault="00F66C8E" w:rsidP="00F66C8E">
      <w:pPr>
        <w:spacing w:after="0"/>
        <w:ind w:left="-1276" w:right="-426"/>
        <w:rPr>
          <w:rFonts w:ascii="Times New Roman" w:hAnsi="Times New Roman" w:cs="Times New Roman"/>
          <w:sz w:val="24"/>
          <w:szCs w:val="24"/>
          <w:lang w:val="kk-KZ"/>
        </w:rPr>
      </w:pPr>
      <w:r w:rsidRPr="00877CB3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Білімділігі:</w:t>
      </w:r>
      <w:r w:rsidR="0016424D"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Балаларды өз Отанын сүюге, Қазақстан Республикасының Мемлекеттік рәміздердің нышандарының қойылуы туралы жайында толық мәлімет беру.</w:t>
      </w:r>
    </w:p>
    <w:p w:rsidR="0016424D" w:rsidRPr="00877CB3" w:rsidRDefault="00F66C8E" w:rsidP="0016424D">
      <w:pPr>
        <w:spacing w:after="0"/>
        <w:ind w:left="-1276" w:right="-426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877CB3">
        <w:rPr>
          <w:rFonts w:ascii="Times New Roman" w:hAnsi="Times New Roman" w:cs="Times New Roman"/>
          <w:b/>
          <w:bCs/>
          <w:sz w:val="24"/>
          <w:szCs w:val="24"/>
          <w:lang w:val="kk-KZ"/>
        </w:rPr>
        <w:t>Дамытушылығы:</w:t>
      </w:r>
      <w:r w:rsidR="0016424D"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Балалардың туған жеріне деген сүйіспеншіліктерін арттыру</w:t>
      </w:r>
      <w:r w:rsidR="00437CB5"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F66C8E" w:rsidRPr="00877CB3" w:rsidRDefault="00F66C8E" w:rsidP="0016424D">
      <w:pPr>
        <w:spacing w:after="0"/>
        <w:ind w:left="-1276" w:right="-426"/>
        <w:rPr>
          <w:rFonts w:ascii="Times New Roman" w:hAnsi="Times New Roman" w:cs="Times New Roman"/>
          <w:sz w:val="24"/>
          <w:szCs w:val="24"/>
          <w:lang w:val="kk-KZ"/>
        </w:rPr>
      </w:pPr>
      <w:r w:rsidRPr="00877CB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Тәрбиелілігі: </w:t>
      </w:r>
      <w:r w:rsidR="0016424D"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Отансүйгіштікке тәрбиелеу.</w:t>
      </w:r>
    </w:p>
    <w:p w:rsidR="00BE2597" w:rsidRPr="00877CB3" w:rsidRDefault="00F66C8E" w:rsidP="00F66C8E">
      <w:pPr>
        <w:spacing w:after="0"/>
        <w:ind w:left="-1276"/>
        <w:rPr>
          <w:rFonts w:ascii="Times New Roman" w:hAnsi="Times New Roman" w:cs="Times New Roman"/>
          <w:sz w:val="24"/>
          <w:szCs w:val="24"/>
          <w:lang w:val="kk-KZ"/>
        </w:rPr>
      </w:pPr>
      <w:r w:rsidRPr="00877CB3">
        <w:rPr>
          <w:rFonts w:ascii="Times New Roman" w:hAnsi="Times New Roman" w:cs="Times New Roman"/>
          <w:b/>
          <w:bCs/>
          <w:sz w:val="24"/>
          <w:szCs w:val="24"/>
          <w:lang w:val="kk-KZ"/>
        </w:rPr>
        <w:t>Көрнекілік  құралдары:</w:t>
      </w:r>
      <w:r w:rsidR="005A391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6424D" w:rsidRPr="00877CB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ҚР  рәміздері, тақырыпқа сай көрнекілік сурет. </w:t>
      </w:r>
    </w:p>
    <w:p w:rsidR="00F66C8E" w:rsidRDefault="00F66C8E" w:rsidP="00F66C8E">
      <w:pPr>
        <w:spacing w:after="0"/>
        <w:ind w:left="-1276"/>
        <w:rPr>
          <w:rFonts w:ascii="Times New Roman" w:hAnsi="Times New Roman" w:cs="Times New Roman"/>
          <w:sz w:val="24"/>
          <w:szCs w:val="24"/>
          <w:lang w:val="kk-KZ"/>
        </w:rPr>
      </w:pPr>
      <w:r w:rsidRPr="00877CB3">
        <w:rPr>
          <w:rFonts w:ascii="Times New Roman" w:hAnsi="Times New Roman" w:cs="Times New Roman"/>
          <w:b/>
          <w:bCs/>
          <w:sz w:val="24"/>
          <w:szCs w:val="24"/>
          <w:lang w:val="kk-KZ"/>
        </w:rPr>
        <w:t>Әдіс тәсілдері:</w:t>
      </w:r>
      <w:r w:rsidR="0016424D" w:rsidRPr="00877CB3">
        <w:rPr>
          <w:rFonts w:ascii="Times New Roman" w:hAnsi="Times New Roman" w:cs="Times New Roman"/>
          <w:sz w:val="24"/>
          <w:szCs w:val="24"/>
          <w:lang w:val="kk-KZ"/>
        </w:rPr>
        <w:t>Түсінді</w:t>
      </w:r>
      <w:r w:rsidR="005A391E">
        <w:rPr>
          <w:rFonts w:ascii="Times New Roman" w:hAnsi="Times New Roman" w:cs="Times New Roman"/>
          <w:sz w:val="24"/>
          <w:szCs w:val="24"/>
          <w:lang w:val="kk-KZ"/>
        </w:rPr>
        <w:t>ру, көрсету, әңгімелесу, сұрақ-</w:t>
      </w:r>
      <w:r w:rsidR="0016424D" w:rsidRPr="00877CB3">
        <w:rPr>
          <w:rFonts w:ascii="Times New Roman" w:hAnsi="Times New Roman" w:cs="Times New Roman"/>
          <w:sz w:val="24"/>
          <w:szCs w:val="24"/>
          <w:lang w:val="kk-KZ"/>
        </w:rPr>
        <w:t>жауап</w:t>
      </w:r>
      <w:r w:rsidR="009C02AB" w:rsidRPr="00877CB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9669B" w:rsidRPr="00877CB3" w:rsidRDefault="0039669B" w:rsidP="00F66C8E">
      <w:pPr>
        <w:spacing w:after="0"/>
        <w:ind w:left="-1276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219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4819"/>
        <w:gridCol w:w="3402"/>
        <w:gridCol w:w="1135"/>
      </w:tblGrid>
      <w:tr w:rsidR="00F66C8E" w:rsidRPr="00877CB3" w:rsidTr="005A391E">
        <w:trPr>
          <w:gridAfter w:val="1"/>
          <w:wAfter w:w="1135" w:type="dxa"/>
          <w:trHeight w:val="45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Pr="00877CB3" w:rsidRDefault="00F66C8E" w:rsidP="00114C9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Әрекет кезеңдері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Pr="00877CB3" w:rsidRDefault="00F66C8E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Тәрбиешінің іс-әрекеті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6C8E" w:rsidRPr="00877CB3" w:rsidRDefault="00F66C8E" w:rsidP="00114C9B">
            <w:pPr>
              <w:spacing w:after="0" w:line="240" w:lineRule="auto"/>
              <w:ind w:right="60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    іс- әрекеті</w:t>
            </w:r>
          </w:p>
        </w:tc>
      </w:tr>
      <w:tr w:rsidR="00F66C8E" w:rsidRPr="00877CB3" w:rsidTr="005A391E">
        <w:trPr>
          <w:gridAfter w:val="1"/>
          <w:wAfter w:w="1135" w:type="dxa"/>
          <w:trHeight w:val="223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6C8E" w:rsidRPr="00877CB3" w:rsidRDefault="00F66C8E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66C8E" w:rsidRPr="00877CB3" w:rsidRDefault="00F66C8E" w:rsidP="00114C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Ынталандыру сезімінін ояту кезең</w:t>
            </w:r>
          </w:p>
          <w:p w:rsidR="00F66C8E" w:rsidRPr="00877CB3" w:rsidRDefault="00F66C8E" w:rsidP="00114C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66C8E" w:rsidRPr="00877CB3" w:rsidRDefault="00F66C8E" w:rsidP="00114C9B">
            <w:pPr>
              <w:spacing w:after="0" w:line="240" w:lineRule="auto"/>
              <w:ind w:right="8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66C8E" w:rsidRPr="00877CB3" w:rsidRDefault="00F66C8E" w:rsidP="00114C9B">
            <w:pPr>
              <w:tabs>
                <w:tab w:val="left" w:pos="176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07E0" w:rsidRPr="00877CB3" w:rsidRDefault="007B6E9B" w:rsidP="005A39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7CB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52DF4" w:rsidRPr="00877CB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Балалар, біздерге қонақ</w:t>
            </w:r>
            <w:r w:rsidR="004E56E8" w:rsidRPr="00877CB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  апайлар келді.</w:t>
            </w:r>
            <w:r w:rsidR="00C52DF4" w:rsidRPr="00877CB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Ендеше апайлармен амандасайық.</w:t>
            </w:r>
          </w:p>
          <w:p w:rsidR="009C02AB" w:rsidRPr="00877CB3" w:rsidRDefault="000566ED" w:rsidP="005A39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2507E0"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2507E0"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ендеше  бүгінгі </w:t>
            </w:r>
            <w:r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ашық ұйымдастырылған </w:t>
            </w:r>
            <w:r w:rsidR="002507E0"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қызметімізді </w:t>
            </w:r>
            <w:r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  <w:r w:rsidR="005A39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52DF4"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 тудың астында алтын шапақ арайлы</w:t>
            </w:r>
            <w:r w:rsidR="002507E0"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болғандықтан:</w:t>
            </w:r>
          </w:p>
          <w:p w:rsidR="00AD7C82" w:rsidRPr="00877CB3" w:rsidRDefault="00E553D4" w:rsidP="005A391E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әнұранымен бастайық. </w:t>
            </w:r>
          </w:p>
          <w:p w:rsidR="00116E27" w:rsidRPr="00877CB3" w:rsidRDefault="00116E27" w:rsidP="005A391E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53D4" w:rsidRPr="00877CB3" w:rsidRDefault="00E553D4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«Әнұран»</w:t>
            </w:r>
            <w:r w:rsidR="00AE492C"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116E27" w:rsidRPr="00877CB3" w:rsidRDefault="00116E27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8E" w:rsidRPr="00877CB3" w:rsidRDefault="00F66C8E" w:rsidP="00114C9B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22EA" w:rsidRPr="00877CB3" w:rsidRDefault="00CD22EA" w:rsidP="00114C9B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2DF4" w:rsidRPr="00877CB3" w:rsidRDefault="00C52DF4" w:rsidP="00114C9B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2DF4" w:rsidRPr="00877CB3" w:rsidRDefault="00C52DF4" w:rsidP="00114C9B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91E" w:rsidRDefault="005A391E" w:rsidP="00114C9B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91E" w:rsidRDefault="005A391E" w:rsidP="00114C9B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91E" w:rsidRDefault="005A391E" w:rsidP="00114C9B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53D4" w:rsidRPr="00877CB3" w:rsidRDefault="00E553D4" w:rsidP="00114C9B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Қазақстан Республикасының  әнұранын  орындайды. </w:t>
            </w:r>
          </w:p>
        </w:tc>
      </w:tr>
      <w:tr w:rsidR="00F66C8E" w:rsidRPr="005A391E" w:rsidTr="005A391E">
        <w:trPr>
          <w:gridAfter w:val="1"/>
          <w:wAfter w:w="1135" w:type="dxa"/>
          <w:trHeight w:val="11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C8E" w:rsidRPr="00877CB3" w:rsidRDefault="00F66C8E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66C8E" w:rsidRPr="00877CB3" w:rsidRDefault="00F66C8E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66C8E" w:rsidRPr="00877CB3" w:rsidRDefault="00F66C8E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66C8E" w:rsidRPr="00877CB3" w:rsidRDefault="00F66C8E" w:rsidP="00114C9B">
            <w:pPr>
              <w:tabs>
                <w:tab w:val="left" w:pos="176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Іздену           ұйымдасты-</w:t>
            </w:r>
          </w:p>
          <w:p w:rsidR="00F66C8E" w:rsidRPr="00877CB3" w:rsidRDefault="00F66C8E" w:rsidP="00114C9B">
            <w:pPr>
              <w:tabs>
                <w:tab w:val="left" w:pos="176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рушы кезеңі</w:t>
            </w:r>
          </w:p>
          <w:p w:rsidR="00F66C8E" w:rsidRPr="00877CB3" w:rsidRDefault="00F66C8E" w:rsidP="00114C9B">
            <w:pPr>
              <w:spacing w:after="0" w:line="240" w:lineRule="auto"/>
              <w:ind w:right="8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66C8E" w:rsidRPr="00877CB3" w:rsidRDefault="00F66C8E" w:rsidP="00114C9B">
            <w:pPr>
              <w:spacing w:after="0" w:line="240" w:lineRule="auto"/>
              <w:ind w:right="8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66C8E" w:rsidRPr="00877CB3" w:rsidRDefault="00F66C8E" w:rsidP="00114C9B">
            <w:pPr>
              <w:spacing w:after="0" w:line="240" w:lineRule="auto"/>
              <w:ind w:right="8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66C8E" w:rsidRPr="00877CB3" w:rsidRDefault="00F66C8E" w:rsidP="00114C9B">
            <w:pPr>
              <w:tabs>
                <w:tab w:val="left" w:pos="176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07E0" w:rsidRPr="00877CB3" w:rsidRDefault="002507E0" w:rsidP="002063A3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0A3" w:rsidRPr="00877CB3" w:rsidRDefault="007B6E9B" w:rsidP="000566ED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566ED"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 балалар б</w:t>
            </w:r>
            <w:r w:rsidR="006B0263"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үгін </w:t>
            </w:r>
            <w:r w:rsidR="003A145D" w:rsidRPr="00877C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</w:t>
            </w:r>
            <w:r w:rsidR="006B0263" w:rsidRPr="00877C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азақ халқы көптен кү</w:t>
            </w:r>
            <w:r w:rsidR="003A145D" w:rsidRPr="00877C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ткен тәуелсіздікке қол жеткіздік.Егемен мемлекет болдық.</w:t>
            </w:r>
            <w:r w:rsidR="006B0263" w:rsidRPr="00877C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Әрбір азат елдің өзіңнің тәуелсіздігін білдіретін басты белгілері болады.Солардың бірі </w:t>
            </w:r>
            <w:r w:rsidR="00AE492C" w:rsidRPr="00877C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мемлекеттік рәміздер </w:t>
            </w:r>
            <w:r w:rsidR="006B0263" w:rsidRPr="00877C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1992 жылы 4 маусымда егемен еліміз Қазақстан Республикасының мемлекеттік рәміздері қабылданды.Олар Қазақстан Республикасының әнұраны, Қазақстан Республикасының мемлекеттік елтаңбасы,Қазақстан Республикасының туы.</w:t>
            </w:r>
            <w:r w:rsidR="006B0263" w:rsidRPr="00877CB3">
              <w:rPr>
                <w:color w:val="000000"/>
                <w:sz w:val="24"/>
                <w:szCs w:val="24"/>
                <w:lang w:val="kk-KZ"/>
              </w:rPr>
              <w:br/>
            </w:r>
            <w:r w:rsidR="004C7C25" w:rsidRPr="00877CB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Егемендігімізді </w:t>
            </w:r>
            <w:r w:rsidR="00B857EC" w:rsidRPr="00877CB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дәлелдейтін өз рәміздері б</w:t>
            </w:r>
            <w:r w:rsidR="00C52DF4" w:rsidRPr="00877CB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ар. Олар: ту, елтаңба, әнұран. </w:t>
            </w:r>
          </w:p>
          <w:p w:rsidR="00B857EC" w:rsidRPr="00877CB3" w:rsidRDefault="00BE56DA" w:rsidP="000566ED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77C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Барлық </w:t>
            </w:r>
            <w:r w:rsidR="00AE492C" w:rsidRPr="00877C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мемлеке</w:t>
            </w:r>
            <w:r w:rsidR="00D800A3" w:rsidRPr="00877C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ттердің  өз  мақтанышы бар, </w:t>
            </w:r>
            <w:r w:rsidR="00AE492C" w:rsidRPr="00877C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рәміздері </w:t>
            </w:r>
            <w:r w:rsidRPr="00877C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бар</w:t>
            </w:r>
            <w:r w:rsidR="00AE492C" w:rsidRPr="00877C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084989" w:rsidRPr="00877CB3" w:rsidRDefault="00084989" w:rsidP="002063A3">
            <w:pPr>
              <w:spacing w:after="0" w:line="240" w:lineRule="auto"/>
              <w:ind w:right="33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802E9" w:rsidRPr="00877CB3" w:rsidRDefault="00E802E9" w:rsidP="002063A3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92C" w:rsidRPr="00877CB3" w:rsidRDefault="00084989" w:rsidP="002063A3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44772" cy="1441939"/>
                  <wp:effectExtent l="0" t="0" r="0" b="0"/>
                  <wp:docPr id="1" name="Рисунок 1" descr="Flag of Kazakhsta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Flag of Kazakhstan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524" cy="1453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6DB4" w:rsidRPr="00A75EF3" w:rsidRDefault="00326DB4" w:rsidP="00326DB4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 Республикасының </w:t>
            </w:r>
          </w:p>
          <w:p w:rsidR="0022479D" w:rsidRPr="00A75EF3" w:rsidRDefault="0022479D" w:rsidP="00326DB4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479D" w:rsidRPr="00A75EF3" w:rsidRDefault="0022479D" w:rsidP="00326DB4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6DB4" w:rsidRPr="00877CB3" w:rsidRDefault="00326DB4" w:rsidP="00326DB4">
            <w:pPr>
              <w:spacing w:after="0" w:line="240" w:lineRule="auto"/>
              <w:ind w:right="33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 туы  көгілдір  түсті. Онда  алтын  күн  бейнесі шарықтай  ұшқан  дала  қыран  бүркіт  ұлттық  ою-өрнекмен  нашықталған. Зеңгір  көк  ашық  аспан  барлық халық  үшін  бейбітшіліктің, аманшылықтың  және  тыныштықтың  белгісін  білдіреді.</w:t>
            </w:r>
          </w:p>
          <w:p w:rsidR="00CD78CA" w:rsidRPr="00877CB3" w:rsidRDefault="00CD78CA" w:rsidP="00326DB4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6DB4" w:rsidRPr="00877CB3" w:rsidRDefault="00326DB4" w:rsidP="00326DB4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62913" cy="1669311"/>
                  <wp:effectExtent l="0" t="0" r="3987" b="0"/>
                  <wp:docPr id="2" name="Рисунок 2" descr="gerb__0bfb8a1096b286deeb30b40b33bad24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gerb__0bfb8a1096b286deeb30b40b33bad243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472" cy="1670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78CA" w:rsidRPr="00877CB3" w:rsidRDefault="00CD78CA" w:rsidP="00326DB4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5F1" w:rsidRPr="00877CB3" w:rsidRDefault="00326DB4" w:rsidP="000012D5">
            <w:pPr>
              <w:spacing w:after="0" w:line="240" w:lineRule="auto"/>
              <w:ind w:right="3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    Республика</w:t>
            </w:r>
            <w:r w:rsidR="00355072"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9415F1"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ының  Мемлекеттік  елтаңбасының негізгі арқауы  болып тұрған шаңырақ.</w:t>
            </w:r>
            <w:r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Шаңырақ- киіз  үйдің  күмбезі. Ал  уықтары  одан  тарап  жатқан  алтын  сәулелерді  елестетеді. Шаңырақ  “Отан- отбасынан  басталады” деген  киелі  ұғымға  ие  ошақтың  амандығын  білдіреді. </w:t>
            </w:r>
            <w:r w:rsidR="00355072" w:rsidRPr="00877C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Қанатты тұлпар мәңгілік өмір, шексіз даму және Қазақстан секілді бір шаңырақ астында өмір сүріп жатқан халықтардың рухани байлығының белгісі. Қанатты тұлпар болашаққа үміт артар жас ұрпақтың арманы, самғау биігі.</w:t>
            </w:r>
            <w:r w:rsidR="009415F1" w:rsidRPr="00877C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Елтаңбаның маңдайшасына бесбұрышты жұлдыз таңмен бірге туатын  Шолпан жұлдызының белгісі.Халықымыздың </w:t>
            </w:r>
          </w:p>
          <w:p w:rsidR="00CD78CA" w:rsidRPr="005A391E" w:rsidRDefault="009415F1" w:rsidP="000012D5">
            <w:pPr>
              <w:spacing w:after="0" w:line="240" w:lineRule="auto"/>
              <w:ind w:right="3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77C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Бағымыз ашылып,жұлдызымыз жарқырай берсін деген асыл арманынан туған. </w:t>
            </w:r>
          </w:p>
          <w:p w:rsidR="0039669B" w:rsidRDefault="00CA1F5C" w:rsidP="000012D5">
            <w:pPr>
              <w:spacing w:after="0" w:line="240" w:lineRule="auto"/>
              <w:ind w:right="3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77CB3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5A391E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77C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Әнұран 2006 жылы 7 қаңтарда  Қазақстан Республикасының жаңа Әнұраны қабылданды.Әнұран мәтінінде ғасырлар бойы тәуелсіздік үшін күрескен бабалар ерлігі көрініс табады.Сонымен қатар асыл </w:t>
            </w:r>
          </w:p>
          <w:p w:rsidR="00356907" w:rsidRPr="00877CB3" w:rsidRDefault="00CA1F5C" w:rsidP="000012D5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мұрамыз- еліміздің кең байтақтығы,жер мен ел байлығы ,біздің ұрпақтарымыздың болашағына айқын жол ашатыны көрініс тапқан.</w:t>
            </w:r>
            <w:r w:rsidR="00356907" w:rsidRPr="0087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Әнұранда бізді Отансүйгіштік сезімге бөлейтін, еліміз, жеріміз туралы </w:t>
            </w:r>
            <w:r w:rsidR="00356907" w:rsidRPr="0087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жырланған. Әнұран салтанатты жиындарда, мемлекеттік іс-шараларда айтылады.</w:t>
            </w:r>
          </w:p>
          <w:p w:rsidR="0022479D" w:rsidRPr="00A75EF3" w:rsidRDefault="00356907" w:rsidP="000566ED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7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Авторл</w:t>
            </w:r>
            <w:r w:rsidR="00010B5C" w:rsidRPr="0087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ары -Жұмекен Нәжімеденов </w:t>
            </w:r>
            <w:r w:rsidRPr="0087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сөзін жазған, Н.Ә.Назарбаев кейбір сөздеріне </w:t>
            </w:r>
          </w:p>
          <w:p w:rsidR="000566ED" w:rsidRPr="00877CB3" w:rsidRDefault="00356907" w:rsidP="000566ED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7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өзгертулер еңгізді. </w:t>
            </w:r>
            <w:r w:rsidR="00010B5C" w:rsidRPr="0087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Әнін: Шәмші Қалдаяқов.</w:t>
            </w:r>
          </w:p>
          <w:p w:rsidR="000566ED" w:rsidRPr="005A391E" w:rsidRDefault="000566ED" w:rsidP="000566ED">
            <w:pPr>
              <w:spacing w:after="0"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-</w:t>
            </w:r>
            <w:r w:rsidRPr="005A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Тәрбиеші балалардың назарын «Көк ту және достар» бейнетаспасына  аудартады</w:t>
            </w:r>
            <w:r w:rsidR="00217DD5" w:rsidRPr="005A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0012D5" w:rsidRPr="00877CB3" w:rsidRDefault="000012D5" w:rsidP="000012D5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 біз бұл бейнетаспадан қандай  әсер алдық?</w:t>
            </w:r>
          </w:p>
          <w:p w:rsidR="000566ED" w:rsidRPr="00877CB3" w:rsidRDefault="000012D5" w:rsidP="000012D5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 қазақ баласының орыс баланың велосипедіндегі туды  тартып алуы дұрыс болды ма?</w:t>
            </w:r>
          </w:p>
          <w:p w:rsidR="007B13B8" w:rsidRPr="00877CB3" w:rsidRDefault="007B13B8" w:rsidP="000012D5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6907" w:rsidRPr="00877CB3" w:rsidRDefault="00356907" w:rsidP="00326DB4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68D" w:rsidRPr="00877CB3" w:rsidRDefault="00DB368D" w:rsidP="00326DB4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рәміздер күніне  </w:t>
            </w:r>
            <w:r w:rsidR="00CA1F5C"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арналған </w:t>
            </w:r>
            <w:r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тақпақ айтады:</w:t>
            </w:r>
          </w:p>
          <w:p w:rsidR="004E56E8" w:rsidRPr="005A391E" w:rsidRDefault="004E56E8" w:rsidP="005A39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391E">
              <w:rPr>
                <w:rFonts w:ascii="Times New Roman" w:hAnsi="Times New Roman" w:cs="Times New Roman"/>
                <w:sz w:val="24"/>
              </w:rPr>
              <w:t>Ақерке.</w:t>
            </w:r>
          </w:p>
          <w:p w:rsidR="004E56E8" w:rsidRPr="005A391E" w:rsidRDefault="004E56E8" w:rsidP="005A39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391E">
              <w:rPr>
                <w:rFonts w:ascii="Times New Roman" w:hAnsi="Times New Roman" w:cs="Times New Roman"/>
                <w:sz w:val="24"/>
              </w:rPr>
              <w:t>Рәміздерім-елдігімнің белгісі,</w:t>
            </w:r>
          </w:p>
          <w:p w:rsidR="004E56E8" w:rsidRPr="005A391E" w:rsidRDefault="004E56E8" w:rsidP="005A39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391E">
              <w:rPr>
                <w:rFonts w:ascii="Times New Roman" w:hAnsi="Times New Roman" w:cs="Times New Roman"/>
                <w:sz w:val="24"/>
              </w:rPr>
              <w:t xml:space="preserve"> Білу керек-бала-дағы ең кіші.</w:t>
            </w:r>
          </w:p>
          <w:p w:rsidR="004E56E8" w:rsidRPr="005A391E" w:rsidRDefault="004E56E8" w:rsidP="005A39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391E">
              <w:rPr>
                <w:rFonts w:ascii="Times New Roman" w:hAnsi="Times New Roman" w:cs="Times New Roman"/>
                <w:sz w:val="24"/>
              </w:rPr>
              <w:t xml:space="preserve"> Рәміздерім-Әнұран,Ту, Елтаңба,                                   </w:t>
            </w:r>
          </w:p>
          <w:p w:rsidR="004E56E8" w:rsidRPr="005A391E" w:rsidRDefault="004E56E8" w:rsidP="005A39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391E">
              <w:rPr>
                <w:rFonts w:ascii="Times New Roman" w:hAnsi="Times New Roman" w:cs="Times New Roman"/>
                <w:sz w:val="24"/>
              </w:rPr>
              <w:t xml:space="preserve"> Рәміздерді жатқа білген жөн кісі.</w:t>
            </w:r>
            <w:r w:rsidRPr="005A391E">
              <w:rPr>
                <w:rFonts w:ascii="Times New Roman" w:hAnsi="Times New Roman" w:cs="Times New Roman"/>
                <w:sz w:val="24"/>
              </w:rPr>
              <w:br/>
            </w:r>
          </w:p>
          <w:p w:rsidR="004E56E8" w:rsidRPr="005A391E" w:rsidRDefault="004E56E8" w:rsidP="005A39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391E">
              <w:rPr>
                <w:rFonts w:ascii="Times New Roman" w:hAnsi="Times New Roman" w:cs="Times New Roman"/>
                <w:sz w:val="24"/>
              </w:rPr>
              <w:t>Абылай.</w:t>
            </w:r>
          </w:p>
          <w:p w:rsidR="004E56E8" w:rsidRPr="005A391E" w:rsidRDefault="004E56E8" w:rsidP="005A39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391E">
              <w:rPr>
                <w:rFonts w:ascii="Times New Roman" w:hAnsi="Times New Roman" w:cs="Times New Roman"/>
                <w:sz w:val="24"/>
              </w:rPr>
              <w:t xml:space="preserve"> Күнді құшқан қас қыран,</w:t>
            </w:r>
          </w:p>
          <w:p w:rsidR="004E56E8" w:rsidRPr="005A391E" w:rsidRDefault="004E56E8" w:rsidP="005A39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391E">
              <w:rPr>
                <w:rFonts w:ascii="Times New Roman" w:hAnsi="Times New Roman" w:cs="Times New Roman"/>
                <w:sz w:val="24"/>
              </w:rPr>
              <w:t xml:space="preserve"> Аясында қалқыған                                  </w:t>
            </w:r>
          </w:p>
          <w:p w:rsidR="004E56E8" w:rsidRPr="005A391E" w:rsidRDefault="004E56E8" w:rsidP="005A39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391E">
              <w:rPr>
                <w:rFonts w:ascii="Times New Roman" w:hAnsi="Times New Roman" w:cs="Times New Roman"/>
                <w:sz w:val="24"/>
              </w:rPr>
              <w:t xml:space="preserve"> Аспан түсті туым бар</w:t>
            </w:r>
          </w:p>
          <w:p w:rsidR="004E56E8" w:rsidRDefault="004E56E8" w:rsidP="005A391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5A391E">
              <w:rPr>
                <w:rFonts w:ascii="Times New Roman" w:hAnsi="Times New Roman" w:cs="Times New Roman"/>
                <w:sz w:val="24"/>
              </w:rPr>
              <w:t>Көк теңіздей шалқыға</w:t>
            </w:r>
            <w:r w:rsidR="005A391E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:rsidR="005A391E" w:rsidRPr="005A391E" w:rsidRDefault="005A391E" w:rsidP="005A391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17DD5" w:rsidRPr="00877CB3" w:rsidRDefault="00217DD5" w:rsidP="002247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Жанель.</w:t>
            </w:r>
          </w:p>
          <w:p w:rsidR="00217DD5" w:rsidRPr="00877CB3" w:rsidRDefault="00217DD5" w:rsidP="0022479D">
            <w:pPr>
              <w:spacing w:after="0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t xml:space="preserve">Елтаңбасы елімнің </w:t>
            </w:r>
          </w:p>
          <w:p w:rsidR="00217DD5" w:rsidRPr="00877CB3" w:rsidRDefault="00217DD5" w:rsidP="0022479D">
            <w:pPr>
              <w:spacing w:after="0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t>Неткен әйбат,әдемі,</w:t>
            </w:r>
          </w:p>
          <w:p w:rsidR="00217DD5" w:rsidRPr="00877CB3" w:rsidRDefault="00217DD5" w:rsidP="0022479D">
            <w:pPr>
              <w:spacing w:after="0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t xml:space="preserve">Тұнығындай көнілдің </w:t>
            </w:r>
          </w:p>
          <w:p w:rsidR="00217DD5" w:rsidRDefault="00217DD5" w:rsidP="0022479D">
            <w:pPr>
              <w:spacing w:after="0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t>Ортада аспан әлемі.</w:t>
            </w:r>
          </w:p>
          <w:p w:rsidR="005A391E" w:rsidRPr="00877CB3" w:rsidRDefault="005A391E" w:rsidP="0022479D">
            <w:pPr>
              <w:spacing w:after="0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</w:pPr>
          </w:p>
          <w:p w:rsidR="00217DD5" w:rsidRPr="00877CB3" w:rsidRDefault="00217DD5" w:rsidP="0022479D">
            <w:pPr>
              <w:spacing w:after="0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t>Нұрислам.</w:t>
            </w:r>
          </w:p>
          <w:p w:rsidR="004E56E8" w:rsidRPr="00877CB3" w:rsidRDefault="004E56E8" w:rsidP="0022479D">
            <w:pPr>
              <w:spacing w:after="0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t xml:space="preserve">Айнымайды аспаннан </w:t>
            </w:r>
          </w:p>
          <w:p w:rsidR="004E56E8" w:rsidRPr="00877CB3" w:rsidRDefault="004E56E8" w:rsidP="0022479D">
            <w:pPr>
              <w:spacing w:after="0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t>Біздің тудың бояуы.</w:t>
            </w:r>
          </w:p>
          <w:p w:rsidR="004E56E8" w:rsidRPr="00877CB3" w:rsidRDefault="004E56E8" w:rsidP="0022479D">
            <w:pPr>
              <w:spacing w:after="0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t>Оны халық қашанда</w:t>
            </w:r>
          </w:p>
          <w:p w:rsidR="004E56E8" w:rsidRDefault="004E56E8" w:rsidP="0022479D">
            <w:pPr>
              <w:spacing w:after="0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t>Биікке іліп қояды.</w:t>
            </w:r>
          </w:p>
          <w:p w:rsidR="005A391E" w:rsidRPr="00877CB3" w:rsidRDefault="005A391E" w:rsidP="0022479D">
            <w:pPr>
              <w:spacing w:after="0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</w:pPr>
          </w:p>
          <w:p w:rsidR="004E56E8" w:rsidRPr="00877CB3" w:rsidRDefault="004E56E8" w:rsidP="0022479D">
            <w:pPr>
              <w:spacing w:after="0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t>Нұрали.</w:t>
            </w:r>
          </w:p>
          <w:p w:rsidR="004E56E8" w:rsidRPr="00877CB3" w:rsidRDefault="004E56E8" w:rsidP="0022479D">
            <w:pPr>
              <w:spacing w:after="0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t>Көк аспандай көкпеңбек</w:t>
            </w:r>
          </w:p>
          <w:p w:rsidR="004E56E8" w:rsidRPr="00877CB3" w:rsidRDefault="004E56E8" w:rsidP="0022479D">
            <w:pPr>
              <w:spacing w:after="0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t>Қазақстан жалауы.</w:t>
            </w:r>
          </w:p>
          <w:p w:rsidR="004E56E8" w:rsidRPr="00877CB3" w:rsidRDefault="004E56E8" w:rsidP="0022479D">
            <w:pPr>
              <w:spacing w:after="0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t>Көк емес ол тектен тек</w:t>
            </w:r>
          </w:p>
          <w:p w:rsidR="00B83680" w:rsidRPr="00A75EF3" w:rsidRDefault="004E56E8" w:rsidP="0022479D">
            <w:pPr>
              <w:spacing w:after="0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EEEEEE"/>
                <w:lang w:val="kk-KZ"/>
              </w:rPr>
            </w:pPr>
            <w:r w:rsidRPr="00877CB3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t>Елдің ашық қабағы.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048" w:rsidRPr="00877CB3" w:rsidRDefault="00822048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048" w:rsidRPr="00877CB3" w:rsidRDefault="00822048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048" w:rsidRPr="00877CB3" w:rsidRDefault="00822048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048" w:rsidRPr="00877CB3" w:rsidRDefault="00822048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048" w:rsidRPr="00877CB3" w:rsidRDefault="00822048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048" w:rsidRPr="00877CB3" w:rsidRDefault="00822048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048" w:rsidRPr="00877CB3" w:rsidRDefault="00822048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 тәрбиешіні  мұқият тыңдайды. </w:t>
            </w:r>
          </w:p>
          <w:p w:rsidR="00822048" w:rsidRPr="00877CB3" w:rsidRDefault="00822048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048" w:rsidRPr="00877CB3" w:rsidRDefault="00822048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048" w:rsidRPr="00877CB3" w:rsidRDefault="00822048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048" w:rsidRPr="00877CB3" w:rsidRDefault="00822048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048" w:rsidRPr="00877CB3" w:rsidRDefault="00822048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048" w:rsidRPr="00877CB3" w:rsidRDefault="00822048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048" w:rsidRPr="00877CB3" w:rsidRDefault="00822048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048" w:rsidRPr="00877CB3" w:rsidRDefault="00822048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048" w:rsidRPr="00877CB3" w:rsidRDefault="00822048" w:rsidP="00C52DF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7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  тәрбиешіні  мұқият  әрі  аса бір қызығушылықпен  тыңдайды. </w:t>
            </w: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7DD5" w:rsidRPr="00877CB3" w:rsidRDefault="00217DD5" w:rsidP="0082204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7DD5" w:rsidRPr="00877CB3" w:rsidRDefault="00217DD5" w:rsidP="0082204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91E" w:rsidRDefault="005A391E" w:rsidP="0082204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91E" w:rsidRDefault="005A391E" w:rsidP="0082204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91E" w:rsidRDefault="005A391E" w:rsidP="0082204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91E" w:rsidRDefault="005A391E" w:rsidP="0082204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91E" w:rsidRDefault="005A391E" w:rsidP="0082204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91E" w:rsidRDefault="005A391E" w:rsidP="0082204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91E" w:rsidRDefault="005A391E" w:rsidP="0082204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91E" w:rsidRDefault="005A391E" w:rsidP="0082204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91E" w:rsidRDefault="005A391E" w:rsidP="0082204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91E" w:rsidRDefault="005A391E" w:rsidP="0082204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91E" w:rsidRDefault="005A391E" w:rsidP="0082204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91E" w:rsidRDefault="005A391E" w:rsidP="0082204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91E" w:rsidRDefault="005A391E" w:rsidP="0082204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69B" w:rsidRDefault="00822048" w:rsidP="0082204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 бейнетаспаны </w:t>
            </w:r>
          </w:p>
          <w:p w:rsidR="00822048" w:rsidRPr="00877CB3" w:rsidRDefault="00822048" w:rsidP="0082204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керемет  әсер ала  отырып, тамашалайды. </w:t>
            </w:r>
          </w:p>
          <w:p w:rsidR="00B857EC" w:rsidRPr="00877CB3" w:rsidRDefault="00B857EC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048" w:rsidRPr="00877CB3" w:rsidRDefault="00822048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 өз  ойларын  айтады.</w:t>
            </w:r>
          </w:p>
          <w:p w:rsidR="00822048" w:rsidRPr="00877CB3" w:rsidRDefault="00822048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7DD5" w:rsidRPr="00877CB3" w:rsidRDefault="00217DD5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7DD5" w:rsidRPr="00877CB3" w:rsidRDefault="00217DD5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7DD5" w:rsidRPr="00877CB3" w:rsidRDefault="00217DD5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7DD5" w:rsidRPr="00877CB3" w:rsidRDefault="00217DD5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7DD5" w:rsidRPr="00877CB3" w:rsidRDefault="00217DD5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7DD5" w:rsidRPr="00877CB3" w:rsidRDefault="00217DD5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7DD5" w:rsidRPr="00877CB3" w:rsidRDefault="00217DD5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048" w:rsidRPr="00877CB3" w:rsidRDefault="00822048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 Рәміздер  күніне  арналған  тақпақтарын айтады. </w:t>
            </w:r>
          </w:p>
          <w:p w:rsidR="00DB368D" w:rsidRPr="00877CB3" w:rsidRDefault="00DB368D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68D" w:rsidRPr="00877CB3" w:rsidRDefault="00DB368D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68D" w:rsidRPr="00877CB3" w:rsidRDefault="00DB368D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68D" w:rsidRPr="00877CB3" w:rsidRDefault="00DB368D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68D" w:rsidRPr="00877CB3" w:rsidRDefault="00DB368D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68D" w:rsidRPr="00877CB3" w:rsidRDefault="00DB368D" w:rsidP="00DB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7EC" w:rsidRPr="00877CB3" w:rsidRDefault="00B857EC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7EC" w:rsidRPr="00877CB3" w:rsidRDefault="00B857EC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680" w:rsidRPr="00877CB3" w:rsidRDefault="00B83680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680" w:rsidRPr="00877CB3" w:rsidRDefault="00B83680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680" w:rsidRPr="00877CB3" w:rsidRDefault="00B83680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680" w:rsidRPr="00877CB3" w:rsidRDefault="00B83680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C8E" w:rsidRPr="00877CB3" w:rsidRDefault="00F66C8E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6C8E" w:rsidRPr="00877CB3" w:rsidTr="005A391E">
        <w:trPr>
          <w:trHeight w:val="14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C8E" w:rsidRPr="00877CB3" w:rsidRDefault="00F66C8E" w:rsidP="00114C9B">
            <w:pPr>
              <w:tabs>
                <w:tab w:val="left" w:pos="176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W w:w="124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335"/>
              <w:gridCol w:w="4112"/>
            </w:tblGrid>
            <w:tr w:rsidR="00426C19" w:rsidRPr="00877CB3" w:rsidTr="0039669B">
              <w:trPr>
                <w:trHeight w:val="1497"/>
              </w:trPr>
              <w:tc>
                <w:tcPr>
                  <w:tcW w:w="83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26C19" w:rsidRPr="00877CB3" w:rsidRDefault="0039669B" w:rsidP="003061E2">
                  <w:pPr>
                    <w:spacing w:after="0" w:line="240" w:lineRule="auto"/>
                    <w:ind w:left="34" w:right="459" w:hanging="3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  <w:r w:rsidR="00426C19" w:rsidRPr="00877C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Балалар  бүгін  қандай күн?</w:t>
                  </w:r>
                </w:p>
                <w:p w:rsidR="00426C19" w:rsidRPr="00877CB3" w:rsidRDefault="0039669B" w:rsidP="003061E2">
                  <w:pPr>
                    <w:spacing w:after="0" w:line="240" w:lineRule="auto"/>
                    <w:ind w:left="34" w:right="459" w:hanging="3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  <w:r w:rsidR="00426C19" w:rsidRPr="00877C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Біздің еліміздің рәміздеріне не кіреді?</w:t>
                  </w:r>
                </w:p>
                <w:p w:rsidR="00426C19" w:rsidRPr="00877CB3" w:rsidRDefault="0039669B" w:rsidP="003061E2">
                  <w:pPr>
                    <w:spacing w:after="0" w:line="240" w:lineRule="auto"/>
                    <w:ind w:left="34" w:right="459" w:hanging="3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  <w:r w:rsidR="00426C19" w:rsidRPr="00877C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Тудың түсі қандай?</w:t>
                  </w:r>
                </w:p>
                <w:p w:rsidR="00426C19" w:rsidRPr="00877CB3" w:rsidRDefault="0039669B" w:rsidP="003061E2">
                  <w:pPr>
                    <w:spacing w:after="0" w:line="240" w:lineRule="auto"/>
                    <w:ind w:left="34" w:right="459" w:hanging="3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  <w:r w:rsidR="00426C19" w:rsidRPr="00877C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Елтаңбаның бейнесі қандай?</w:t>
                  </w:r>
                </w:p>
                <w:p w:rsidR="00426C19" w:rsidRPr="00877CB3" w:rsidRDefault="0039669B" w:rsidP="003061E2">
                  <w:pPr>
                    <w:spacing w:after="0" w:line="240" w:lineRule="auto"/>
                    <w:ind w:left="34" w:right="459" w:hanging="3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  <w:r w:rsidR="00426C19" w:rsidRPr="00877C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Онда  ненің  белгісі бар?</w:t>
                  </w:r>
                </w:p>
                <w:p w:rsidR="004E56E8" w:rsidRPr="00877CB3" w:rsidRDefault="00426C19" w:rsidP="003061E2">
                  <w:pPr>
                    <w:spacing w:after="0" w:line="240" w:lineRule="auto"/>
                    <w:ind w:left="34" w:right="459" w:hanging="3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77C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Ой, жарайсыңдар, балалар, біздің</w:t>
                  </w:r>
                </w:p>
                <w:p w:rsidR="00426C19" w:rsidRPr="00877CB3" w:rsidRDefault="00426C19" w:rsidP="003061E2">
                  <w:pPr>
                    <w:spacing w:after="0" w:line="240" w:lineRule="auto"/>
                    <w:ind w:left="34" w:right="459" w:hanging="3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77C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рәміздерімізді  біледі екенсіңдер.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26C19" w:rsidRPr="00877CB3" w:rsidRDefault="00426C19" w:rsidP="003061E2">
                  <w:pPr>
                    <w:spacing w:after="0" w:line="240" w:lineRule="auto"/>
                    <w:ind w:right="85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77C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Рәміздер күні!</w:t>
                  </w:r>
                </w:p>
                <w:p w:rsidR="00426C19" w:rsidRPr="00877CB3" w:rsidRDefault="00426C19" w:rsidP="003061E2">
                  <w:pPr>
                    <w:spacing w:after="0" w:line="240" w:lineRule="auto"/>
                    <w:ind w:right="177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77C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Ту, елтаңба, әнұран</w:t>
                  </w:r>
                </w:p>
                <w:p w:rsidR="00426C19" w:rsidRPr="00877CB3" w:rsidRDefault="00426C19" w:rsidP="003061E2">
                  <w:pPr>
                    <w:spacing w:after="0" w:line="240" w:lineRule="auto"/>
                    <w:ind w:right="85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77C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Көгілдір</w:t>
                  </w:r>
                </w:p>
                <w:p w:rsidR="00426C19" w:rsidRPr="00877CB3" w:rsidRDefault="00426C19" w:rsidP="003061E2">
                  <w:pPr>
                    <w:spacing w:after="0" w:line="240" w:lineRule="auto"/>
                    <w:ind w:right="3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77C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Дөңгелек алтын </w:t>
                  </w:r>
                </w:p>
                <w:p w:rsidR="00426C19" w:rsidRPr="00877CB3" w:rsidRDefault="00426C19" w:rsidP="003061E2">
                  <w:pPr>
                    <w:spacing w:after="0" w:line="240" w:lineRule="auto"/>
                    <w:ind w:right="3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77C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Шаңырақтың</w:t>
                  </w:r>
                </w:p>
              </w:tc>
            </w:tr>
          </w:tbl>
          <w:p w:rsidR="00115B63" w:rsidRPr="00877CB3" w:rsidRDefault="00115B63" w:rsidP="00114C9B">
            <w:pPr>
              <w:spacing w:after="0" w:line="240" w:lineRule="auto"/>
              <w:ind w:left="34" w:right="459" w:hanging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C8E" w:rsidRPr="00877CB3" w:rsidRDefault="0039669B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115B63"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Рәміздер күні!</w:t>
            </w:r>
          </w:p>
          <w:p w:rsidR="00115B63" w:rsidRPr="00877CB3" w:rsidRDefault="0039669B" w:rsidP="00115B63">
            <w:pPr>
              <w:spacing w:after="0" w:line="240" w:lineRule="auto"/>
              <w:ind w:right="17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115B63"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Ту, елтаңба, әнұран</w:t>
            </w:r>
          </w:p>
          <w:p w:rsidR="00115B63" w:rsidRPr="00877CB3" w:rsidRDefault="0039669B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115B63"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Көгілдір</w:t>
            </w:r>
          </w:p>
          <w:p w:rsidR="00115B63" w:rsidRPr="00877CB3" w:rsidRDefault="0039669B" w:rsidP="00115B63">
            <w:pPr>
              <w:spacing w:after="0" w:line="240" w:lineRule="auto"/>
              <w:ind w:right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115B63"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Дөңгелек алтын </w:t>
            </w:r>
          </w:p>
          <w:p w:rsidR="00115B63" w:rsidRPr="00877CB3" w:rsidRDefault="0039669B" w:rsidP="00115B63">
            <w:pPr>
              <w:spacing w:after="0" w:line="240" w:lineRule="auto"/>
              <w:ind w:right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115B63"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Шаңырақтың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66C8E" w:rsidRPr="00877CB3" w:rsidRDefault="00F66C8E" w:rsidP="0011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C8E" w:rsidRPr="00877CB3" w:rsidRDefault="00F66C8E" w:rsidP="0011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C8E" w:rsidRPr="00877CB3" w:rsidRDefault="00F66C8E" w:rsidP="0011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C8E" w:rsidRPr="00877CB3" w:rsidRDefault="00F66C8E" w:rsidP="0011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C8E" w:rsidRPr="00877CB3" w:rsidRDefault="00F66C8E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6C8E" w:rsidRPr="0022479D" w:rsidTr="005A391E">
        <w:trPr>
          <w:trHeight w:val="1120"/>
        </w:trPr>
        <w:tc>
          <w:tcPr>
            <w:tcW w:w="121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6C8E" w:rsidRPr="00877CB3" w:rsidRDefault="00F66C8E" w:rsidP="00114C9B">
            <w:pPr>
              <w:tabs>
                <w:tab w:val="left" w:pos="3600"/>
              </w:tabs>
              <w:spacing w:after="0" w:line="240" w:lineRule="auto"/>
              <w:ind w:right="85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66C8E" w:rsidRPr="00877CB3" w:rsidRDefault="00F66C8E" w:rsidP="00114C9B">
            <w:pPr>
              <w:tabs>
                <w:tab w:val="left" w:pos="3600"/>
              </w:tabs>
              <w:spacing w:after="0" w:line="240" w:lineRule="auto"/>
              <w:ind w:right="85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            Күтілетін нәтиже:</w:t>
            </w:r>
          </w:p>
          <w:p w:rsidR="00F66C8E" w:rsidRPr="00877CB3" w:rsidRDefault="00F66C8E" w:rsidP="00877CB3">
            <w:pPr>
              <w:tabs>
                <w:tab w:val="left" w:pos="3600"/>
              </w:tabs>
              <w:spacing w:after="0" w:line="240" w:lineRule="auto"/>
              <w:ind w:right="6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Біледі:</w:t>
            </w:r>
            <w:r w:rsidR="00115B63" w:rsidRPr="00877C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Еліміздің  рәміздерін;</w:t>
            </w:r>
          </w:p>
          <w:p w:rsidR="00F66C8E" w:rsidRPr="00877CB3" w:rsidRDefault="00F66C8E" w:rsidP="00877CB3">
            <w:pPr>
              <w:tabs>
                <w:tab w:val="left" w:pos="3600"/>
              </w:tabs>
              <w:spacing w:after="0" w:line="240" w:lineRule="auto"/>
              <w:ind w:right="6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Игереді:</w:t>
            </w:r>
            <w:r w:rsidR="00115B63" w:rsidRPr="0087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Әнұранымызды біледі;</w:t>
            </w:r>
          </w:p>
          <w:p w:rsidR="00F66C8E" w:rsidRPr="00877CB3" w:rsidRDefault="00F66C8E" w:rsidP="00877CB3">
            <w:pPr>
              <w:tabs>
                <w:tab w:val="left" w:pos="3600"/>
              </w:tabs>
              <w:spacing w:after="0" w:line="240" w:lineRule="auto"/>
              <w:ind w:right="6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7C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Меңгереді:</w:t>
            </w:r>
            <w:r w:rsidR="00115B63" w:rsidRPr="00877C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Бір ел бір отбасы екенін.</w:t>
            </w:r>
          </w:p>
          <w:p w:rsidR="00F66C8E" w:rsidRPr="00877CB3" w:rsidRDefault="00F66C8E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66C8E" w:rsidRPr="00877CB3" w:rsidRDefault="00F66C8E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92A1A" w:rsidRPr="00877CB3" w:rsidRDefault="00292A1A" w:rsidP="005A391E">
            <w:pPr>
              <w:spacing w:after="0" w:line="240" w:lineRule="auto"/>
              <w:ind w:right="8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C8E" w:rsidRPr="00877CB3" w:rsidRDefault="00F66C8E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7CB3" w:rsidRPr="00877CB3" w:rsidRDefault="00877CB3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7CB3" w:rsidRPr="00877CB3" w:rsidRDefault="00877CB3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7CB3" w:rsidRPr="00877CB3" w:rsidRDefault="00877CB3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7CB3" w:rsidRPr="00877CB3" w:rsidRDefault="00877CB3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7CB3" w:rsidRPr="00877CB3" w:rsidRDefault="00877CB3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7CB3" w:rsidRPr="00877CB3" w:rsidRDefault="00877CB3" w:rsidP="00114C9B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62FF2" w:rsidRPr="00877CB3" w:rsidRDefault="00D62FF2" w:rsidP="00D62FF2">
      <w:pPr>
        <w:spacing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D62FF2" w:rsidRPr="00D62FF2" w:rsidRDefault="00D62FF2" w:rsidP="00822048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62FF2" w:rsidRPr="00D62FF2" w:rsidSect="0022479D">
      <w:pgSz w:w="11906" w:h="16838"/>
      <w:pgMar w:top="28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48"/>
    <w:rsid w:val="000012D5"/>
    <w:rsid w:val="00010B5C"/>
    <w:rsid w:val="00045A59"/>
    <w:rsid w:val="000566ED"/>
    <w:rsid w:val="0006531C"/>
    <w:rsid w:val="00071FFE"/>
    <w:rsid w:val="00084989"/>
    <w:rsid w:val="00085EA7"/>
    <w:rsid w:val="00090934"/>
    <w:rsid w:val="00105157"/>
    <w:rsid w:val="00107DD6"/>
    <w:rsid w:val="00115B63"/>
    <w:rsid w:val="00116E27"/>
    <w:rsid w:val="0016424D"/>
    <w:rsid w:val="001805BA"/>
    <w:rsid w:val="001B2D60"/>
    <w:rsid w:val="001D1035"/>
    <w:rsid w:val="002063A3"/>
    <w:rsid w:val="00217DD5"/>
    <w:rsid w:val="0022479D"/>
    <w:rsid w:val="002507E0"/>
    <w:rsid w:val="002746BD"/>
    <w:rsid w:val="00292A1A"/>
    <w:rsid w:val="002A33FB"/>
    <w:rsid w:val="00326DB4"/>
    <w:rsid w:val="00355072"/>
    <w:rsid w:val="00356907"/>
    <w:rsid w:val="003731C7"/>
    <w:rsid w:val="0039669B"/>
    <w:rsid w:val="003A145D"/>
    <w:rsid w:val="00426C19"/>
    <w:rsid w:val="00437CB5"/>
    <w:rsid w:val="00473B06"/>
    <w:rsid w:val="004C7C25"/>
    <w:rsid w:val="004E56E8"/>
    <w:rsid w:val="00551101"/>
    <w:rsid w:val="00551C0A"/>
    <w:rsid w:val="005A391E"/>
    <w:rsid w:val="00605C32"/>
    <w:rsid w:val="00692B97"/>
    <w:rsid w:val="006B0263"/>
    <w:rsid w:val="006B1D06"/>
    <w:rsid w:val="00740CCF"/>
    <w:rsid w:val="0078136C"/>
    <w:rsid w:val="00795B7E"/>
    <w:rsid w:val="007B13B8"/>
    <w:rsid w:val="007B6E9B"/>
    <w:rsid w:val="007E3E9B"/>
    <w:rsid w:val="007F189B"/>
    <w:rsid w:val="00821E80"/>
    <w:rsid w:val="00822048"/>
    <w:rsid w:val="00855CCE"/>
    <w:rsid w:val="00877CB3"/>
    <w:rsid w:val="008C24BE"/>
    <w:rsid w:val="008D2798"/>
    <w:rsid w:val="00913685"/>
    <w:rsid w:val="009415F1"/>
    <w:rsid w:val="00952761"/>
    <w:rsid w:val="0096543F"/>
    <w:rsid w:val="00970C42"/>
    <w:rsid w:val="00970E59"/>
    <w:rsid w:val="009A18C2"/>
    <w:rsid w:val="009B4CD7"/>
    <w:rsid w:val="009C02AB"/>
    <w:rsid w:val="00A75EF3"/>
    <w:rsid w:val="00AA398B"/>
    <w:rsid w:val="00AD7C82"/>
    <w:rsid w:val="00AE492C"/>
    <w:rsid w:val="00B14062"/>
    <w:rsid w:val="00B40534"/>
    <w:rsid w:val="00B80CF4"/>
    <w:rsid w:val="00B83680"/>
    <w:rsid w:val="00B857EC"/>
    <w:rsid w:val="00BE2597"/>
    <w:rsid w:val="00BE56DA"/>
    <w:rsid w:val="00C52DF4"/>
    <w:rsid w:val="00C64898"/>
    <w:rsid w:val="00CA1F5C"/>
    <w:rsid w:val="00CD22EA"/>
    <w:rsid w:val="00CD78CA"/>
    <w:rsid w:val="00D62FF2"/>
    <w:rsid w:val="00D800A3"/>
    <w:rsid w:val="00D9417B"/>
    <w:rsid w:val="00D96D77"/>
    <w:rsid w:val="00DB368D"/>
    <w:rsid w:val="00E26B48"/>
    <w:rsid w:val="00E553D4"/>
    <w:rsid w:val="00E802E9"/>
    <w:rsid w:val="00EB51DF"/>
    <w:rsid w:val="00EC585F"/>
    <w:rsid w:val="00EF6B53"/>
    <w:rsid w:val="00F66C8E"/>
    <w:rsid w:val="00F914A1"/>
    <w:rsid w:val="00FB028C"/>
    <w:rsid w:val="00FF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60B1"/>
  <w15:docId w15:val="{FEE55853-D725-42AF-A97B-F3C49074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26B4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26B48"/>
  </w:style>
  <w:style w:type="paragraph" w:styleId="a5">
    <w:name w:val="Balloon Text"/>
    <w:basedOn w:val="a"/>
    <w:link w:val="a6"/>
    <w:uiPriority w:val="99"/>
    <w:semiHidden/>
    <w:unhideWhenUsed/>
    <w:rsid w:val="0032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DB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B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17DD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A3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Пользователь</cp:lastModifiedBy>
  <cp:revision>2</cp:revision>
  <cp:lastPrinted>2017-06-11T20:26:00Z</cp:lastPrinted>
  <dcterms:created xsi:type="dcterms:W3CDTF">2018-01-30T04:41:00Z</dcterms:created>
  <dcterms:modified xsi:type="dcterms:W3CDTF">2018-01-30T04:41:00Z</dcterms:modified>
</cp:coreProperties>
</file>