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7FF" w:rsidRPr="00EF4D99" w:rsidRDefault="006937FF" w:rsidP="00EF4D99">
      <w:pPr>
        <w:spacing w:after="0" w:line="240" w:lineRule="auto"/>
        <w:jc w:val="center"/>
        <w:rPr>
          <w:rFonts w:ascii="Times New Roman" w:hAnsi="Times New Roman" w:cs="Times New Roman"/>
          <w:b/>
          <w:sz w:val="32"/>
          <w:szCs w:val="32"/>
          <w:lang w:val="kk-KZ"/>
        </w:rPr>
      </w:pPr>
    </w:p>
    <w:p w:rsidR="00EF4D99" w:rsidRPr="00EF4D99" w:rsidRDefault="006937FF" w:rsidP="00EF4D99">
      <w:pPr>
        <w:tabs>
          <w:tab w:val="left" w:pos="6683"/>
        </w:tabs>
        <w:spacing w:after="0" w:line="240" w:lineRule="auto"/>
        <w:jc w:val="right"/>
        <w:rPr>
          <w:rFonts w:ascii="Times New Roman" w:hAnsi="Times New Roman" w:cs="Times New Roman"/>
          <w:i/>
          <w:sz w:val="28"/>
          <w:szCs w:val="28"/>
          <w:lang w:val="kk-KZ"/>
        </w:rPr>
      </w:pPr>
      <w:r w:rsidRPr="00EF4D99">
        <w:rPr>
          <w:rFonts w:ascii="Times New Roman" w:hAnsi="Times New Roman" w:cs="Times New Roman"/>
          <w:b/>
          <w:sz w:val="28"/>
          <w:szCs w:val="28"/>
          <w:lang w:val="kk-KZ"/>
        </w:rPr>
        <w:t>Раимова Мархабо</w:t>
      </w:r>
      <w:r w:rsidR="00EF4D99" w:rsidRPr="00EF4D99">
        <w:rPr>
          <w:rFonts w:ascii="Times New Roman" w:hAnsi="Times New Roman" w:cs="Times New Roman"/>
          <w:i/>
          <w:sz w:val="28"/>
          <w:szCs w:val="28"/>
          <w:lang w:val="kk-KZ"/>
        </w:rPr>
        <w:t>,</w:t>
      </w:r>
    </w:p>
    <w:p w:rsidR="00EF4D99" w:rsidRPr="00EF4D99" w:rsidRDefault="00EF4D99" w:rsidP="00EF4D99">
      <w:pPr>
        <w:spacing w:after="0" w:line="240" w:lineRule="auto"/>
        <w:ind w:left="-284"/>
        <w:jc w:val="right"/>
        <w:rPr>
          <w:rFonts w:ascii="Times New Roman" w:hAnsi="Times New Roman" w:cs="Times New Roman"/>
          <w:sz w:val="28"/>
          <w:szCs w:val="28"/>
          <w:lang w:val="kk-KZ"/>
        </w:rPr>
      </w:pPr>
      <w:r w:rsidRPr="00EF4D99">
        <w:rPr>
          <w:rFonts w:ascii="Times New Roman" w:hAnsi="Times New Roman" w:cs="Times New Roman"/>
          <w:sz w:val="28"/>
          <w:szCs w:val="28"/>
          <w:lang w:val="kk-KZ"/>
        </w:rPr>
        <w:t>Оңтүстік Қазақстан облысы бiлiм басқармасы</w:t>
      </w:r>
    </w:p>
    <w:p w:rsidR="00EF4D99" w:rsidRPr="00EF4D99" w:rsidRDefault="00EF4D99" w:rsidP="00EF4D99">
      <w:pPr>
        <w:tabs>
          <w:tab w:val="left" w:pos="6683"/>
        </w:tabs>
        <w:spacing w:after="0" w:line="240" w:lineRule="auto"/>
        <w:jc w:val="right"/>
        <w:rPr>
          <w:rFonts w:ascii="Times New Roman" w:hAnsi="Times New Roman" w:cs="Times New Roman"/>
          <w:sz w:val="28"/>
          <w:szCs w:val="28"/>
          <w:lang w:val="kk-KZ"/>
        </w:rPr>
      </w:pPr>
      <w:r w:rsidRPr="00EF4D99">
        <w:rPr>
          <w:rFonts w:ascii="Times New Roman" w:hAnsi="Times New Roman" w:cs="Times New Roman"/>
          <w:sz w:val="28"/>
          <w:szCs w:val="28"/>
          <w:lang w:val="kk-KZ"/>
        </w:rPr>
        <w:t>Д. Қо</w:t>
      </w:r>
      <w:r w:rsidRPr="00EF4D99">
        <w:rPr>
          <w:rFonts w:ascii="Times New Roman" w:hAnsi="Times New Roman" w:cs="Times New Roman"/>
          <w:sz w:val="28"/>
          <w:szCs w:val="28"/>
          <w:lang w:val="kk-KZ"/>
        </w:rPr>
        <w:t xml:space="preserve">наев атындағы №25 </w:t>
      </w:r>
      <w:r w:rsidRPr="00EF4D99">
        <w:rPr>
          <w:rFonts w:ascii="Times New Roman" w:hAnsi="Times New Roman" w:cs="Times New Roman"/>
          <w:sz w:val="28"/>
          <w:szCs w:val="28"/>
          <w:lang w:val="kk-KZ"/>
        </w:rPr>
        <w:t>колледжі МҚКҚ</w:t>
      </w:r>
      <w:r w:rsidRPr="00EF4D99">
        <w:rPr>
          <w:rFonts w:ascii="Times New Roman" w:hAnsi="Times New Roman" w:cs="Times New Roman"/>
          <w:sz w:val="28"/>
          <w:szCs w:val="28"/>
          <w:lang w:val="kk-KZ"/>
        </w:rPr>
        <w:t>,</w:t>
      </w:r>
    </w:p>
    <w:p w:rsidR="00EF4D99" w:rsidRPr="00EF4D99" w:rsidRDefault="00EF4D99" w:rsidP="00EF4D99">
      <w:pPr>
        <w:tabs>
          <w:tab w:val="left" w:pos="6683"/>
        </w:tabs>
        <w:spacing w:after="0" w:line="240" w:lineRule="auto"/>
        <w:jc w:val="right"/>
        <w:rPr>
          <w:rFonts w:ascii="Times New Roman" w:hAnsi="Times New Roman" w:cs="Times New Roman"/>
          <w:sz w:val="28"/>
          <w:szCs w:val="28"/>
          <w:lang w:val="kk-KZ"/>
        </w:rPr>
      </w:pPr>
      <w:r w:rsidRPr="00EF4D99">
        <w:rPr>
          <w:rFonts w:ascii="Times New Roman" w:hAnsi="Times New Roman" w:cs="Times New Roman"/>
          <w:sz w:val="28"/>
          <w:szCs w:val="28"/>
          <w:lang w:val="kk-KZ"/>
        </w:rPr>
        <w:t>Оқытушы,</w:t>
      </w:r>
    </w:p>
    <w:p w:rsidR="00EF4D99" w:rsidRPr="00EF4D99" w:rsidRDefault="00EF4D99" w:rsidP="00EF4D99">
      <w:pPr>
        <w:spacing w:after="0" w:line="240" w:lineRule="auto"/>
        <w:jc w:val="right"/>
        <w:rPr>
          <w:rFonts w:ascii="Times New Roman" w:hAnsi="Times New Roman" w:cs="Times New Roman"/>
          <w:b/>
          <w:sz w:val="28"/>
          <w:szCs w:val="28"/>
          <w:lang w:val="kk-KZ"/>
        </w:rPr>
      </w:pPr>
      <w:bookmarkStart w:id="0" w:name="_GoBack"/>
      <w:bookmarkEnd w:id="0"/>
    </w:p>
    <w:p w:rsidR="00EF4D99" w:rsidRPr="00EF4D99" w:rsidRDefault="00EF4D99" w:rsidP="00EF4D99">
      <w:pPr>
        <w:tabs>
          <w:tab w:val="left" w:pos="6683"/>
        </w:tabs>
        <w:spacing w:after="0" w:line="240" w:lineRule="auto"/>
        <w:rPr>
          <w:rFonts w:ascii="Times New Roman" w:hAnsi="Times New Roman" w:cs="Times New Roman"/>
          <w:i/>
          <w:sz w:val="36"/>
          <w:szCs w:val="36"/>
          <w:lang w:val="kk-KZ"/>
        </w:rPr>
      </w:pPr>
    </w:p>
    <w:p w:rsidR="006937FF" w:rsidRPr="00EF4D99" w:rsidRDefault="006937FF" w:rsidP="00EF4D99">
      <w:pPr>
        <w:tabs>
          <w:tab w:val="left" w:pos="6683"/>
        </w:tabs>
        <w:spacing w:line="240" w:lineRule="auto"/>
        <w:jc w:val="center"/>
        <w:rPr>
          <w:rFonts w:ascii="Times New Roman" w:hAnsi="Times New Roman" w:cs="Times New Roman"/>
          <w:sz w:val="72"/>
          <w:szCs w:val="72"/>
          <w:lang w:val="kk-KZ"/>
        </w:rPr>
      </w:pPr>
      <w:r w:rsidRPr="00EF4D99">
        <w:rPr>
          <w:rFonts w:ascii="Times New Roman" w:hAnsi="Times New Roman" w:cs="Times New Roman"/>
          <w:noProof/>
          <w:sz w:val="72"/>
          <w:szCs w:val="72"/>
          <w:lang w:eastAsia="ru-RU"/>
        </w:rPr>
        <w:drawing>
          <wp:inline distT="0" distB="0" distL="0" distR="0" wp14:anchorId="0C4BBFF9" wp14:editId="51107C36">
            <wp:extent cx="3905250" cy="2447925"/>
            <wp:effectExtent l="0" t="0" r="0" b="9525"/>
            <wp:docPr id="3" name="Рисунок 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905376" cy="2448004"/>
                    </a:xfrm>
                    <a:prstGeom prst="rect">
                      <a:avLst/>
                    </a:prstGeom>
                  </pic:spPr>
                </pic:pic>
              </a:graphicData>
            </a:graphic>
          </wp:inline>
        </w:drawing>
      </w:r>
    </w:p>
    <w:p w:rsidR="00132380" w:rsidRPr="00EF4D99" w:rsidRDefault="00132380" w:rsidP="00EF4D99">
      <w:pPr>
        <w:tabs>
          <w:tab w:val="left" w:pos="6683"/>
        </w:tabs>
        <w:spacing w:line="240" w:lineRule="auto"/>
        <w:jc w:val="center"/>
        <w:rPr>
          <w:rFonts w:ascii="Times New Roman" w:hAnsi="Times New Roman" w:cs="Times New Roman"/>
          <w:sz w:val="28"/>
          <w:szCs w:val="28"/>
          <w:lang w:val="kk-KZ"/>
        </w:rPr>
      </w:pPr>
    </w:p>
    <w:p w:rsidR="00EF4D99" w:rsidRPr="00EF4D99" w:rsidRDefault="00EF4D99" w:rsidP="00EF4D99">
      <w:pPr>
        <w:spacing w:after="0" w:line="240" w:lineRule="auto"/>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Пәні: География                                                                                            </w:t>
      </w:r>
    </w:p>
    <w:p w:rsidR="00EF4D99" w:rsidRPr="00EF4D99" w:rsidRDefault="00EF4D99" w:rsidP="00EF4D99">
      <w:pPr>
        <w:tabs>
          <w:tab w:val="left" w:pos="6683"/>
        </w:tabs>
        <w:spacing w:after="0" w:line="240" w:lineRule="auto"/>
        <w:rPr>
          <w:rFonts w:ascii="Times New Roman" w:hAnsi="Times New Roman" w:cs="Times New Roman"/>
          <w:b/>
          <w:sz w:val="28"/>
          <w:szCs w:val="28"/>
          <w:lang w:val="kk-KZ"/>
        </w:rPr>
      </w:pPr>
      <w:r w:rsidRPr="00EF4D99">
        <w:rPr>
          <w:rFonts w:ascii="Times New Roman" w:hAnsi="Times New Roman" w:cs="Times New Roman"/>
          <w:sz w:val="28"/>
          <w:szCs w:val="28"/>
          <w:lang w:val="kk-KZ"/>
        </w:rPr>
        <w:t xml:space="preserve">Еуропа елдеріне жалпы шолу                         </w:t>
      </w:r>
    </w:p>
    <w:p w:rsidR="00132380" w:rsidRPr="00EF4D99" w:rsidRDefault="00132380" w:rsidP="00EF4D99">
      <w:pPr>
        <w:tabs>
          <w:tab w:val="left" w:pos="6683"/>
        </w:tabs>
        <w:spacing w:line="240" w:lineRule="auto"/>
        <w:rPr>
          <w:rFonts w:ascii="Times New Roman" w:hAnsi="Times New Roman" w:cs="Times New Roman"/>
          <w:sz w:val="28"/>
          <w:szCs w:val="28"/>
          <w:lang w:val="kk-KZ"/>
        </w:rPr>
      </w:pPr>
    </w:p>
    <w:p w:rsidR="00F312ED" w:rsidRPr="00EF4D99" w:rsidRDefault="00F312ED" w:rsidP="00EF4D99">
      <w:pPr>
        <w:spacing w:line="240" w:lineRule="auto"/>
        <w:jc w:val="center"/>
        <w:rPr>
          <w:rFonts w:ascii="Times New Roman" w:hAnsi="Times New Roman" w:cs="Times New Roman"/>
          <w:sz w:val="28"/>
          <w:szCs w:val="24"/>
          <w:lang w:val="kk-KZ"/>
        </w:rPr>
      </w:pPr>
      <w:r w:rsidRPr="00EF4D99">
        <w:rPr>
          <w:rFonts w:ascii="Times New Roman" w:hAnsi="Times New Roman" w:cs="Times New Roman"/>
          <w:b/>
          <w:sz w:val="28"/>
          <w:szCs w:val="24"/>
          <w:lang w:val="kk-KZ"/>
        </w:rPr>
        <w:t>Еуропа елдері. Мемлек</w:t>
      </w:r>
      <w:r w:rsidR="00EF4D99" w:rsidRPr="00EF4D99">
        <w:rPr>
          <w:rFonts w:ascii="Times New Roman" w:hAnsi="Times New Roman" w:cs="Times New Roman"/>
          <w:b/>
          <w:sz w:val="28"/>
          <w:szCs w:val="24"/>
          <w:lang w:val="kk-KZ"/>
        </w:rPr>
        <w:t>е</w:t>
      </w:r>
      <w:r w:rsidRPr="00EF4D99">
        <w:rPr>
          <w:rFonts w:ascii="Times New Roman" w:hAnsi="Times New Roman" w:cs="Times New Roman"/>
          <w:b/>
          <w:sz w:val="28"/>
          <w:szCs w:val="24"/>
          <w:lang w:val="kk-KZ"/>
        </w:rPr>
        <w:t>тт</w:t>
      </w:r>
      <w:r w:rsidR="00EF4D99" w:rsidRPr="00EF4D99">
        <w:rPr>
          <w:rFonts w:ascii="Times New Roman" w:hAnsi="Times New Roman" w:cs="Times New Roman"/>
          <w:b/>
          <w:sz w:val="28"/>
          <w:szCs w:val="24"/>
          <w:lang w:val="kk-KZ"/>
        </w:rPr>
        <w:t xml:space="preserve">ің құрамы мен құрылымы. </w:t>
      </w:r>
      <w:r w:rsidR="00EF4D99">
        <w:rPr>
          <w:rFonts w:ascii="Times New Roman" w:hAnsi="Times New Roman" w:cs="Times New Roman"/>
          <w:b/>
          <w:sz w:val="28"/>
          <w:szCs w:val="24"/>
          <w:lang w:val="kk-KZ"/>
        </w:rPr>
        <w:t xml:space="preserve">Табиғат жағдайлары </w:t>
      </w:r>
      <w:r w:rsidRPr="00EF4D99">
        <w:rPr>
          <w:rFonts w:ascii="Times New Roman" w:hAnsi="Times New Roman" w:cs="Times New Roman"/>
          <w:b/>
          <w:sz w:val="28"/>
          <w:szCs w:val="24"/>
          <w:lang w:val="kk-KZ"/>
        </w:rPr>
        <w:t>мен ресурстары.</w:t>
      </w:r>
      <w:r w:rsidR="00EF4D99" w:rsidRPr="00EF4D99">
        <w:rPr>
          <w:rFonts w:ascii="Times New Roman" w:hAnsi="Times New Roman" w:cs="Times New Roman"/>
          <w:b/>
          <w:sz w:val="28"/>
          <w:szCs w:val="24"/>
          <w:lang w:val="kk-KZ"/>
        </w:rPr>
        <w:t xml:space="preserve"> </w:t>
      </w:r>
      <w:r w:rsidRPr="00EF4D99">
        <w:rPr>
          <w:rFonts w:ascii="Times New Roman" w:hAnsi="Times New Roman" w:cs="Times New Roman"/>
          <w:b/>
          <w:sz w:val="28"/>
          <w:szCs w:val="24"/>
          <w:lang w:val="kk-KZ"/>
        </w:rPr>
        <w:t>Халқы</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t>Сабақ мақсаты:</w:t>
      </w:r>
      <w:r w:rsidRPr="00EF4D99">
        <w:rPr>
          <w:rFonts w:ascii="Times New Roman" w:hAnsi="Times New Roman" w:cs="Times New Roman"/>
          <w:sz w:val="24"/>
          <w:szCs w:val="24"/>
          <w:lang w:val="kk-KZ"/>
        </w:rPr>
        <w:t xml:space="preserve"> </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t>1.</w:t>
      </w:r>
      <w:r w:rsidR="00EF4D99">
        <w:rPr>
          <w:rFonts w:ascii="Times New Roman" w:hAnsi="Times New Roman" w:cs="Times New Roman"/>
          <w:b/>
          <w:bCs/>
          <w:sz w:val="24"/>
          <w:szCs w:val="24"/>
          <w:lang w:val="kk-KZ"/>
        </w:rPr>
        <w:t xml:space="preserve"> </w:t>
      </w:r>
      <w:r w:rsidRPr="00EF4D99">
        <w:rPr>
          <w:rFonts w:ascii="Times New Roman" w:hAnsi="Times New Roman" w:cs="Times New Roman"/>
          <w:b/>
          <w:bCs/>
          <w:sz w:val="24"/>
          <w:szCs w:val="24"/>
          <w:lang w:val="kk-KZ"/>
        </w:rPr>
        <w:t>Білімді</w:t>
      </w:r>
      <w:r w:rsidR="00EF4D99">
        <w:rPr>
          <w:rFonts w:ascii="Times New Roman" w:hAnsi="Times New Roman" w:cs="Times New Roman"/>
          <w:b/>
          <w:bCs/>
          <w:sz w:val="24"/>
          <w:szCs w:val="24"/>
          <w:lang w:val="kk-KZ"/>
        </w:rPr>
        <w:t>лі</w:t>
      </w:r>
      <w:r w:rsidRPr="00EF4D99">
        <w:rPr>
          <w:rFonts w:ascii="Times New Roman" w:hAnsi="Times New Roman" w:cs="Times New Roman"/>
          <w:b/>
          <w:bCs/>
          <w:sz w:val="24"/>
          <w:szCs w:val="24"/>
          <w:lang w:val="kk-KZ"/>
        </w:rPr>
        <w:t>к:</w:t>
      </w:r>
      <w:r w:rsidRPr="00EF4D99">
        <w:rPr>
          <w:rFonts w:ascii="Times New Roman" w:hAnsi="Times New Roman" w:cs="Times New Roman"/>
          <w:sz w:val="24"/>
          <w:szCs w:val="24"/>
          <w:lang w:val="kk-KZ"/>
        </w:rPr>
        <w:t> Еуропа елдері экономикалық-географиялық жағдайы туралы түсінік беру.</w:t>
      </w:r>
      <w:r w:rsidRPr="00EF4D99">
        <w:rPr>
          <w:rFonts w:ascii="Times New Roman" w:hAnsi="Times New Roman" w:cs="Times New Roman"/>
          <w:bCs/>
          <w:sz w:val="24"/>
          <w:szCs w:val="24"/>
          <w:lang w:val="kk-KZ"/>
        </w:rPr>
        <w:t>    </w:t>
      </w:r>
      <w:r w:rsidRPr="00EF4D99">
        <w:rPr>
          <w:rFonts w:ascii="Times New Roman" w:hAnsi="Times New Roman" w:cs="Times New Roman"/>
          <w:sz w:val="24"/>
          <w:szCs w:val="24"/>
          <w:lang w:val="kk-KZ"/>
        </w:rPr>
        <w:t xml:space="preserve"> </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t>2.</w:t>
      </w:r>
      <w:r w:rsidR="00EF4D99">
        <w:rPr>
          <w:rFonts w:ascii="Times New Roman" w:hAnsi="Times New Roman" w:cs="Times New Roman"/>
          <w:b/>
          <w:bCs/>
          <w:sz w:val="24"/>
          <w:szCs w:val="24"/>
          <w:lang w:val="kk-KZ"/>
        </w:rPr>
        <w:t xml:space="preserve"> </w:t>
      </w:r>
      <w:r w:rsidRPr="00EF4D99">
        <w:rPr>
          <w:rFonts w:ascii="Times New Roman" w:hAnsi="Times New Roman" w:cs="Times New Roman"/>
          <w:b/>
          <w:bCs/>
          <w:sz w:val="24"/>
          <w:szCs w:val="24"/>
          <w:lang w:val="kk-KZ"/>
        </w:rPr>
        <w:t>Тәрбиелік: </w:t>
      </w:r>
      <w:r w:rsidR="00EF4D99">
        <w:rPr>
          <w:rFonts w:ascii="Times New Roman" w:hAnsi="Times New Roman" w:cs="Times New Roman"/>
          <w:bCs/>
          <w:sz w:val="24"/>
          <w:szCs w:val="24"/>
          <w:lang w:val="kk-KZ"/>
        </w:rPr>
        <w:t xml:space="preserve"> Оқушыларды о</w:t>
      </w:r>
      <w:r w:rsidRPr="00EF4D99">
        <w:rPr>
          <w:rFonts w:ascii="Times New Roman" w:hAnsi="Times New Roman" w:cs="Times New Roman"/>
          <w:bCs/>
          <w:sz w:val="24"/>
          <w:szCs w:val="24"/>
          <w:lang w:val="kk-KZ"/>
        </w:rPr>
        <w:t>тансүйгіштікке, табиғатты аялауға, сақтауға үйрету.</w:t>
      </w:r>
      <w:r w:rsidRPr="00EF4D99">
        <w:rPr>
          <w:rFonts w:ascii="Times New Roman" w:hAnsi="Times New Roman" w:cs="Times New Roman"/>
          <w:b/>
          <w:bCs/>
          <w:sz w:val="24"/>
          <w:szCs w:val="24"/>
          <w:lang w:val="kk-KZ"/>
        </w:rPr>
        <w:t> </w:t>
      </w:r>
      <w:r w:rsidRPr="00EF4D99">
        <w:rPr>
          <w:rFonts w:ascii="Times New Roman" w:hAnsi="Times New Roman" w:cs="Times New Roman"/>
          <w:sz w:val="24"/>
          <w:szCs w:val="24"/>
          <w:lang w:val="kk-KZ"/>
        </w:rPr>
        <w:t xml:space="preserve"> </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t>3.Дамытушылық: </w:t>
      </w:r>
      <w:r w:rsidRPr="00EF4D99">
        <w:rPr>
          <w:rFonts w:ascii="Times New Roman" w:hAnsi="Times New Roman" w:cs="Times New Roman"/>
          <w:bCs/>
          <w:sz w:val="24"/>
          <w:szCs w:val="24"/>
          <w:lang w:val="kk-KZ"/>
        </w:rPr>
        <w:t>Бал</w:t>
      </w:r>
      <w:r w:rsidR="00EF4D99">
        <w:rPr>
          <w:rFonts w:ascii="Times New Roman" w:hAnsi="Times New Roman" w:cs="Times New Roman"/>
          <w:bCs/>
          <w:sz w:val="24"/>
          <w:szCs w:val="24"/>
          <w:lang w:val="kk-KZ"/>
        </w:rPr>
        <w:t>алардың өзіндік ойлана білуіне,</w:t>
      </w:r>
      <w:r w:rsidRPr="00EF4D99">
        <w:rPr>
          <w:rFonts w:ascii="Times New Roman" w:hAnsi="Times New Roman" w:cs="Times New Roman"/>
          <w:bCs/>
          <w:sz w:val="24"/>
          <w:szCs w:val="24"/>
          <w:lang w:val="kk-KZ"/>
        </w:rPr>
        <w:t xml:space="preserve"> сабаққа деге</w:t>
      </w:r>
      <w:r w:rsidR="00EF4D99">
        <w:rPr>
          <w:rFonts w:ascii="Times New Roman" w:hAnsi="Times New Roman" w:cs="Times New Roman"/>
          <w:bCs/>
          <w:sz w:val="24"/>
          <w:szCs w:val="24"/>
          <w:lang w:val="kk-KZ"/>
        </w:rPr>
        <w:t xml:space="preserve">н қызығушылықтарын арттыруға, </w:t>
      </w:r>
      <w:r w:rsidRPr="00EF4D99">
        <w:rPr>
          <w:rFonts w:ascii="Times New Roman" w:hAnsi="Times New Roman" w:cs="Times New Roman"/>
          <w:bCs/>
          <w:sz w:val="24"/>
          <w:szCs w:val="24"/>
          <w:lang w:val="kk-KZ"/>
        </w:rPr>
        <w:t>өздерінше іздене білулеріне, т.б. үйрету.</w:t>
      </w:r>
      <w:r w:rsidRPr="00EF4D99">
        <w:rPr>
          <w:rFonts w:ascii="Times New Roman" w:hAnsi="Times New Roman" w:cs="Times New Roman"/>
          <w:sz w:val="24"/>
          <w:szCs w:val="24"/>
          <w:lang w:val="kk-KZ"/>
        </w:rPr>
        <w:t xml:space="preserve"> </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t>Сабақ түрі:</w:t>
      </w:r>
      <w:r w:rsidRPr="00EF4D99">
        <w:rPr>
          <w:rFonts w:ascii="Times New Roman" w:hAnsi="Times New Roman" w:cs="Times New Roman"/>
          <w:bCs/>
          <w:sz w:val="24"/>
          <w:szCs w:val="24"/>
          <w:lang w:val="kk-KZ"/>
        </w:rPr>
        <w:t> аралас</w:t>
      </w:r>
      <w:r w:rsidRPr="00EF4D99">
        <w:rPr>
          <w:rFonts w:ascii="Times New Roman" w:hAnsi="Times New Roman" w:cs="Times New Roman"/>
          <w:sz w:val="24"/>
          <w:szCs w:val="24"/>
          <w:lang w:val="kk-KZ"/>
        </w:rPr>
        <w:t xml:space="preserve"> </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sz w:val="24"/>
          <w:szCs w:val="24"/>
          <w:lang w:val="kk-KZ"/>
        </w:rPr>
        <w:t xml:space="preserve">Өтілетін уақыты: </w:t>
      </w:r>
      <w:r w:rsidRPr="00EF4D99">
        <w:rPr>
          <w:rFonts w:ascii="Times New Roman" w:hAnsi="Times New Roman" w:cs="Times New Roman"/>
          <w:sz w:val="24"/>
          <w:szCs w:val="24"/>
          <w:lang w:val="kk-KZ"/>
        </w:rPr>
        <w:t>31.10.2017 жыл</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sz w:val="24"/>
          <w:szCs w:val="24"/>
          <w:lang w:val="kk-KZ"/>
        </w:rPr>
        <w:t xml:space="preserve">Тобы: </w:t>
      </w:r>
      <w:r w:rsidRPr="00EF4D99">
        <w:rPr>
          <w:rFonts w:ascii="Times New Roman" w:hAnsi="Times New Roman" w:cs="Times New Roman"/>
          <w:sz w:val="24"/>
          <w:szCs w:val="24"/>
          <w:lang w:val="kk-KZ"/>
        </w:rPr>
        <w:t>7 Автоэлектрик</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t>Сабақ әдісі: </w:t>
      </w:r>
      <w:r w:rsidR="00EF4D99">
        <w:rPr>
          <w:rFonts w:ascii="Times New Roman" w:hAnsi="Times New Roman" w:cs="Times New Roman"/>
          <w:bCs/>
          <w:sz w:val="24"/>
          <w:szCs w:val="24"/>
          <w:lang w:val="kk-KZ"/>
        </w:rPr>
        <w:t>сұрақ-жауап, картамен жұмыс, кітаппен жұмыс,</w:t>
      </w:r>
      <w:r w:rsidRPr="00EF4D99">
        <w:rPr>
          <w:rFonts w:ascii="Times New Roman" w:hAnsi="Times New Roman" w:cs="Times New Roman"/>
          <w:bCs/>
          <w:sz w:val="24"/>
          <w:szCs w:val="24"/>
          <w:lang w:val="kk-KZ"/>
        </w:rPr>
        <w:t xml:space="preserve"> жеке жұмыс.</w:t>
      </w:r>
      <w:r w:rsidRPr="00EF4D99">
        <w:rPr>
          <w:rFonts w:ascii="Times New Roman" w:hAnsi="Times New Roman" w:cs="Times New Roman"/>
          <w:sz w:val="24"/>
          <w:szCs w:val="24"/>
          <w:lang w:val="kk-KZ"/>
        </w:rPr>
        <w:t xml:space="preserve"> </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t xml:space="preserve"> Құрал-жабдықтар: </w:t>
      </w:r>
      <w:r w:rsidRPr="00EF4D99">
        <w:rPr>
          <w:rFonts w:ascii="Times New Roman" w:hAnsi="Times New Roman" w:cs="Times New Roman"/>
          <w:bCs/>
          <w:sz w:val="24"/>
          <w:szCs w:val="24"/>
          <w:lang w:val="kk-KZ"/>
        </w:rPr>
        <w:t>Дүние жүзінің саяси картасы, мектеп атласы, кескін карта, интерактивті тақта, электронды карта.</w:t>
      </w:r>
      <w:r w:rsidRPr="00EF4D99">
        <w:rPr>
          <w:rFonts w:ascii="Times New Roman" w:hAnsi="Times New Roman" w:cs="Times New Roman"/>
          <w:sz w:val="24"/>
          <w:szCs w:val="24"/>
          <w:lang w:val="kk-KZ"/>
        </w:rPr>
        <w:t xml:space="preserve"> </w:t>
      </w:r>
    </w:p>
    <w:p w:rsidR="00F312ED" w:rsidRPr="00EF4D99" w:rsidRDefault="00F312ED" w:rsidP="00EF4D99">
      <w:pPr>
        <w:spacing w:line="240" w:lineRule="auto"/>
        <w:rPr>
          <w:rFonts w:ascii="Times New Roman" w:hAnsi="Times New Roman" w:cs="Times New Roman"/>
          <w:b/>
          <w:bCs/>
          <w:sz w:val="24"/>
          <w:szCs w:val="24"/>
          <w:lang w:val="kk-KZ"/>
        </w:rPr>
      </w:pPr>
      <w:r w:rsidRPr="00EF4D99">
        <w:rPr>
          <w:rFonts w:ascii="Times New Roman" w:hAnsi="Times New Roman" w:cs="Times New Roman"/>
          <w:b/>
          <w:bCs/>
          <w:sz w:val="24"/>
          <w:szCs w:val="24"/>
          <w:lang w:val="kk-KZ"/>
        </w:rPr>
        <w:t xml:space="preserve">Барысы:  </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t>І. Ұйымдастыру.</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lastRenderedPageBreak/>
        <w:t>І. Өткен сабақты шолу</w:t>
      </w:r>
      <w:r w:rsidRPr="00EF4D99">
        <w:rPr>
          <w:rFonts w:ascii="Times New Roman" w:hAnsi="Times New Roman" w:cs="Times New Roman"/>
          <w:sz w:val="24"/>
          <w:szCs w:val="24"/>
          <w:lang w:val="kk-KZ"/>
        </w:rPr>
        <w:t xml:space="preserve"> </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t xml:space="preserve">Сұрақтар: </w:t>
      </w:r>
      <w:r w:rsidRPr="00EF4D99">
        <w:rPr>
          <w:rFonts w:ascii="Times New Roman" w:hAnsi="Times New Roman" w:cs="Times New Roman"/>
          <w:bCs/>
          <w:sz w:val="24"/>
          <w:szCs w:val="24"/>
          <w:lang w:val="kk-KZ"/>
        </w:rPr>
        <w:t>1.Кавказдың климаты қандай?</w:t>
      </w:r>
      <w:r w:rsidRPr="00EF4D99">
        <w:rPr>
          <w:rFonts w:ascii="Times New Roman" w:hAnsi="Times New Roman" w:cs="Times New Roman"/>
          <w:sz w:val="24"/>
          <w:szCs w:val="24"/>
          <w:lang w:val="kk-KZ"/>
        </w:rPr>
        <w:t xml:space="preserve"> </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Cs/>
          <w:sz w:val="24"/>
          <w:szCs w:val="24"/>
          <w:lang w:val="kk-KZ"/>
        </w:rPr>
        <w:t>2. Кавказ елдеріне қайсы елдер кіреді?</w:t>
      </w:r>
      <w:r w:rsidRPr="00EF4D99">
        <w:rPr>
          <w:rFonts w:ascii="Times New Roman" w:hAnsi="Times New Roman" w:cs="Times New Roman"/>
          <w:sz w:val="24"/>
          <w:szCs w:val="24"/>
          <w:lang w:val="kk-KZ"/>
        </w:rPr>
        <w:t xml:space="preserve"> Не себептен олар Кавказ елдері деп аталады?</w:t>
      </w:r>
    </w:p>
    <w:p w:rsidR="00F312ED" w:rsidRPr="00EF4D99" w:rsidRDefault="00E23D70" w:rsidP="00EF4D9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Олардың қайсылары ТМД құрам</w:t>
      </w:r>
      <w:r w:rsidR="00F312ED" w:rsidRPr="00EF4D99">
        <w:rPr>
          <w:rFonts w:ascii="Times New Roman" w:hAnsi="Times New Roman" w:cs="Times New Roman"/>
          <w:sz w:val="24"/>
          <w:szCs w:val="24"/>
          <w:lang w:val="kk-KZ"/>
        </w:rPr>
        <w:t>ына енеді?</w:t>
      </w:r>
    </w:p>
    <w:p w:rsidR="00F312ED" w:rsidRPr="00EF4D99" w:rsidRDefault="00F312ED" w:rsidP="00EF4D99">
      <w:pPr>
        <w:spacing w:line="240" w:lineRule="auto"/>
        <w:rPr>
          <w:rFonts w:ascii="Times New Roman" w:hAnsi="Times New Roman" w:cs="Times New Roman"/>
          <w:sz w:val="24"/>
          <w:szCs w:val="24"/>
          <w:lang w:val="kk-KZ"/>
        </w:rPr>
      </w:pPr>
      <w:r w:rsidRPr="00EF4D99">
        <w:rPr>
          <w:rFonts w:ascii="Times New Roman" w:hAnsi="Times New Roman" w:cs="Times New Roman"/>
          <w:b/>
          <w:bCs/>
          <w:sz w:val="24"/>
          <w:szCs w:val="24"/>
          <w:lang w:val="kk-KZ"/>
        </w:rPr>
        <w:t xml:space="preserve">  ІІІ. Жаңа сабақты түсіндіру </w:t>
      </w:r>
    </w:p>
    <w:p w:rsidR="00F312ED" w:rsidRPr="00EF4D99" w:rsidRDefault="00F312ED" w:rsidP="00EF4D99">
      <w:pPr>
        <w:spacing w:line="240" w:lineRule="auto"/>
        <w:rPr>
          <w:rFonts w:ascii="Times New Roman" w:hAnsi="Times New Roman" w:cs="Times New Roman"/>
          <w:b/>
          <w:bCs/>
          <w:sz w:val="24"/>
          <w:szCs w:val="24"/>
          <w:lang w:val="kk-KZ"/>
        </w:rPr>
      </w:pPr>
      <w:r w:rsidRPr="00EF4D99">
        <w:rPr>
          <w:rFonts w:ascii="Times New Roman" w:hAnsi="Times New Roman" w:cs="Times New Roman"/>
          <w:b/>
          <w:bCs/>
          <w:sz w:val="24"/>
          <w:szCs w:val="24"/>
          <w:lang w:val="kk-KZ"/>
        </w:rPr>
        <w:t xml:space="preserve">     Аумағының құрамы және экономикалык-географиялық жағдайы.      </w:t>
      </w:r>
    </w:p>
    <w:p w:rsidR="00F312ED" w:rsidRPr="00EF4D99" w:rsidRDefault="00F312ED" w:rsidP="00EF4D99">
      <w:pPr>
        <w:numPr>
          <w:ilvl w:val="0"/>
          <w:numId w:val="1"/>
        </w:numPr>
        <w:spacing w:line="240" w:lineRule="auto"/>
        <w:ind w:left="0" w:firstLine="0"/>
        <w:rPr>
          <w:rFonts w:ascii="Times New Roman" w:eastAsia="Batang" w:hAnsi="Times New Roman" w:cs="Times New Roman"/>
          <w:b/>
          <w:sz w:val="24"/>
          <w:szCs w:val="24"/>
        </w:rPr>
      </w:pPr>
      <w:proofErr w:type="spellStart"/>
      <w:r w:rsidRPr="00EF4D99">
        <w:rPr>
          <w:rFonts w:ascii="Times New Roman" w:eastAsia="Batang" w:hAnsi="Times New Roman" w:cs="Times New Roman"/>
          <w:b/>
          <w:sz w:val="24"/>
          <w:szCs w:val="24"/>
        </w:rPr>
        <w:t>Аумағы</w:t>
      </w:r>
      <w:proofErr w:type="spellEnd"/>
      <w:r w:rsidRPr="00EF4D99">
        <w:rPr>
          <w:rFonts w:ascii="Times New Roman" w:eastAsia="Batang" w:hAnsi="Times New Roman" w:cs="Times New Roman"/>
          <w:b/>
          <w:sz w:val="24"/>
          <w:szCs w:val="24"/>
        </w:rPr>
        <w:t xml:space="preserve"> 10 млн. км</w:t>
      </w:r>
      <w:r w:rsidRPr="00EF4D99">
        <w:rPr>
          <w:rFonts w:ascii="Times New Roman" w:eastAsia="Batang" w:hAnsi="Times New Roman" w:cs="Times New Roman"/>
          <w:b/>
          <w:sz w:val="24"/>
          <w:szCs w:val="24"/>
          <w:vertAlign w:val="superscript"/>
        </w:rPr>
        <w:t>2</w:t>
      </w:r>
      <w:r w:rsidRPr="00EF4D99">
        <w:rPr>
          <w:rFonts w:ascii="Times New Roman" w:eastAsia="Batang" w:hAnsi="Times New Roman" w:cs="Times New Roman"/>
          <w:b/>
          <w:sz w:val="24"/>
          <w:szCs w:val="24"/>
        </w:rPr>
        <w:t> </w:t>
      </w:r>
      <w:proofErr w:type="spellStart"/>
      <w:r w:rsidRPr="00EF4D99">
        <w:rPr>
          <w:rFonts w:ascii="Times New Roman" w:eastAsia="Batang" w:hAnsi="Times New Roman" w:cs="Times New Roman"/>
          <w:b/>
          <w:sz w:val="24"/>
          <w:szCs w:val="24"/>
        </w:rPr>
        <w:t>жуық</w:t>
      </w:r>
      <w:proofErr w:type="spellEnd"/>
    </w:p>
    <w:p w:rsidR="00F312ED" w:rsidRPr="00EF4D99" w:rsidRDefault="00F312ED" w:rsidP="00EF4D99">
      <w:pPr>
        <w:numPr>
          <w:ilvl w:val="0"/>
          <w:numId w:val="1"/>
        </w:numPr>
        <w:spacing w:line="240" w:lineRule="auto"/>
        <w:ind w:left="0" w:firstLine="0"/>
        <w:rPr>
          <w:rFonts w:ascii="Times New Roman" w:eastAsia="Batang" w:hAnsi="Times New Roman" w:cs="Times New Roman"/>
          <w:b/>
          <w:sz w:val="24"/>
          <w:szCs w:val="24"/>
        </w:rPr>
      </w:pPr>
      <w:r w:rsidRPr="00EF4D99">
        <w:rPr>
          <w:rFonts w:ascii="Times New Roman" w:eastAsia="Batang" w:hAnsi="Times New Roman" w:cs="Times New Roman"/>
          <w:b/>
          <w:sz w:val="24"/>
          <w:szCs w:val="24"/>
        </w:rPr>
        <w:t> </w:t>
      </w:r>
      <w:proofErr w:type="spellStart"/>
      <w:r w:rsidRPr="00EF4D99">
        <w:rPr>
          <w:rFonts w:ascii="Times New Roman" w:eastAsia="Batang" w:hAnsi="Times New Roman" w:cs="Times New Roman"/>
          <w:b/>
          <w:sz w:val="24"/>
          <w:szCs w:val="24"/>
        </w:rPr>
        <w:t>Халқы</w:t>
      </w:r>
      <w:proofErr w:type="spellEnd"/>
      <w:r w:rsidRPr="00EF4D99">
        <w:rPr>
          <w:rFonts w:ascii="Times New Roman" w:eastAsia="Batang" w:hAnsi="Times New Roman" w:cs="Times New Roman"/>
          <w:b/>
          <w:sz w:val="24"/>
          <w:szCs w:val="24"/>
        </w:rPr>
        <w:t> — 7</w:t>
      </w:r>
      <w:r w:rsidRPr="00EF4D99">
        <w:rPr>
          <w:rFonts w:ascii="Times New Roman" w:eastAsia="Batang" w:hAnsi="Times New Roman" w:cs="Times New Roman"/>
          <w:b/>
          <w:sz w:val="24"/>
          <w:szCs w:val="24"/>
          <w:lang w:val="en-US"/>
        </w:rPr>
        <w:t>41</w:t>
      </w:r>
      <w:r w:rsidRPr="00EF4D99">
        <w:rPr>
          <w:rFonts w:ascii="Times New Roman" w:eastAsia="Batang" w:hAnsi="Times New Roman" w:cs="Times New Roman"/>
          <w:b/>
          <w:sz w:val="24"/>
          <w:szCs w:val="24"/>
        </w:rPr>
        <w:t xml:space="preserve"> млн </w:t>
      </w:r>
      <w:proofErr w:type="spellStart"/>
      <w:r w:rsidRPr="00EF4D99">
        <w:rPr>
          <w:rFonts w:ascii="Times New Roman" w:eastAsia="Batang" w:hAnsi="Times New Roman" w:cs="Times New Roman"/>
          <w:b/>
          <w:sz w:val="24"/>
          <w:szCs w:val="24"/>
        </w:rPr>
        <w:t>адам</w:t>
      </w:r>
      <w:proofErr w:type="spellEnd"/>
    </w:p>
    <w:p w:rsidR="00F312ED" w:rsidRPr="00EF4D99" w:rsidRDefault="00F312ED" w:rsidP="00EF4D99">
      <w:pPr>
        <w:numPr>
          <w:ilvl w:val="0"/>
          <w:numId w:val="1"/>
        </w:numPr>
        <w:spacing w:line="240" w:lineRule="auto"/>
        <w:ind w:left="0" w:firstLine="0"/>
        <w:rPr>
          <w:rFonts w:ascii="Times New Roman" w:eastAsia="Batang" w:hAnsi="Times New Roman" w:cs="Times New Roman"/>
          <w:b/>
          <w:sz w:val="24"/>
          <w:szCs w:val="24"/>
        </w:rPr>
      </w:pPr>
      <w:proofErr w:type="spellStart"/>
      <w:r w:rsidRPr="00EF4D99">
        <w:rPr>
          <w:rFonts w:ascii="Times New Roman" w:eastAsia="Batang" w:hAnsi="Times New Roman" w:cs="Times New Roman"/>
          <w:b/>
          <w:sz w:val="24"/>
          <w:szCs w:val="24"/>
        </w:rPr>
        <w:t>Еуропада</w:t>
      </w:r>
      <w:proofErr w:type="spellEnd"/>
      <w:r w:rsidRPr="00EF4D99">
        <w:rPr>
          <w:rFonts w:ascii="Times New Roman" w:eastAsia="Batang" w:hAnsi="Times New Roman" w:cs="Times New Roman"/>
          <w:b/>
          <w:sz w:val="24"/>
          <w:szCs w:val="24"/>
        </w:rPr>
        <w:t> </w:t>
      </w:r>
      <w:proofErr w:type="spellStart"/>
      <w:r w:rsidRPr="00EF4D99">
        <w:rPr>
          <w:rFonts w:ascii="Times New Roman" w:eastAsia="Batang" w:hAnsi="Times New Roman" w:cs="Times New Roman"/>
          <w:b/>
          <w:sz w:val="24"/>
          <w:szCs w:val="24"/>
        </w:rPr>
        <w:t>жазықтар</w:t>
      </w:r>
      <w:proofErr w:type="spellEnd"/>
      <w:r w:rsidRPr="00EF4D99">
        <w:rPr>
          <w:rFonts w:ascii="Times New Roman" w:eastAsia="Batang" w:hAnsi="Times New Roman" w:cs="Times New Roman"/>
          <w:b/>
          <w:sz w:val="24"/>
          <w:szCs w:val="24"/>
        </w:rPr>
        <w:t> мен </w:t>
      </w:r>
      <w:proofErr w:type="spellStart"/>
      <w:r w:rsidRPr="00EF4D99">
        <w:rPr>
          <w:rFonts w:ascii="Times New Roman" w:eastAsia="Batang" w:hAnsi="Times New Roman" w:cs="Times New Roman"/>
          <w:b/>
          <w:sz w:val="24"/>
          <w:szCs w:val="24"/>
        </w:rPr>
        <w:t>ойпаттар</w:t>
      </w:r>
      <w:proofErr w:type="spellEnd"/>
      <w:r w:rsidRPr="00EF4D99">
        <w:rPr>
          <w:rFonts w:ascii="Times New Roman" w:eastAsia="Batang" w:hAnsi="Times New Roman" w:cs="Times New Roman"/>
          <w:b/>
          <w:sz w:val="24"/>
          <w:szCs w:val="24"/>
        </w:rPr>
        <w:t> </w:t>
      </w:r>
      <w:proofErr w:type="spellStart"/>
      <w:r w:rsidRPr="00EF4D99">
        <w:rPr>
          <w:rFonts w:ascii="Times New Roman" w:eastAsia="Batang" w:hAnsi="Times New Roman" w:cs="Times New Roman"/>
          <w:b/>
          <w:sz w:val="24"/>
          <w:szCs w:val="24"/>
        </w:rPr>
        <w:t>және</w:t>
      </w:r>
      <w:proofErr w:type="spellEnd"/>
      <w:r w:rsidRPr="00EF4D99">
        <w:rPr>
          <w:rFonts w:ascii="Times New Roman" w:eastAsia="Batang" w:hAnsi="Times New Roman" w:cs="Times New Roman"/>
          <w:b/>
          <w:sz w:val="24"/>
          <w:szCs w:val="24"/>
        </w:rPr>
        <w:t xml:space="preserve"> </w:t>
      </w:r>
      <w:proofErr w:type="spellStart"/>
      <w:r w:rsidRPr="00EF4D99">
        <w:rPr>
          <w:rFonts w:ascii="Times New Roman" w:eastAsia="Batang" w:hAnsi="Times New Roman" w:cs="Times New Roman"/>
          <w:b/>
          <w:sz w:val="24"/>
          <w:szCs w:val="24"/>
        </w:rPr>
        <w:t>қыратты</w:t>
      </w:r>
      <w:proofErr w:type="spellEnd"/>
      <w:r w:rsidRPr="00EF4D99">
        <w:rPr>
          <w:rFonts w:ascii="Times New Roman" w:eastAsia="Batang" w:hAnsi="Times New Roman" w:cs="Times New Roman"/>
          <w:b/>
          <w:sz w:val="24"/>
          <w:szCs w:val="24"/>
        </w:rPr>
        <w:t xml:space="preserve"> </w:t>
      </w:r>
      <w:proofErr w:type="spellStart"/>
      <w:r w:rsidRPr="00EF4D99">
        <w:rPr>
          <w:rFonts w:ascii="Times New Roman" w:eastAsia="Batang" w:hAnsi="Times New Roman" w:cs="Times New Roman"/>
          <w:b/>
          <w:sz w:val="24"/>
          <w:szCs w:val="24"/>
        </w:rPr>
        <w:t>жерлер</w:t>
      </w:r>
      <w:proofErr w:type="spellEnd"/>
      <w:r w:rsidRPr="00EF4D99">
        <w:rPr>
          <w:rFonts w:ascii="Times New Roman" w:eastAsia="Batang" w:hAnsi="Times New Roman" w:cs="Times New Roman"/>
          <w:b/>
          <w:sz w:val="24"/>
          <w:szCs w:val="24"/>
        </w:rPr>
        <w:t xml:space="preserve"> </w:t>
      </w:r>
      <w:proofErr w:type="spellStart"/>
      <w:r w:rsidRPr="00EF4D99">
        <w:rPr>
          <w:rFonts w:ascii="Times New Roman" w:eastAsia="Batang" w:hAnsi="Times New Roman" w:cs="Times New Roman"/>
          <w:b/>
          <w:sz w:val="24"/>
          <w:szCs w:val="24"/>
        </w:rPr>
        <w:t>басым</w:t>
      </w:r>
      <w:proofErr w:type="spellEnd"/>
    </w:p>
    <w:p w:rsidR="00F312ED" w:rsidRPr="00EF4D99" w:rsidRDefault="00F312ED" w:rsidP="00EF4D99">
      <w:pPr>
        <w:numPr>
          <w:ilvl w:val="0"/>
          <w:numId w:val="1"/>
        </w:numPr>
        <w:spacing w:line="240" w:lineRule="auto"/>
        <w:ind w:left="0" w:firstLine="0"/>
        <w:rPr>
          <w:rFonts w:ascii="Times New Roman" w:eastAsia="Batang" w:hAnsi="Times New Roman" w:cs="Times New Roman"/>
          <w:b/>
          <w:sz w:val="24"/>
          <w:szCs w:val="24"/>
        </w:rPr>
      </w:pPr>
      <w:proofErr w:type="spellStart"/>
      <w:r w:rsidRPr="00EF4D99">
        <w:rPr>
          <w:rFonts w:ascii="Times New Roman" w:eastAsia="Batang" w:hAnsi="Times New Roman" w:cs="Times New Roman"/>
          <w:b/>
          <w:sz w:val="24"/>
          <w:szCs w:val="24"/>
        </w:rPr>
        <w:t>Теңіз</w:t>
      </w:r>
      <w:proofErr w:type="spellEnd"/>
      <w:r w:rsidRPr="00EF4D99">
        <w:rPr>
          <w:rFonts w:ascii="Times New Roman" w:eastAsia="Batang" w:hAnsi="Times New Roman" w:cs="Times New Roman"/>
          <w:b/>
          <w:sz w:val="24"/>
          <w:szCs w:val="24"/>
        </w:rPr>
        <w:t xml:space="preserve"> </w:t>
      </w:r>
      <w:proofErr w:type="spellStart"/>
      <w:r w:rsidRPr="00EF4D99">
        <w:rPr>
          <w:rFonts w:ascii="Times New Roman" w:eastAsia="Batang" w:hAnsi="Times New Roman" w:cs="Times New Roman"/>
          <w:b/>
          <w:sz w:val="24"/>
          <w:szCs w:val="24"/>
        </w:rPr>
        <w:t>деңгейінен</w:t>
      </w:r>
      <w:proofErr w:type="spellEnd"/>
      <w:r w:rsidRPr="00EF4D99">
        <w:rPr>
          <w:rFonts w:ascii="Times New Roman" w:eastAsia="Batang" w:hAnsi="Times New Roman" w:cs="Times New Roman"/>
          <w:b/>
          <w:sz w:val="24"/>
          <w:szCs w:val="24"/>
        </w:rPr>
        <w:t xml:space="preserve"> </w:t>
      </w:r>
      <w:proofErr w:type="spellStart"/>
      <w:r w:rsidRPr="00EF4D99">
        <w:rPr>
          <w:rFonts w:ascii="Times New Roman" w:eastAsia="Batang" w:hAnsi="Times New Roman" w:cs="Times New Roman"/>
          <w:b/>
          <w:sz w:val="24"/>
          <w:szCs w:val="24"/>
        </w:rPr>
        <w:t>орташа</w:t>
      </w:r>
      <w:proofErr w:type="spellEnd"/>
      <w:r w:rsidRPr="00EF4D99">
        <w:rPr>
          <w:rFonts w:ascii="Times New Roman" w:eastAsia="Batang" w:hAnsi="Times New Roman" w:cs="Times New Roman"/>
          <w:b/>
          <w:sz w:val="24"/>
          <w:szCs w:val="24"/>
        </w:rPr>
        <w:t xml:space="preserve"> </w:t>
      </w:r>
      <w:proofErr w:type="spellStart"/>
      <w:r w:rsidRPr="00EF4D99">
        <w:rPr>
          <w:rFonts w:ascii="Times New Roman" w:eastAsia="Batang" w:hAnsi="Times New Roman" w:cs="Times New Roman"/>
          <w:b/>
          <w:sz w:val="24"/>
          <w:szCs w:val="24"/>
        </w:rPr>
        <w:t>биіктігі</w:t>
      </w:r>
      <w:proofErr w:type="spellEnd"/>
      <w:r w:rsidRPr="00EF4D99">
        <w:rPr>
          <w:rFonts w:ascii="Times New Roman" w:eastAsia="Batang" w:hAnsi="Times New Roman" w:cs="Times New Roman"/>
          <w:b/>
          <w:sz w:val="24"/>
          <w:szCs w:val="24"/>
        </w:rPr>
        <w:t>- 300 м</w:t>
      </w:r>
    </w:p>
    <w:p w:rsidR="00C77024" w:rsidRPr="00E23D70" w:rsidRDefault="00F312ED" w:rsidP="00EF4D99">
      <w:pPr>
        <w:numPr>
          <w:ilvl w:val="0"/>
          <w:numId w:val="1"/>
        </w:numPr>
        <w:spacing w:line="240" w:lineRule="auto"/>
        <w:ind w:left="0" w:firstLine="0"/>
        <w:rPr>
          <w:rFonts w:ascii="Times New Roman" w:eastAsia="Batang" w:hAnsi="Times New Roman" w:cs="Times New Roman"/>
          <w:b/>
          <w:sz w:val="24"/>
          <w:szCs w:val="24"/>
        </w:rPr>
      </w:pPr>
      <w:r w:rsidRPr="00EF4D99">
        <w:rPr>
          <w:rFonts w:ascii="Times New Roman" w:eastAsia="Batang" w:hAnsi="Times New Roman" w:cs="Times New Roman"/>
          <w:b/>
          <w:sz w:val="24"/>
          <w:szCs w:val="24"/>
          <w:lang w:val="kk-KZ"/>
        </w:rPr>
        <w:t xml:space="preserve">Әлемнің дамыған жетілік мемлекетінің төртеуі </w:t>
      </w:r>
      <w:r w:rsidR="00E23D70">
        <w:rPr>
          <w:rFonts w:ascii="Times New Roman" w:eastAsia="Batang" w:hAnsi="Times New Roman" w:cs="Times New Roman"/>
          <w:b/>
          <w:sz w:val="24"/>
          <w:szCs w:val="24"/>
          <w:lang w:val="kk-KZ"/>
        </w:rPr>
        <w:t>Еуропада орналасқан</w:t>
      </w:r>
      <w:r w:rsidRPr="00EF4D99">
        <w:rPr>
          <w:rFonts w:ascii="Times New Roman" w:eastAsia="Batang" w:hAnsi="Times New Roman" w:cs="Times New Roman"/>
          <w:b/>
          <w:sz w:val="24"/>
          <w:szCs w:val="24"/>
          <w:lang w:val="kk-KZ"/>
        </w:rPr>
        <w:t>: Германия, Англия, Франция және Италия.</w:t>
      </w:r>
    </w:p>
    <w:p w:rsidR="00C347C1" w:rsidRPr="00EF4D99" w:rsidRDefault="00E23D70" w:rsidP="00E23D70">
      <w:pPr>
        <w:spacing w:line="240" w:lineRule="auto"/>
        <w:jc w:val="center"/>
        <w:rPr>
          <w:rFonts w:ascii="Times New Roman" w:eastAsia="Batang" w:hAnsi="Times New Roman" w:cs="Times New Roman"/>
          <w:b/>
          <w:sz w:val="24"/>
          <w:szCs w:val="24"/>
          <w:lang w:val="kk-KZ"/>
        </w:rPr>
      </w:pPr>
      <w:r>
        <w:rPr>
          <w:rFonts w:ascii="Times New Roman" w:hAnsi="Times New Roman" w:cs="Times New Roman"/>
          <w:b/>
          <w:sz w:val="28"/>
          <w:szCs w:val="28"/>
          <w:lang w:val="kk-KZ"/>
        </w:rPr>
        <w:t xml:space="preserve">Еуропа </w:t>
      </w:r>
      <w:r w:rsidRPr="00EF4D99">
        <w:rPr>
          <w:rFonts w:ascii="Times New Roman" w:hAnsi="Times New Roman" w:cs="Times New Roman"/>
          <w:b/>
          <w:sz w:val="28"/>
          <w:szCs w:val="28"/>
          <w:lang w:val="kk-KZ"/>
        </w:rPr>
        <w:t>елдеріне жалпы шолу</w:t>
      </w:r>
    </w:p>
    <w:p w:rsidR="00EE386B" w:rsidRPr="00EF4D99" w:rsidRDefault="00EE386B" w:rsidP="00EF4D99">
      <w:pPr>
        <w:spacing w:line="240" w:lineRule="auto"/>
        <w:jc w:val="center"/>
        <w:rPr>
          <w:rFonts w:ascii="Times New Roman" w:hAnsi="Times New Roman" w:cs="Times New Roman"/>
          <w:b/>
          <w:sz w:val="28"/>
          <w:szCs w:val="28"/>
          <w:lang w:val="kk-KZ"/>
        </w:rPr>
      </w:pPr>
      <w:r w:rsidRPr="00EF4D99">
        <w:rPr>
          <w:rFonts w:ascii="Times New Roman" w:hAnsi="Times New Roman" w:cs="Times New Roman"/>
          <w:b/>
          <w:sz w:val="28"/>
          <w:szCs w:val="28"/>
          <w:lang w:val="kk-KZ"/>
        </w:rPr>
        <w:t>Еуропаның саяси картасы мен құрылымы. Табиғат жағдайлары мен ресурстар</w:t>
      </w:r>
    </w:p>
    <w:p w:rsidR="00E23D70" w:rsidRDefault="00EE386B" w:rsidP="00EF4D99">
      <w:pPr>
        <w:spacing w:line="240" w:lineRule="auto"/>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Еуропа  - Еуразия материгінің батысындағы дүние бөлігі. Оның аралдары-мен қоса есептегендегі ауданы  10 млн км</w:t>
      </w:r>
      <w:r w:rsidRPr="00EF4D99">
        <w:rPr>
          <w:rFonts w:ascii="Times New Roman" w:hAnsi="Times New Roman" w:cs="Times New Roman"/>
          <w:sz w:val="28"/>
          <w:szCs w:val="28"/>
          <w:vertAlign w:val="superscript"/>
          <w:lang w:val="kk-KZ"/>
        </w:rPr>
        <w:t>2</w:t>
      </w:r>
      <w:r w:rsidR="00E23D70">
        <w:rPr>
          <w:rFonts w:ascii="Times New Roman" w:hAnsi="Times New Roman" w:cs="Times New Roman"/>
          <w:sz w:val="28"/>
          <w:szCs w:val="28"/>
          <w:vertAlign w:val="superscript"/>
          <w:lang w:val="kk-KZ"/>
        </w:rPr>
        <w:t xml:space="preserve"> </w:t>
      </w:r>
      <w:r w:rsidRPr="00EF4D99">
        <w:rPr>
          <w:rFonts w:ascii="Times New Roman" w:hAnsi="Times New Roman" w:cs="Times New Roman"/>
          <w:sz w:val="28"/>
          <w:szCs w:val="28"/>
          <w:lang w:val="kk-KZ"/>
        </w:rPr>
        <w:t xml:space="preserve">. Еуропа мен Азияның шекарасы шартты </w:t>
      </w:r>
      <w:r w:rsidR="00E23D70">
        <w:rPr>
          <w:rFonts w:ascii="Times New Roman" w:hAnsi="Times New Roman" w:cs="Times New Roman"/>
          <w:sz w:val="28"/>
          <w:szCs w:val="28"/>
          <w:lang w:val="kk-KZ"/>
        </w:rPr>
        <w:t>түрде өтеді.</w:t>
      </w:r>
    </w:p>
    <w:p w:rsidR="00EE386B" w:rsidRPr="00EF4D99" w:rsidRDefault="00CE3FAC" w:rsidP="00E23D70">
      <w:pPr>
        <w:spacing w:line="240" w:lineRule="auto"/>
        <w:jc w:val="center"/>
        <w:rPr>
          <w:rFonts w:ascii="Times New Roman" w:hAnsi="Times New Roman" w:cs="Times New Roman"/>
          <w:sz w:val="28"/>
          <w:szCs w:val="28"/>
          <w:lang w:val="kk-KZ"/>
        </w:rPr>
      </w:pPr>
      <w:r w:rsidRPr="00EF4D99">
        <w:rPr>
          <w:rFonts w:ascii="Times New Roman" w:hAnsi="Times New Roman" w:cs="Times New Roman"/>
          <w:noProof/>
          <w:sz w:val="28"/>
          <w:szCs w:val="28"/>
          <w:lang w:eastAsia="ru-RU"/>
        </w:rPr>
        <w:drawing>
          <wp:inline distT="0" distB="0" distL="0" distR="0" wp14:anchorId="007A0BC6" wp14:editId="65224A79">
            <wp:extent cx="4962525" cy="3752850"/>
            <wp:effectExtent l="133350" t="95250" r="123825" b="1714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duotone>
                        <a:prstClr val="black"/>
                        <a:schemeClr val="bg2">
                          <a:lumMod val="10000"/>
                          <a:tint val="45000"/>
                          <a:satMod val="400000"/>
                        </a:schemeClr>
                      </a:duotone>
                    </a:blip>
                    <a:stretch>
                      <a:fillRect/>
                    </a:stretch>
                  </pic:blipFill>
                  <pic:spPr>
                    <a:xfrm>
                      <a:off x="0" y="0"/>
                      <a:ext cx="4963218" cy="3753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0AB8" w:rsidRPr="00EF4D99" w:rsidRDefault="00EE386B" w:rsidP="00EF4D99">
      <w:pPr>
        <w:spacing w:line="240" w:lineRule="auto"/>
        <w:rPr>
          <w:rFonts w:ascii="Times New Roman" w:hAnsi="Times New Roman" w:cs="Times New Roman"/>
          <w:sz w:val="28"/>
          <w:szCs w:val="28"/>
          <w:lang w:val="kk-KZ"/>
        </w:rPr>
      </w:pPr>
      <w:r w:rsidRPr="00EF4D99">
        <w:rPr>
          <w:rFonts w:ascii="Times New Roman" w:hAnsi="Times New Roman" w:cs="Times New Roman"/>
          <w:sz w:val="28"/>
          <w:szCs w:val="28"/>
          <w:lang w:val="kk-KZ"/>
        </w:rPr>
        <w:lastRenderedPageBreak/>
        <w:t xml:space="preserve">   </w:t>
      </w:r>
      <w:r w:rsidRPr="00EF4D99">
        <w:rPr>
          <w:rFonts w:ascii="Times New Roman" w:hAnsi="Times New Roman" w:cs="Times New Roman"/>
          <w:b/>
          <w:sz w:val="28"/>
          <w:szCs w:val="28"/>
          <w:lang w:val="kk-KZ"/>
        </w:rPr>
        <w:t>Эканомикалық – географиялық жағдайы.</w:t>
      </w:r>
      <w:r w:rsidRPr="00EF4D99">
        <w:rPr>
          <w:rFonts w:ascii="Times New Roman" w:hAnsi="Times New Roman" w:cs="Times New Roman"/>
          <w:sz w:val="28"/>
          <w:szCs w:val="28"/>
          <w:lang w:val="kk-KZ"/>
        </w:rPr>
        <w:t xml:space="preserve"> Еур</w:t>
      </w:r>
      <w:r w:rsidR="002B4204" w:rsidRPr="00EF4D99">
        <w:rPr>
          <w:rFonts w:ascii="Times New Roman" w:hAnsi="Times New Roman" w:cs="Times New Roman"/>
          <w:sz w:val="28"/>
          <w:szCs w:val="28"/>
          <w:lang w:val="kk-KZ"/>
        </w:rPr>
        <w:t>о</w:t>
      </w:r>
      <w:r w:rsidRPr="00EF4D99">
        <w:rPr>
          <w:rFonts w:ascii="Times New Roman" w:hAnsi="Times New Roman" w:cs="Times New Roman"/>
          <w:sz w:val="28"/>
          <w:szCs w:val="28"/>
          <w:lang w:val="kk-KZ"/>
        </w:rPr>
        <w:t>па</w:t>
      </w:r>
      <w:r w:rsidR="002B4204" w:rsidRPr="00EF4D99">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елдерінің экономик</w:t>
      </w:r>
      <w:r w:rsidR="00E23D70">
        <w:rPr>
          <w:rFonts w:ascii="Times New Roman" w:hAnsi="Times New Roman" w:cs="Times New Roman"/>
          <w:sz w:val="28"/>
          <w:szCs w:val="28"/>
          <w:lang w:val="kk-KZ"/>
        </w:rPr>
        <w:t>а</w:t>
      </w:r>
      <w:r w:rsidRPr="00EF4D99">
        <w:rPr>
          <w:rFonts w:ascii="Times New Roman" w:hAnsi="Times New Roman" w:cs="Times New Roman"/>
          <w:sz w:val="28"/>
          <w:szCs w:val="28"/>
          <w:lang w:val="kk-KZ"/>
        </w:rPr>
        <w:t>лық-география</w:t>
      </w:r>
      <w:r w:rsidR="00E23D70">
        <w:rPr>
          <w:rFonts w:ascii="Times New Roman" w:hAnsi="Times New Roman" w:cs="Times New Roman"/>
          <w:sz w:val="28"/>
          <w:szCs w:val="28"/>
          <w:lang w:val="kk-KZ"/>
        </w:rPr>
        <w:t>л</w:t>
      </w:r>
      <w:r w:rsidRPr="00EF4D99">
        <w:rPr>
          <w:rFonts w:ascii="Times New Roman" w:hAnsi="Times New Roman" w:cs="Times New Roman"/>
          <w:sz w:val="28"/>
          <w:szCs w:val="28"/>
          <w:lang w:val="kk-KZ"/>
        </w:rPr>
        <w:t xml:space="preserve">ық жағдайы өзіне тән ерекшеліктерімен сипатталады. </w:t>
      </w:r>
      <w:r w:rsidRPr="00EF4D99">
        <w:rPr>
          <w:rFonts w:ascii="Times New Roman" w:hAnsi="Times New Roman" w:cs="Times New Roman"/>
          <w:i/>
          <w:sz w:val="28"/>
          <w:szCs w:val="28"/>
          <w:lang w:val="kk-KZ"/>
        </w:rPr>
        <w:t xml:space="preserve">Біріншіден, </w:t>
      </w:r>
      <w:r w:rsidRPr="00EF4D99">
        <w:rPr>
          <w:rFonts w:ascii="Times New Roman" w:hAnsi="Times New Roman" w:cs="Times New Roman"/>
          <w:sz w:val="28"/>
          <w:szCs w:val="28"/>
          <w:lang w:val="kk-KZ"/>
        </w:rPr>
        <w:t>елдер</w:t>
      </w:r>
      <w:r w:rsidR="00057504" w:rsidRPr="00EF4D99">
        <w:rPr>
          <w:rFonts w:ascii="Times New Roman" w:hAnsi="Times New Roman" w:cs="Times New Roman"/>
          <w:sz w:val="28"/>
          <w:szCs w:val="28"/>
          <w:lang w:val="kk-KZ"/>
        </w:rPr>
        <w:t xml:space="preserve"> өзара тығыз көршілік қарым-қатынаста, ал шикізат қорым пайдалануға қолайлы жағдай жасайды. </w:t>
      </w:r>
      <w:r w:rsidR="00057504" w:rsidRPr="00EF4D99">
        <w:rPr>
          <w:rFonts w:ascii="Times New Roman" w:hAnsi="Times New Roman" w:cs="Times New Roman"/>
          <w:i/>
          <w:sz w:val="28"/>
          <w:szCs w:val="28"/>
          <w:lang w:val="kk-KZ"/>
        </w:rPr>
        <w:t xml:space="preserve">Екіншіден, </w:t>
      </w:r>
      <w:r w:rsidR="00057504" w:rsidRPr="00EF4D99">
        <w:rPr>
          <w:rFonts w:ascii="Times New Roman" w:hAnsi="Times New Roman" w:cs="Times New Roman"/>
          <w:sz w:val="28"/>
          <w:szCs w:val="28"/>
          <w:lang w:val="kk-KZ"/>
        </w:rPr>
        <w:t>елдерд</w:t>
      </w:r>
      <w:r w:rsidR="002B4204" w:rsidRPr="00EF4D99">
        <w:rPr>
          <w:rFonts w:ascii="Times New Roman" w:hAnsi="Times New Roman" w:cs="Times New Roman"/>
          <w:sz w:val="28"/>
          <w:szCs w:val="28"/>
          <w:lang w:val="kk-KZ"/>
        </w:rPr>
        <w:t>ің басым көпшілігі теңіз жағала</w:t>
      </w:r>
      <w:r w:rsidR="00057504" w:rsidRPr="00EF4D99">
        <w:rPr>
          <w:rFonts w:ascii="Times New Roman" w:hAnsi="Times New Roman" w:cs="Times New Roman"/>
          <w:sz w:val="28"/>
          <w:szCs w:val="28"/>
          <w:lang w:val="kk-KZ"/>
        </w:rPr>
        <w:t xml:space="preserve">уында шоғырланған. </w:t>
      </w:r>
      <w:r w:rsidR="00057504" w:rsidRPr="00EF4D99">
        <w:rPr>
          <w:rFonts w:ascii="Times New Roman" w:hAnsi="Times New Roman" w:cs="Times New Roman"/>
          <w:i/>
          <w:sz w:val="28"/>
          <w:szCs w:val="28"/>
          <w:lang w:val="kk-KZ"/>
        </w:rPr>
        <w:t>Үшіншіден,</w:t>
      </w:r>
      <w:r w:rsidR="00057504" w:rsidRPr="00EF4D99">
        <w:rPr>
          <w:rFonts w:ascii="Times New Roman" w:hAnsi="Times New Roman" w:cs="Times New Roman"/>
          <w:sz w:val="28"/>
          <w:szCs w:val="28"/>
          <w:lang w:val="kk-KZ"/>
        </w:rPr>
        <w:t xml:space="preserve"> жағалық сызығы өте күшті тілімденген, ол теңіз жолын барынша дамытуға мүмкіндік береді. Жағалық сызығының тілімдену жағынан</w:t>
      </w:r>
      <w:r w:rsidR="002B4204" w:rsidRPr="00EF4D99">
        <w:rPr>
          <w:rFonts w:ascii="Times New Roman" w:hAnsi="Times New Roman" w:cs="Times New Roman"/>
          <w:sz w:val="28"/>
          <w:szCs w:val="28"/>
          <w:lang w:val="kk-KZ"/>
        </w:rPr>
        <w:t xml:space="preserve"> </w:t>
      </w:r>
      <w:r w:rsidR="00E23D70">
        <w:rPr>
          <w:rFonts w:ascii="Times New Roman" w:hAnsi="Times New Roman" w:cs="Times New Roman"/>
          <w:sz w:val="28"/>
          <w:szCs w:val="28"/>
          <w:lang w:val="kk-KZ"/>
        </w:rPr>
        <w:t>Еуропа дүниежүзінде алдың</w:t>
      </w:r>
      <w:r w:rsidR="00057504" w:rsidRPr="00EF4D99">
        <w:rPr>
          <w:rFonts w:ascii="Times New Roman" w:hAnsi="Times New Roman" w:cs="Times New Roman"/>
          <w:sz w:val="28"/>
          <w:szCs w:val="28"/>
          <w:lang w:val="kk-KZ"/>
        </w:rPr>
        <w:t>ғы орында:</w:t>
      </w:r>
      <w:r w:rsidR="00E23D70">
        <w:rPr>
          <w:rFonts w:ascii="Times New Roman" w:hAnsi="Times New Roman" w:cs="Times New Roman"/>
          <w:sz w:val="28"/>
          <w:szCs w:val="28"/>
          <w:lang w:val="kk-KZ"/>
        </w:rPr>
        <w:t xml:space="preserve"> </w:t>
      </w:r>
      <w:r w:rsidR="00057504" w:rsidRPr="00EF4D99">
        <w:rPr>
          <w:rFonts w:ascii="Times New Roman" w:hAnsi="Times New Roman" w:cs="Times New Roman"/>
          <w:sz w:val="28"/>
          <w:szCs w:val="28"/>
          <w:lang w:val="kk-KZ"/>
        </w:rPr>
        <w:t>оның жерінің  25 %-ға жуығы түбектердің үл</w:t>
      </w:r>
      <w:r w:rsidR="00E23D70">
        <w:rPr>
          <w:rFonts w:ascii="Times New Roman" w:hAnsi="Times New Roman" w:cs="Times New Roman"/>
          <w:sz w:val="28"/>
          <w:szCs w:val="28"/>
          <w:lang w:val="kk-KZ"/>
        </w:rPr>
        <w:t xml:space="preserve">есіне тиеді. Жағалық сызықтың </w:t>
      </w:r>
      <w:r w:rsidR="00057504" w:rsidRPr="00EF4D99">
        <w:rPr>
          <w:rFonts w:ascii="Times New Roman" w:hAnsi="Times New Roman" w:cs="Times New Roman"/>
          <w:sz w:val="28"/>
          <w:szCs w:val="28"/>
          <w:lang w:val="kk-KZ"/>
        </w:rPr>
        <w:t>1 км ұзындығына 245 км</w:t>
      </w:r>
      <w:r w:rsidR="00057504" w:rsidRPr="00EF4D99">
        <w:rPr>
          <w:rFonts w:ascii="Times New Roman" w:hAnsi="Times New Roman" w:cs="Times New Roman"/>
          <w:sz w:val="28"/>
          <w:szCs w:val="28"/>
          <w:vertAlign w:val="superscript"/>
          <w:lang w:val="kk-KZ"/>
        </w:rPr>
        <w:t xml:space="preserve">2  </w:t>
      </w:r>
      <w:r w:rsidR="00057504" w:rsidRPr="00EF4D99">
        <w:rPr>
          <w:rFonts w:ascii="Times New Roman" w:hAnsi="Times New Roman" w:cs="Times New Roman"/>
          <w:sz w:val="28"/>
          <w:szCs w:val="28"/>
          <w:lang w:val="kk-KZ"/>
        </w:rPr>
        <w:t xml:space="preserve">аумақ сәйкес келеді. Әсіресе тілімдену Еуропаның </w:t>
      </w:r>
      <w:r w:rsidR="00DA0AB8" w:rsidRPr="00EF4D99">
        <w:rPr>
          <w:rFonts w:ascii="Times New Roman" w:hAnsi="Times New Roman" w:cs="Times New Roman"/>
          <w:sz w:val="28"/>
          <w:szCs w:val="28"/>
          <w:lang w:val="kk-KZ"/>
        </w:rPr>
        <w:t xml:space="preserve">батыс бөлігінде өте жоғары. </w:t>
      </w:r>
    </w:p>
    <w:p w:rsidR="00DA0AB8" w:rsidRPr="00EF4D99" w:rsidRDefault="00DA0AB8"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w:t>
      </w:r>
      <w:r w:rsidRPr="00EF4D99">
        <w:rPr>
          <w:rFonts w:ascii="Times New Roman" w:hAnsi="Times New Roman" w:cs="Times New Roman"/>
          <w:b/>
          <w:sz w:val="28"/>
          <w:szCs w:val="28"/>
          <w:lang w:val="kk-KZ"/>
        </w:rPr>
        <w:t>Саяси картасы мен мемлекеттер құрылым</w:t>
      </w:r>
      <w:r w:rsidRPr="00EF4D99">
        <w:rPr>
          <w:rFonts w:ascii="Times New Roman" w:hAnsi="Times New Roman" w:cs="Times New Roman"/>
          <w:sz w:val="28"/>
          <w:szCs w:val="28"/>
          <w:lang w:val="kk-KZ"/>
        </w:rPr>
        <w:t>. Еуропаның саяси құры</w:t>
      </w:r>
      <w:r w:rsidR="00E23D70">
        <w:rPr>
          <w:rFonts w:ascii="Times New Roman" w:hAnsi="Times New Roman" w:cs="Times New Roman"/>
          <w:sz w:val="28"/>
          <w:szCs w:val="28"/>
          <w:lang w:val="kk-KZ"/>
        </w:rPr>
        <w:t>л</w:t>
      </w:r>
      <w:r w:rsidRPr="00EF4D99">
        <w:rPr>
          <w:rFonts w:ascii="Times New Roman" w:hAnsi="Times New Roman" w:cs="Times New Roman"/>
          <w:sz w:val="28"/>
          <w:szCs w:val="28"/>
          <w:lang w:val="kk-KZ"/>
        </w:rPr>
        <w:t>ымы тарихи кезеңдерде көптеген ірі өзгерістерді бастан өткізді. Қазіргі саяси картасында 40</w:t>
      </w:r>
      <w:r w:rsidR="00216C43" w:rsidRPr="00EF4D99">
        <w:rPr>
          <w:rFonts w:ascii="Times New Roman" w:hAnsi="Times New Roman" w:cs="Times New Roman"/>
          <w:sz w:val="28"/>
          <w:szCs w:val="28"/>
          <w:lang w:val="kk-KZ"/>
        </w:rPr>
        <w:t>-тан ас</w:t>
      </w:r>
      <w:r w:rsidRPr="00EF4D99">
        <w:rPr>
          <w:rFonts w:ascii="Times New Roman" w:hAnsi="Times New Roman" w:cs="Times New Roman"/>
          <w:sz w:val="28"/>
          <w:szCs w:val="28"/>
          <w:lang w:val="kk-KZ"/>
        </w:rPr>
        <w:t>т</w:t>
      </w:r>
      <w:r w:rsidR="00216C43" w:rsidRPr="00EF4D99">
        <w:rPr>
          <w:rFonts w:ascii="Times New Roman" w:hAnsi="Times New Roman" w:cs="Times New Roman"/>
          <w:sz w:val="28"/>
          <w:szCs w:val="28"/>
          <w:lang w:val="kk-KZ"/>
        </w:rPr>
        <w:t>а</w:t>
      </w:r>
      <w:r w:rsidRPr="00EF4D99">
        <w:rPr>
          <w:rFonts w:ascii="Times New Roman" w:hAnsi="Times New Roman" w:cs="Times New Roman"/>
          <w:sz w:val="28"/>
          <w:szCs w:val="28"/>
          <w:lang w:val="kk-KZ"/>
        </w:rPr>
        <w:t>м ел бар</w:t>
      </w:r>
      <w:r w:rsidR="002C68DE" w:rsidRPr="00EF4D99">
        <w:rPr>
          <w:rFonts w:ascii="Times New Roman" w:hAnsi="Times New Roman" w:cs="Times New Roman"/>
          <w:sz w:val="28"/>
          <w:szCs w:val="28"/>
          <w:lang w:val="kk-KZ"/>
        </w:rPr>
        <w:t>. Олардың ел басым көпшілігі эко</w:t>
      </w:r>
      <w:r w:rsidRPr="00EF4D99">
        <w:rPr>
          <w:rFonts w:ascii="Times New Roman" w:hAnsi="Times New Roman" w:cs="Times New Roman"/>
          <w:sz w:val="28"/>
          <w:szCs w:val="28"/>
          <w:lang w:val="kk-KZ"/>
        </w:rPr>
        <w:t>номикасы жоғары дәрежеде дамыған жетекші елдер қатарына</w:t>
      </w:r>
      <w:r w:rsidR="002C68DE" w:rsidRPr="00EF4D99">
        <w:rPr>
          <w:rFonts w:ascii="Times New Roman" w:hAnsi="Times New Roman" w:cs="Times New Roman"/>
          <w:sz w:val="28"/>
          <w:szCs w:val="28"/>
          <w:lang w:val="kk-KZ"/>
        </w:rPr>
        <w:t xml:space="preserve"> кіреді. Бір ғана аумақ</w:t>
      </w:r>
      <w:r w:rsidRPr="00EF4D99">
        <w:rPr>
          <w:rFonts w:ascii="Times New Roman" w:hAnsi="Times New Roman" w:cs="Times New Roman"/>
          <w:sz w:val="28"/>
          <w:szCs w:val="28"/>
          <w:lang w:val="kk-KZ"/>
        </w:rPr>
        <w:t xml:space="preserve">тық иелік бар, ол – Ұлыбританияның иелігінде Гибралтар. Шпицберген аралы Норвегияның әкімшілік округы болса, Фарер аралдары Дания құрамында әкімшілік аумақ болып саналады. </w:t>
      </w:r>
    </w:p>
    <w:p w:rsidR="00DE450D" w:rsidRPr="00EF4D99" w:rsidRDefault="002C68DE"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w:t>
      </w:r>
      <w:r w:rsidR="00DA0AB8" w:rsidRPr="00EF4D99">
        <w:rPr>
          <w:rFonts w:ascii="Times New Roman" w:hAnsi="Times New Roman" w:cs="Times New Roman"/>
          <w:sz w:val="28"/>
          <w:szCs w:val="28"/>
          <w:lang w:val="kk-KZ"/>
        </w:rPr>
        <w:t xml:space="preserve">    Еуропада </w:t>
      </w:r>
      <w:r w:rsidR="00550D0E" w:rsidRPr="00EF4D99">
        <w:rPr>
          <w:rFonts w:ascii="Times New Roman" w:hAnsi="Times New Roman" w:cs="Times New Roman"/>
          <w:sz w:val="28"/>
          <w:szCs w:val="28"/>
          <w:lang w:val="kk-KZ"/>
        </w:rPr>
        <w:t>3/4</w:t>
      </w:r>
      <w:r w:rsidR="00DA0AB8" w:rsidRPr="00EF4D99">
        <w:rPr>
          <w:rFonts w:ascii="Times New Roman" w:hAnsi="Times New Roman" w:cs="Times New Roman"/>
          <w:sz w:val="28"/>
          <w:szCs w:val="28"/>
          <w:lang w:val="kk-KZ"/>
        </w:rPr>
        <w:t xml:space="preserve"> </w:t>
      </w:r>
      <w:r w:rsidR="00E23D70">
        <w:rPr>
          <w:rFonts w:ascii="Times New Roman" w:hAnsi="Times New Roman" w:cs="Times New Roman"/>
          <w:sz w:val="28"/>
          <w:szCs w:val="28"/>
          <w:lang w:val="kk-KZ"/>
        </w:rPr>
        <w:t>ел мемлекеттік құрылымы жағынан</w:t>
      </w:r>
      <w:r w:rsidR="00E23D70">
        <w:rPr>
          <w:rFonts w:ascii="Times New Roman" w:hAnsi="Times New Roman" w:cs="Times New Roman"/>
          <w:i/>
          <w:sz w:val="28"/>
          <w:szCs w:val="28"/>
          <w:lang w:val="kk-KZ"/>
        </w:rPr>
        <w:t xml:space="preserve"> Р</w:t>
      </w:r>
      <w:r w:rsidR="00DA0AB8" w:rsidRPr="00EF4D99">
        <w:rPr>
          <w:rFonts w:ascii="Times New Roman" w:hAnsi="Times New Roman" w:cs="Times New Roman"/>
          <w:i/>
          <w:sz w:val="28"/>
          <w:szCs w:val="28"/>
          <w:lang w:val="kk-KZ"/>
        </w:rPr>
        <w:t xml:space="preserve">еспублика, </w:t>
      </w:r>
      <w:r w:rsidR="00E23D70">
        <w:rPr>
          <w:rFonts w:ascii="Times New Roman" w:hAnsi="Times New Roman" w:cs="Times New Roman"/>
          <w:sz w:val="28"/>
          <w:szCs w:val="28"/>
          <w:lang w:val="kk-KZ"/>
        </w:rPr>
        <w:t>тарихи себептерге байланыс</w:t>
      </w:r>
      <w:r w:rsidR="00DA0AB8" w:rsidRPr="00EF4D99">
        <w:rPr>
          <w:rFonts w:ascii="Times New Roman" w:hAnsi="Times New Roman" w:cs="Times New Roman"/>
          <w:sz w:val="28"/>
          <w:szCs w:val="28"/>
          <w:lang w:val="kk-KZ"/>
        </w:rPr>
        <w:t xml:space="preserve">ты 12 мемлекетте </w:t>
      </w:r>
      <w:r w:rsidR="00DA0AB8" w:rsidRPr="00EF4D99">
        <w:rPr>
          <w:rFonts w:ascii="Times New Roman" w:hAnsi="Times New Roman" w:cs="Times New Roman"/>
          <w:i/>
          <w:sz w:val="28"/>
          <w:szCs w:val="28"/>
          <w:lang w:val="kk-KZ"/>
        </w:rPr>
        <w:t xml:space="preserve">монархиялық </w:t>
      </w:r>
      <w:r w:rsidR="003C2EB3" w:rsidRPr="00EF4D99">
        <w:rPr>
          <w:rFonts w:ascii="Times New Roman" w:hAnsi="Times New Roman" w:cs="Times New Roman"/>
          <w:sz w:val="28"/>
          <w:szCs w:val="28"/>
          <w:lang w:val="kk-KZ"/>
        </w:rPr>
        <w:t>құрылым</w:t>
      </w:r>
      <w:r w:rsidR="00E23D70">
        <w:rPr>
          <w:rFonts w:ascii="Times New Roman" w:hAnsi="Times New Roman" w:cs="Times New Roman"/>
          <w:sz w:val="28"/>
          <w:szCs w:val="28"/>
          <w:lang w:val="kk-KZ"/>
        </w:rPr>
        <w:t xml:space="preserve"> сақталған.</w:t>
      </w:r>
      <w:r w:rsidR="003C2EB3" w:rsidRPr="00EF4D99">
        <w:rPr>
          <w:rFonts w:ascii="Times New Roman" w:hAnsi="Times New Roman" w:cs="Times New Roman"/>
          <w:sz w:val="28"/>
          <w:szCs w:val="28"/>
          <w:lang w:val="kk-KZ"/>
        </w:rPr>
        <w:t xml:space="preserve"> Барлық  монархиялар (Ватиканнан басқасы) – </w:t>
      </w:r>
      <w:r w:rsidR="00E23D70">
        <w:rPr>
          <w:rFonts w:ascii="Times New Roman" w:hAnsi="Times New Roman" w:cs="Times New Roman"/>
          <w:i/>
          <w:sz w:val="28"/>
          <w:szCs w:val="28"/>
          <w:lang w:val="kk-KZ"/>
        </w:rPr>
        <w:t>конституциялық монархия</w:t>
      </w:r>
      <w:r w:rsidR="003C2EB3" w:rsidRPr="00EF4D99">
        <w:rPr>
          <w:rFonts w:ascii="Times New Roman" w:hAnsi="Times New Roman" w:cs="Times New Roman"/>
          <w:i/>
          <w:sz w:val="28"/>
          <w:szCs w:val="28"/>
          <w:lang w:val="kk-KZ"/>
        </w:rPr>
        <w:t xml:space="preserve">, </w:t>
      </w:r>
      <w:r w:rsidR="003C2EB3" w:rsidRPr="00EF4D99">
        <w:rPr>
          <w:rFonts w:ascii="Times New Roman" w:hAnsi="Times New Roman" w:cs="Times New Roman"/>
          <w:sz w:val="28"/>
          <w:szCs w:val="28"/>
          <w:lang w:val="kk-KZ"/>
        </w:rPr>
        <w:t xml:space="preserve">олардың </w:t>
      </w:r>
      <w:r w:rsidR="00E23D70">
        <w:rPr>
          <w:rFonts w:ascii="Times New Roman" w:hAnsi="Times New Roman" w:cs="Times New Roman"/>
          <w:sz w:val="28"/>
          <w:szCs w:val="28"/>
          <w:lang w:val="kk-KZ"/>
        </w:rPr>
        <w:t>көпшілігінде мемлекет басшысы</w:t>
      </w:r>
      <w:r w:rsidR="003C2EB3" w:rsidRPr="00EF4D99">
        <w:rPr>
          <w:rFonts w:ascii="Times New Roman" w:hAnsi="Times New Roman" w:cs="Times New Roman"/>
          <w:sz w:val="28"/>
          <w:szCs w:val="28"/>
          <w:lang w:val="kk-KZ"/>
        </w:rPr>
        <w:t xml:space="preserve"> - король (королева); Монако мен Лихтенштейнде князь, Люксембургте герцог болып</w:t>
      </w:r>
      <w:r w:rsidR="00550D0E" w:rsidRPr="00EF4D99">
        <w:rPr>
          <w:rFonts w:ascii="Times New Roman" w:hAnsi="Times New Roman" w:cs="Times New Roman"/>
          <w:sz w:val="28"/>
          <w:szCs w:val="28"/>
          <w:lang w:val="kk-KZ"/>
        </w:rPr>
        <w:t xml:space="preserve"> </w:t>
      </w:r>
      <w:r w:rsidR="003C2EB3" w:rsidRPr="00EF4D99">
        <w:rPr>
          <w:rFonts w:ascii="Times New Roman" w:hAnsi="Times New Roman" w:cs="Times New Roman"/>
          <w:sz w:val="28"/>
          <w:szCs w:val="28"/>
          <w:lang w:val="kk-KZ"/>
        </w:rPr>
        <w:t xml:space="preserve">табылады. Республикалардың басым көпшілігі </w:t>
      </w:r>
      <w:r w:rsidR="003C2EB3" w:rsidRPr="00EF4D99">
        <w:rPr>
          <w:rFonts w:ascii="Times New Roman" w:hAnsi="Times New Roman" w:cs="Times New Roman"/>
          <w:i/>
          <w:sz w:val="28"/>
          <w:szCs w:val="28"/>
          <w:lang w:val="kk-KZ"/>
        </w:rPr>
        <w:t>унитарлы</w:t>
      </w:r>
      <w:r w:rsidRPr="00EF4D99">
        <w:rPr>
          <w:rFonts w:ascii="Times New Roman" w:hAnsi="Times New Roman" w:cs="Times New Roman"/>
          <w:sz w:val="28"/>
          <w:szCs w:val="28"/>
          <w:lang w:val="kk-KZ"/>
        </w:rPr>
        <w:t xml:space="preserve"> мемлекеттер, ал федерация</w:t>
      </w:r>
      <w:r w:rsidR="00E23D70">
        <w:rPr>
          <w:rFonts w:ascii="Times New Roman" w:hAnsi="Times New Roman" w:cs="Times New Roman"/>
          <w:sz w:val="28"/>
          <w:szCs w:val="28"/>
          <w:lang w:val="kk-KZ"/>
        </w:rPr>
        <w:t>лық</w:t>
      </w:r>
      <w:r w:rsidR="003C2EB3" w:rsidRPr="00EF4D99">
        <w:rPr>
          <w:rFonts w:ascii="Times New Roman" w:hAnsi="Times New Roman" w:cs="Times New Roman"/>
          <w:sz w:val="28"/>
          <w:szCs w:val="28"/>
          <w:lang w:val="kk-KZ"/>
        </w:rPr>
        <w:t xml:space="preserve"> елдердің саны мен құрылымы жиі өзгеріске ұшырап отырады.</w:t>
      </w:r>
    </w:p>
    <w:p w:rsidR="00DE450D" w:rsidRPr="00EF4D99" w:rsidRDefault="00A00E6D" w:rsidP="00E23D70">
      <w:pPr>
        <w:spacing w:line="240" w:lineRule="auto"/>
        <w:rPr>
          <w:rFonts w:ascii="Times New Roman" w:hAnsi="Times New Roman" w:cs="Times New Roman"/>
          <w:noProof/>
          <w:lang w:val="kk-KZ" w:eastAsia="ru-RU"/>
        </w:rPr>
      </w:pPr>
      <w:r w:rsidRPr="00EF4D99">
        <w:rPr>
          <w:rFonts w:ascii="Times New Roman" w:hAnsi="Times New Roman" w:cs="Times New Roman"/>
          <w:noProof/>
          <w:sz w:val="28"/>
          <w:szCs w:val="28"/>
          <w:lang w:eastAsia="ru-RU"/>
        </w:rPr>
        <w:drawing>
          <wp:inline distT="0" distB="0" distL="0" distR="0" wp14:anchorId="6F8FEFDA" wp14:editId="7FF17913">
            <wp:extent cx="2667000" cy="19615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82170" cy="1972672"/>
                    </a:xfrm>
                    <a:prstGeom prst="rect">
                      <a:avLst/>
                    </a:prstGeom>
                  </pic:spPr>
                </pic:pic>
              </a:graphicData>
            </a:graphic>
          </wp:inline>
        </w:drawing>
      </w:r>
      <w:r w:rsidR="00E23D70">
        <w:rPr>
          <w:rFonts w:ascii="Times New Roman" w:hAnsi="Times New Roman" w:cs="Times New Roman"/>
          <w:noProof/>
          <w:sz w:val="28"/>
          <w:szCs w:val="28"/>
          <w:lang w:val="kk-KZ" w:eastAsia="ru-RU"/>
        </w:rPr>
        <w:t xml:space="preserve">               </w:t>
      </w:r>
      <w:r w:rsidR="00E23D70" w:rsidRPr="00EF4D99">
        <w:rPr>
          <w:rFonts w:ascii="Times New Roman" w:hAnsi="Times New Roman" w:cs="Times New Roman"/>
          <w:noProof/>
          <w:sz w:val="28"/>
          <w:szCs w:val="28"/>
          <w:lang w:eastAsia="ru-RU"/>
        </w:rPr>
        <w:drawing>
          <wp:inline distT="0" distB="0" distL="0" distR="0" wp14:anchorId="00ABDAFA" wp14:editId="5BFC4883">
            <wp:extent cx="2677114" cy="1961503"/>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30537" cy="2000645"/>
                    </a:xfrm>
                    <a:prstGeom prst="rect">
                      <a:avLst/>
                    </a:prstGeom>
                  </pic:spPr>
                </pic:pic>
              </a:graphicData>
            </a:graphic>
          </wp:inline>
        </w:drawing>
      </w:r>
    </w:p>
    <w:p w:rsidR="00DE450D" w:rsidRPr="00EF4D99" w:rsidRDefault="00DE450D" w:rsidP="00EF4D99">
      <w:pPr>
        <w:spacing w:line="240" w:lineRule="auto"/>
        <w:jc w:val="right"/>
        <w:rPr>
          <w:rFonts w:ascii="Times New Roman" w:hAnsi="Times New Roman" w:cs="Times New Roman"/>
          <w:sz w:val="28"/>
          <w:szCs w:val="28"/>
          <w:lang w:val="kk-KZ"/>
        </w:rPr>
      </w:pPr>
    </w:p>
    <w:p w:rsidR="003769EA" w:rsidRPr="00EF4D99" w:rsidRDefault="003C2EB3"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Екінші дүниежүзілік </w:t>
      </w:r>
      <w:r w:rsidR="00A4159F" w:rsidRPr="00EF4D99">
        <w:rPr>
          <w:rFonts w:ascii="Times New Roman" w:hAnsi="Times New Roman" w:cs="Times New Roman"/>
          <w:sz w:val="28"/>
          <w:szCs w:val="28"/>
          <w:lang w:val="kk-KZ"/>
        </w:rPr>
        <w:t>соғыстан кейін тек Австрия мен Ш</w:t>
      </w:r>
      <w:r w:rsidR="00E23D70">
        <w:rPr>
          <w:rFonts w:ascii="Times New Roman" w:hAnsi="Times New Roman" w:cs="Times New Roman"/>
          <w:sz w:val="28"/>
          <w:szCs w:val="28"/>
          <w:lang w:val="kk-KZ"/>
        </w:rPr>
        <w:t>вейцария ғана өзде</w:t>
      </w:r>
      <w:r w:rsidRPr="00EF4D99">
        <w:rPr>
          <w:rFonts w:ascii="Times New Roman" w:hAnsi="Times New Roman" w:cs="Times New Roman"/>
          <w:sz w:val="28"/>
          <w:szCs w:val="28"/>
          <w:lang w:val="kk-KZ"/>
        </w:rPr>
        <w:t>рінің бұрынғы шекарасы мен мемлекеттік құрылымын сақтап қалды. Кейін</w:t>
      </w:r>
      <w:r w:rsidR="00E23D70">
        <w:rPr>
          <w:rFonts w:ascii="Times New Roman" w:hAnsi="Times New Roman" w:cs="Times New Roman"/>
          <w:sz w:val="28"/>
          <w:szCs w:val="28"/>
          <w:lang w:val="kk-KZ"/>
        </w:rPr>
        <w:t>і</w:t>
      </w:r>
      <w:r w:rsidRPr="00EF4D99">
        <w:rPr>
          <w:rFonts w:ascii="Times New Roman" w:hAnsi="Times New Roman" w:cs="Times New Roman"/>
          <w:sz w:val="28"/>
          <w:szCs w:val="28"/>
          <w:lang w:val="kk-KZ"/>
        </w:rPr>
        <w:t xml:space="preserve">рек федерациялық құрылымға Бельгия мен Испания да көшті. Саяси картадан ең соңғы </w:t>
      </w:r>
      <w:r w:rsidR="003769EA" w:rsidRPr="00EF4D99">
        <w:rPr>
          <w:rFonts w:ascii="Times New Roman" w:hAnsi="Times New Roman" w:cs="Times New Roman"/>
          <w:sz w:val="28"/>
          <w:szCs w:val="28"/>
          <w:lang w:val="kk-KZ"/>
        </w:rPr>
        <w:t>өзгерістер 1990 жылдары болды. Чехославакия бейбі</w:t>
      </w:r>
      <w:r w:rsidR="00A4159F" w:rsidRPr="00EF4D99">
        <w:rPr>
          <w:rFonts w:ascii="Times New Roman" w:hAnsi="Times New Roman" w:cs="Times New Roman"/>
          <w:sz w:val="28"/>
          <w:szCs w:val="28"/>
          <w:lang w:val="kk-KZ"/>
        </w:rPr>
        <w:t>т жолмен екі республикаға бөлініп</w:t>
      </w:r>
      <w:r w:rsidR="003769EA" w:rsidRPr="00EF4D99">
        <w:rPr>
          <w:rFonts w:ascii="Times New Roman" w:hAnsi="Times New Roman" w:cs="Times New Roman"/>
          <w:sz w:val="28"/>
          <w:szCs w:val="28"/>
          <w:lang w:val="kk-KZ"/>
        </w:rPr>
        <w:t xml:space="preserve">, Германия біртұтас ел болды. Югославия Федерациясы ыдырап, оның орнында Хорватия, Словения, Македония, Босния және Герцеговина, Сербия және Черногория пайда болды. Бұрын Кеңестер Одағының құрамында болған еуропалық мемлекеттер егемендік алып, бөлініп шықты. </w:t>
      </w:r>
      <w:r w:rsidR="003769EA" w:rsidRPr="00EF4D99">
        <w:rPr>
          <w:rFonts w:ascii="Times New Roman" w:hAnsi="Times New Roman" w:cs="Times New Roman"/>
          <w:sz w:val="28"/>
          <w:szCs w:val="28"/>
          <w:lang w:val="kk-KZ"/>
        </w:rPr>
        <w:lastRenderedPageBreak/>
        <w:t xml:space="preserve">Аталған мемлекеттер ішінде тек Ресей Федерациясы ғана аумақтық  тұтастығын сақтап қалды. </w:t>
      </w:r>
    </w:p>
    <w:p w:rsidR="00E23D70" w:rsidRDefault="003769EA"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w:t>
      </w:r>
      <w:r w:rsidRPr="00EF4D99">
        <w:rPr>
          <w:rFonts w:ascii="Times New Roman" w:hAnsi="Times New Roman" w:cs="Times New Roman"/>
          <w:b/>
          <w:sz w:val="28"/>
          <w:szCs w:val="28"/>
          <w:lang w:val="kk-KZ"/>
        </w:rPr>
        <w:t>Таб</w:t>
      </w:r>
      <w:r w:rsidR="00E23D70">
        <w:rPr>
          <w:rFonts w:ascii="Times New Roman" w:hAnsi="Times New Roman" w:cs="Times New Roman"/>
          <w:b/>
          <w:sz w:val="28"/>
          <w:szCs w:val="28"/>
          <w:lang w:val="kk-KZ"/>
        </w:rPr>
        <w:t>иғат жағдайлары мен ресурстары.</w:t>
      </w:r>
      <w:r w:rsidRPr="00EF4D99">
        <w:rPr>
          <w:rFonts w:ascii="Times New Roman" w:hAnsi="Times New Roman" w:cs="Times New Roman"/>
          <w:sz w:val="28"/>
          <w:szCs w:val="28"/>
          <w:lang w:val="kk-KZ"/>
        </w:rPr>
        <w:t xml:space="preserve"> Еуропа жерінің басым көпшілігін жазықтар мен қыраттар алып жатыр. Биік таулар тек оңтүстікте </w:t>
      </w:r>
      <w:r w:rsidR="00537617" w:rsidRPr="00EF4D99">
        <w:rPr>
          <w:rFonts w:ascii="Times New Roman" w:hAnsi="Times New Roman" w:cs="Times New Roman"/>
          <w:sz w:val="28"/>
          <w:szCs w:val="28"/>
          <w:lang w:val="kk-KZ"/>
        </w:rPr>
        <w:t>шоғырланған. Еуропаның орташа биіктігі  - 320м, теңіз денгейінен ең биік</w:t>
      </w:r>
      <w:r w:rsidR="000039F8" w:rsidRPr="00EF4D99">
        <w:rPr>
          <w:rFonts w:ascii="Times New Roman" w:hAnsi="Times New Roman" w:cs="Times New Roman"/>
          <w:sz w:val="28"/>
          <w:szCs w:val="28"/>
          <w:lang w:val="kk-KZ"/>
        </w:rPr>
        <w:t xml:space="preserve"> </w:t>
      </w:r>
      <w:r w:rsidR="00537617" w:rsidRPr="00EF4D99">
        <w:rPr>
          <w:rFonts w:ascii="Times New Roman" w:hAnsi="Times New Roman" w:cs="Times New Roman"/>
          <w:sz w:val="28"/>
          <w:szCs w:val="28"/>
          <w:lang w:val="kk-KZ"/>
        </w:rPr>
        <w:t>жері -</w:t>
      </w:r>
      <w:r w:rsidR="00E23D70">
        <w:rPr>
          <w:rFonts w:ascii="Times New Roman" w:hAnsi="Times New Roman" w:cs="Times New Roman"/>
          <w:sz w:val="28"/>
          <w:szCs w:val="28"/>
          <w:lang w:val="kk-KZ"/>
        </w:rPr>
        <w:t xml:space="preserve"> </w:t>
      </w:r>
      <w:r w:rsidR="00537617" w:rsidRPr="00EF4D99">
        <w:rPr>
          <w:rFonts w:ascii="Times New Roman" w:hAnsi="Times New Roman" w:cs="Times New Roman"/>
          <w:sz w:val="28"/>
          <w:szCs w:val="28"/>
          <w:lang w:val="kk-KZ"/>
        </w:rPr>
        <w:t xml:space="preserve">4807 м </w:t>
      </w:r>
    </w:p>
    <w:p w:rsidR="006D7415" w:rsidRPr="00EF4D99" w:rsidRDefault="00537617" w:rsidP="00E23D70">
      <w:pPr>
        <w:spacing w:line="240" w:lineRule="auto"/>
        <w:jc w:val="both"/>
        <w:rPr>
          <w:rFonts w:ascii="Times New Roman" w:hAnsi="Times New Roman" w:cs="Times New Roman"/>
          <w:noProof/>
          <w:lang w:val="kk-KZ" w:eastAsia="ru-RU"/>
        </w:rPr>
      </w:pPr>
      <w:r w:rsidRPr="00EF4D99">
        <w:rPr>
          <w:rFonts w:ascii="Times New Roman" w:hAnsi="Times New Roman" w:cs="Times New Roman"/>
          <w:sz w:val="28"/>
          <w:szCs w:val="28"/>
          <w:lang w:val="kk-KZ"/>
        </w:rPr>
        <w:t>(Альпідегі Монблан),</w:t>
      </w:r>
      <w:r w:rsidR="006D7415" w:rsidRPr="00EF4D99">
        <w:rPr>
          <w:rFonts w:ascii="Times New Roman" w:hAnsi="Times New Roman" w:cs="Times New Roman"/>
          <w:noProof/>
          <w:lang w:val="kk-KZ" w:eastAsia="ru-RU"/>
        </w:rPr>
        <w:t xml:space="preserve"> </w:t>
      </w:r>
      <w:r w:rsidR="006D7415" w:rsidRPr="00EF4D99">
        <w:rPr>
          <w:rFonts w:ascii="Times New Roman" w:hAnsi="Times New Roman" w:cs="Times New Roman"/>
          <w:noProof/>
          <w:sz w:val="28"/>
          <w:szCs w:val="28"/>
          <w:lang w:eastAsia="ru-RU"/>
        </w:rPr>
        <w:drawing>
          <wp:inline distT="0" distB="0" distL="0" distR="0" wp14:anchorId="0C8F0525" wp14:editId="65C51888">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F81974" w:rsidRPr="00EF4D99" w:rsidRDefault="00537617"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теңіз денгейінен ең биік жері Каспий теңізі – 28м.еуропа жерінің 60 % -ға жуығы теңіз денгейінен 200 м-ге дейінгі ойпаттардан, 24%-ы 200 – м ден 500 м- ге </w:t>
      </w:r>
      <w:r w:rsidR="00E23D70">
        <w:rPr>
          <w:rFonts w:ascii="Times New Roman" w:hAnsi="Times New Roman" w:cs="Times New Roman"/>
          <w:sz w:val="28"/>
          <w:szCs w:val="28"/>
          <w:lang w:val="kk-KZ"/>
        </w:rPr>
        <w:t>дейінгі қыраттардан, 10%</w:t>
      </w:r>
      <w:r w:rsidRPr="00EF4D99">
        <w:rPr>
          <w:rFonts w:ascii="Times New Roman" w:hAnsi="Times New Roman" w:cs="Times New Roman"/>
          <w:sz w:val="28"/>
          <w:szCs w:val="28"/>
          <w:lang w:val="kk-KZ"/>
        </w:rPr>
        <w:t>-ы 500 м-ден 1000 м-ге дейінгі үстірттер мен таулы үстірттерден тұрады, ал</w:t>
      </w:r>
      <w:r w:rsidR="00F81974" w:rsidRPr="00EF4D99">
        <w:rPr>
          <w:rFonts w:ascii="Times New Roman" w:hAnsi="Times New Roman" w:cs="Times New Roman"/>
          <w:sz w:val="28"/>
          <w:szCs w:val="28"/>
          <w:lang w:val="kk-KZ"/>
        </w:rPr>
        <w:t xml:space="preserve"> 6% - ы 1000м-ден жоғары (оның ішінде </w:t>
      </w:r>
      <w:r w:rsidRPr="00EF4D99">
        <w:rPr>
          <w:rFonts w:ascii="Times New Roman" w:hAnsi="Times New Roman" w:cs="Times New Roman"/>
          <w:sz w:val="28"/>
          <w:szCs w:val="28"/>
          <w:lang w:val="kk-KZ"/>
        </w:rPr>
        <w:t xml:space="preserve"> </w:t>
      </w:r>
      <w:r w:rsidR="00F81974" w:rsidRPr="00EF4D99">
        <w:rPr>
          <w:rFonts w:ascii="Times New Roman" w:hAnsi="Times New Roman" w:cs="Times New Roman"/>
          <w:sz w:val="28"/>
          <w:szCs w:val="28"/>
          <w:lang w:val="kk-KZ"/>
        </w:rPr>
        <w:t>1,5% -</w:t>
      </w:r>
      <w:r w:rsidR="00E23D70">
        <w:rPr>
          <w:rFonts w:ascii="Times New Roman" w:hAnsi="Times New Roman" w:cs="Times New Roman"/>
          <w:sz w:val="28"/>
          <w:szCs w:val="28"/>
          <w:lang w:val="kk-KZ"/>
        </w:rPr>
        <w:t xml:space="preserve"> </w:t>
      </w:r>
      <w:r w:rsidR="00F81974" w:rsidRPr="00EF4D99">
        <w:rPr>
          <w:rFonts w:ascii="Times New Roman" w:hAnsi="Times New Roman" w:cs="Times New Roman"/>
          <w:sz w:val="28"/>
          <w:szCs w:val="28"/>
          <w:lang w:val="kk-KZ"/>
        </w:rPr>
        <w:t xml:space="preserve">ы 2000м –ден биік) таулардың үлесіне тиеді. </w:t>
      </w:r>
    </w:p>
    <w:p w:rsidR="00E8178D" w:rsidRPr="00EF4D99" w:rsidRDefault="00F81974"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Еуропаның жер қойнауында түрлі </w:t>
      </w:r>
      <w:r w:rsidRPr="00EF4D99">
        <w:rPr>
          <w:rFonts w:ascii="Times New Roman" w:hAnsi="Times New Roman" w:cs="Times New Roman"/>
          <w:i/>
          <w:sz w:val="28"/>
          <w:szCs w:val="28"/>
          <w:lang w:val="kk-KZ"/>
        </w:rPr>
        <w:t xml:space="preserve">пайдалы қазбалар </w:t>
      </w:r>
      <w:r w:rsidRPr="00EF4D99">
        <w:rPr>
          <w:rFonts w:ascii="Times New Roman" w:hAnsi="Times New Roman" w:cs="Times New Roman"/>
          <w:sz w:val="28"/>
          <w:szCs w:val="28"/>
          <w:lang w:val="kk-KZ"/>
        </w:rPr>
        <w:t>кездеседі, ұзақ уақыт бойы оларды өндіру барысында қорлары біршама азайған. Кенді пайдалы қазбалар Балтық қалқаны ауданында, ал жанғыш тақтатастар ежелгі платформаның қалың шөгінді жыныстары арасын</w:t>
      </w:r>
      <w:r w:rsidR="002947E5" w:rsidRPr="00EF4D99">
        <w:rPr>
          <w:rFonts w:ascii="Times New Roman" w:hAnsi="Times New Roman" w:cs="Times New Roman"/>
          <w:sz w:val="28"/>
          <w:szCs w:val="28"/>
          <w:lang w:val="kk-KZ"/>
        </w:rPr>
        <w:t>д</w:t>
      </w:r>
      <w:r w:rsidR="00E23D70">
        <w:rPr>
          <w:rFonts w:ascii="Times New Roman" w:hAnsi="Times New Roman" w:cs="Times New Roman"/>
          <w:sz w:val="28"/>
          <w:szCs w:val="28"/>
          <w:lang w:val="kk-KZ"/>
        </w:rPr>
        <w:t>а шоғырланған. Оңтүстігін</w:t>
      </w:r>
      <w:r w:rsidRPr="00EF4D99">
        <w:rPr>
          <w:rFonts w:ascii="Times New Roman" w:hAnsi="Times New Roman" w:cs="Times New Roman"/>
          <w:sz w:val="28"/>
          <w:szCs w:val="28"/>
          <w:lang w:val="kk-KZ"/>
        </w:rPr>
        <w:t>де жас қатпарлы құрылымдар таралған аудандарда магмалық жолмен де, шөгінділік жолмен де, қалыптасқан</w:t>
      </w:r>
      <w:r w:rsidR="00E23D70">
        <w:rPr>
          <w:rFonts w:ascii="Times New Roman" w:hAnsi="Times New Roman" w:cs="Times New Roman"/>
          <w:sz w:val="28"/>
          <w:szCs w:val="28"/>
          <w:lang w:val="kk-KZ"/>
        </w:rPr>
        <w:t xml:space="preserve"> пайдалы қазбалар кездеседі.</w:t>
      </w:r>
    </w:p>
    <w:p w:rsidR="00E8178D" w:rsidRPr="00EF4D99" w:rsidRDefault="00E8178D" w:rsidP="00EF4D99">
      <w:pPr>
        <w:spacing w:line="240" w:lineRule="auto"/>
        <w:rPr>
          <w:rFonts w:ascii="Times New Roman" w:hAnsi="Times New Roman" w:cs="Times New Roman"/>
          <w:sz w:val="28"/>
          <w:szCs w:val="28"/>
          <w:lang w:val="kk-KZ"/>
        </w:rPr>
      </w:pPr>
    </w:p>
    <w:p w:rsidR="00E8178D" w:rsidRPr="00EF4D99" w:rsidRDefault="00E8178D" w:rsidP="00EF4D99">
      <w:pPr>
        <w:spacing w:line="240" w:lineRule="auto"/>
        <w:rPr>
          <w:rFonts w:ascii="Times New Roman" w:hAnsi="Times New Roman" w:cs="Times New Roman"/>
          <w:sz w:val="28"/>
          <w:szCs w:val="28"/>
          <w:lang w:val="kk-KZ"/>
        </w:rPr>
      </w:pPr>
    </w:p>
    <w:p w:rsidR="00B00F17" w:rsidRPr="00EF4D99" w:rsidRDefault="003D388E" w:rsidP="00E23D70">
      <w:pPr>
        <w:spacing w:line="240" w:lineRule="auto"/>
        <w:jc w:val="center"/>
        <w:rPr>
          <w:rFonts w:ascii="Times New Roman" w:hAnsi="Times New Roman" w:cs="Times New Roman"/>
          <w:sz w:val="28"/>
          <w:szCs w:val="28"/>
          <w:lang w:val="kk-KZ"/>
        </w:rPr>
      </w:pPr>
      <w:r w:rsidRPr="00EF4D99">
        <w:rPr>
          <w:rFonts w:ascii="Times New Roman" w:hAnsi="Times New Roman" w:cs="Times New Roman"/>
          <w:noProof/>
          <w:sz w:val="28"/>
          <w:szCs w:val="28"/>
          <w:lang w:eastAsia="ru-RU"/>
        </w:rPr>
        <w:lastRenderedPageBreak/>
        <w:drawing>
          <wp:inline distT="0" distB="0" distL="0" distR="0" wp14:anchorId="554B0D2B" wp14:editId="3B451CD0">
            <wp:extent cx="3695700" cy="2771776"/>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04127" cy="2778096"/>
                    </a:xfrm>
                    <a:prstGeom prst="rect">
                      <a:avLst/>
                    </a:prstGeom>
                  </pic:spPr>
                </pic:pic>
              </a:graphicData>
            </a:graphic>
          </wp:inline>
        </w:drawing>
      </w:r>
    </w:p>
    <w:p w:rsidR="00C347C1" w:rsidRPr="00EF4D99" w:rsidRDefault="00F81974"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Таскөмірдің ері кен орындары Рур, Жоғарғы Силезия, Саар, Йоркшир</w:t>
      </w:r>
      <w:r w:rsidR="00C347C1" w:rsidRPr="00EF4D99">
        <w:rPr>
          <w:rFonts w:ascii="Times New Roman" w:hAnsi="Times New Roman" w:cs="Times New Roman"/>
          <w:sz w:val="28"/>
          <w:szCs w:val="28"/>
          <w:lang w:val="kk-KZ"/>
        </w:rPr>
        <w:t xml:space="preserve">, Уэльс алаптарында шоғырланған. </w:t>
      </w:r>
    </w:p>
    <w:p w:rsidR="00EE386B" w:rsidRPr="00EF4D99" w:rsidRDefault="00C347C1"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Қоңыр көмір Эльбамен Висла аралығында Орта Еуропа жазығында кездеседі</w:t>
      </w:r>
      <w:r w:rsidR="00A442F5" w:rsidRPr="00EF4D99">
        <w:rPr>
          <w:rFonts w:ascii="Times New Roman" w:hAnsi="Times New Roman" w:cs="Times New Roman"/>
          <w:sz w:val="28"/>
          <w:szCs w:val="28"/>
          <w:lang w:val="kk-KZ"/>
        </w:rPr>
        <w:t>.</w:t>
      </w:r>
      <w:r w:rsidR="00E23D70">
        <w:rPr>
          <w:rFonts w:ascii="Times New Roman" w:hAnsi="Times New Roman" w:cs="Times New Roman"/>
          <w:sz w:val="28"/>
          <w:szCs w:val="28"/>
          <w:lang w:val="kk-KZ"/>
        </w:rPr>
        <w:t xml:space="preserve"> </w:t>
      </w:r>
      <w:r w:rsidR="00A442F5" w:rsidRPr="00EF4D99">
        <w:rPr>
          <w:rFonts w:ascii="Times New Roman" w:hAnsi="Times New Roman" w:cs="Times New Roman"/>
          <w:sz w:val="28"/>
          <w:szCs w:val="28"/>
          <w:lang w:val="kk-KZ"/>
        </w:rPr>
        <w:t>Мұнай мен табиғи газ кен орындары Солтүстік теңіз бен Каспий теңізі қайрандары мен Карпат, Пиреней алды шеткі иіндерінен өндіріледі. Орта Еуропа жазығында калий және тас тұзының ірі кен орны орналасқан, ол</w:t>
      </w:r>
      <w:r w:rsidR="00E23D70">
        <w:rPr>
          <w:rFonts w:ascii="Times New Roman" w:hAnsi="Times New Roman" w:cs="Times New Roman"/>
          <w:sz w:val="28"/>
          <w:szCs w:val="28"/>
          <w:lang w:val="kk-KZ"/>
        </w:rPr>
        <w:t xml:space="preserve"> </w:t>
      </w:r>
      <w:r w:rsidR="00A442F5" w:rsidRPr="00EF4D99">
        <w:rPr>
          <w:rFonts w:ascii="Times New Roman" w:hAnsi="Times New Roman" w:cs="Times New Roman"/>
          <w:sz w:val="28"/>
          <w:szCs w:val="28"/>
          <w:lang w:val="kk-KZ"/>
        </w:rPr>
        <w:t>150 мың км</w:t>
      </w:r>
      <w:r w:rsidR="00A442F5" w:rsidRPr="00EF4D99">
        <w:rPr>
          <w:rFonts w:ascii="Times New Roman" w:hAnsi="Times New Roman" w:cs="Times New Roman"/>
          <w:sz w:val="28"/>
          <w:szCs w:val="28"/>
          <w:vertAlign w:val="superscript"/>
          <w:lang w:val="kk-KZ"/>
        </w:rPr>
        <w:t xml:space="preserve">2 </w:t>
      </w:r>
      <w:r w:rsidR="00A442F5" w:rsidRPr="00EF4D99">
        <w:rPr>
          <w:rFonts w:ascii="Times New Roman" w:hAnsi="Times New Roman" w:cs="Times New Roman"/>
          <w:sz w:val="28"/>
          <w:szCs w:val="28"/>
          <w:lang w:val="kk-KZ"/>
        </w:rPr>
        <w:t>жерді қамтиды, ондағы тұз қоры миллиардтаған тоннадан асады.</w:t>
      </w:r>
    </w:p>
    <w:p w:rsidR="00A442F5" w:rsidRPr="00EF4D99" w:rsidRDefault="00A442F5"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Польшаның оңтүстігінен дүниежүзіндегі ірі күкірт кен орны (Тернобжег) табылған. Темір кен орындары ежелгі іргетас (фундамент) таралған ауданарда (Лотарингия, Карукаваре) шоғырланған. Түсті металдар (мыс, кобальт, күміс және т.б.) герциндік құрылымдар таралған Орта</w:t>
      </w:r>
      <w:r w:rsidR="00E23D70">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 xml:space="preserve">Еуропаның аласа тауларында, Пиреней түбегінде көптеп кездеседі. </w:t>
      </w:r>
    </w:p>
    <w:p w:rsidR="00A442F5" w:rsidRPr="00EF4D99" w:rsidRDefault="00A442F5"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Еуропа арктикалық және субтропиктік климаттық белдеулер аралығында орналасқан. </w:t>
      </w:r>
      <w:r w:rsidR="00606A73" w:rsidRPr="00EF4D99">
        <w:rPr>
          <w:rFonts w:ascii="Times New Roman" w:hAnsi="Times New Roman" w:cs="Times New Roman"/>
          <w:sz w:val="28"/>
          <w:szCs w:val="28"/>
          <w:lang w:val="kk-KZ"/>
        </w:rPr>
        <w:t>Жерінің негізігі бөлігі қоңыржай белдеуді алып жатқандықтан және ауа массаларының батыс ағыны басы</w:t>
      </w:r>
      <w:r w:rsidR="00E23D70">
        <w:rPr>
          <w:rFonts w:ascii="Times New Roman" w:hAnsi="Times New Roman" w:cs="Times New Roman"/>
          <w:sz w:val="28"/>
          <w:szCs w:val="28"/>
          <w:lang w:val="kk-KZ"/>
        </w:rPr>
        <w:t>м болған</w:t>
      </w:r>
      <w:r w:rsidR="00606A73" w:rsidRPr="00EF4D99">
        <w:rPr>
          <w:rFonts w:ascii="Times New Roman" w:hAnsi="Times New Roman" w:cs="Times New Roman"/>
          <w:sz w:val="28"/>
          <w:szCs w:val="28"/>
          <w:lang w:val="kk-KZ"/>
        </w:rPr>
        <w:t>дықтан батыста теңіздік сипат алып, шығысқа қарай қоңыржай континеттік климатқа ауысады. Ал Оңтүстік Еуропа жағалауына жерортатеңіздік климат қалыптасады. Еуропаның қиыр солтүстіктегі аралдардан басқа бөлігіндегі агро климаттық ресурстар ауыл шаруашылығының барлық салаларын дамытуға мүмкіндік береді. Сонымен қатар климаты қолайлы жағажайлар мен әсем та</w:t>
      </w:r>
      <w:r w:rsidR="00E23D70">
        <w:rPr>
          <w:rFonts w:ascii="Times New Roman" w:hAnsi="Times New Roman" w:cs="Times New Roman"/>
          <w:sz w:val="28"/>
          <w:szCs w:val="28"/>
          <w:lang w:val="kk-KZ"/>
        </w:rPr>
        <w:t>биғатты тау баурайлары туристік</w:t>
      </w:r>
      <w:r w:rsidR="00606A73" w:rsidRPr="00EF4D99">
        <w:rPr>
          <w:rFonts w:ascii="Times New Roman" w:hAnsi="Times New Roman" w:cs="Times New Roman"/>
          <w:sz w:val="28"/>
          <w:szCs w:val="28"/>
          <w:lang w:val="kk-KZ"/>
        </w:rPr>
        <w:t xml:space="preserve"> - рекреациялық мүмкіншіліктер аясын кеңейтеді. </w:t>
      </w:r>
    </w:p>
    <w:p w:rsidR="0091082D" w:rsidRPr="00EF4D99" w:rsidRDefault="00606A73"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Еуропа жерінде тұщы судың мол </w:t>
      </w:r>
      <w:r w:rsidR="00A7500F" w:rsidRPr="00EF4D99">
        <w:rPr>
          <w:rFonts w:ascii="Times New Roman" w:hAnsi="Times New Roman" w:cs="Times New Roman"/>
          <w:sz w:val="28"/>
          <w:szCs w:val="28"/>
          <w:lang w:val="kk-KZ"/>
        </w:rPr>
        <w:t xml:space="preserve">қоры </w:t>
      </w:r>
      <w:r w:rsidR="00E23D70">
        <w:rPr>
          <w:rFonts w:ascii="Times New Roman" w:hAnsi="Times New Roman" w:cs="Times New Roman"/>
          <w:sz w:val="28"/>
          <w:szCs w:val="28"/>
          <w:lang w:val="kk-KZ"/>
        </w:rPr>
        <w:t>жинақтал</w:t>
      </w:r>
      <w:r w:rsidR="00D51A3D" w:rsidRPr="00EF4D99">
        <w:rPr>
          <w:rFonts w:ascii="Times New Roman" w:hAnsi="Times New Roman" w:cs="Times New Roman"/>
          <w:sz w:val="28"/>
          <w:szCs w:val="28"/>
          <w:lang w:val="kk-KZ"/>
        </w:rPr>
        <w:t>ған. Әсіресе Фенноскан</w:t>
      </w:r>
      <w:r w:rsidR="00A7500F" w:rsidRPr="00EF4D99">
        <w:rPr>
          <w:rFonts w:ascii="Times New Roman" w:hAnsi="Times New Roman" w:cs="Times New Roman"/>
          <w:sz w:val="28"/>
          <w:szCs w:val="28"/>
          <w:lang w:val="kk-KZ"/>
        </w:rPr>
        <w:t>дия елдері сумен өте жақсы қамтамасыз етілген, яғни аймақбойынша 1 адамға шаққанда 25 мың м</w:t>
      </w:r>
      <w:r w:rsidR="00A7500F" w:rsidRPr="00EF4D99">
        <w:rPr>
          <w:rFonts w:ascii="Times New Roman" w:hAnsi="Times New Roman" w:cs="Times New Roman"/>
          <w:sz w:val="28"/>
          <w:szCs w:val="28"/>
          <w:vertAlign w:val="superscript"/>
          <w:lang w:val="kk-KZ"/>
        </w:rPr>
        <w:t>2</w:t>
      </w:r>
      <w:r w:rsidR="00A7500F" w:rsidRPr="00EF4D99">
        <w:rPr>
          <w:rFonts w:ascii="Times New Roman" w:hAnsi="Times New Roman" w:cs="Times New Roman"/>
          <w:sz w:val="28"/>
          <w:szCs w:val="28"/>
          <w:lang w:val="kk-KZ"/>
        </w:rPr>
        <w:t xml:space="preserve"> , ал Норвегияда 100 мың м</w:t>
      </w:r>
      <w:r w:rsidR="00A7500F" w:rsidRPr="00EF4D99">
        <w:rPr>
          <w:rFonts w:ascii="Times New Roman" w:hAnsi="Times New Roman" w:cs="Times New Roman"/>
          <w:sz w:val="28"/>
          <w:szCs w:val="28"/>
          <w:vertAlign w:val="superscript"/>
          <w:lang w:val="kk-KZ"/>
        </w:rPr>
        <w:t>3</w:t>
      </w:r>
      <w:r w:rsidR="00A7500F" w:rsidRPr="00EF4D99">
        <w:rPr>
          <w:rFonts w:ascii="Times New Roman" w:hAnsi="Times New Roman" w:cs="Times New Roman"/>
          <w:sz w:val="28"/>
          <w:szCs w:val="28"/>
          <w:lang w:val="kk-KZ"/>
        </w:rPr>
        <w:t xml:space="preserve"> –ден артық су қорының үлесі тән. Ұлыбритания, Франция, Испания, Италия, Балқан елдері, Австрия, Швейцария елдеріндегі су қоры әр адамға шаққанда 10 мындан 2,5 мың м</w:t>
      </w:r>
      <w:r w:rsidR="00A7500F" w:rsidRPr="00EF4D99">
        <w:rPr>
          <w:rFonts w:ascii="Times New Roman" w:hAnsi="Times New Roman" w:cs="Times New Roman"/>
          <w:sz w:val="28"/>
          <w:szCs w:val="28"/>
          <w:vertAlign w:val="superscript"/>
          <w:lang w:val="kk-KZ"/>
        </w:rPr>
        <w:t>3</w:t>
      </w:r>
      <w:r w:rsidR="00A7500F" w:rsidRPr="00EF4D99">
        <w:rPr>
          <w:rFonts w:ascii="Times New Roman" w:hAnsi="Times New Roman" w:cs="Times New Roman"/>
          <w:sz w:val="28"/>
          <w:szCs w:val="28"/>
          <w:lang w:val="kk-KZ"/>
        </w:rPr>
        <w:t xml:space="preserve"> –ге дейін, Германия, Польша, Чехия, Словакия, Венгрия, Румыния, Болгарияда 2,5мыңнан  </w:t>
      </w:r>
      <w:r w:rsidR="005A6A1F" w:rsidRPr="00EF4D99">
        <w:rPr>
          <w:rFonts w:ascii="Times New Roman" w:hAnsi="Times New Roman" w:cs="Times New Roman"/>
          <w:sz w:val="28"/>
          <w:szCs w:val="28"/>
          <w:lang w:val="kk-KZ"/>
        </w:rPr>
        <w:t>1 мың м</w:t>
      </w:r>
      <w:r w:rsidR="005A6A1F" w:rsidRPr="00EF4D99">
        <w:rPr>
          <w:rFonts w:ascii="Times New Roman" w:hAnsi="Times New Roman" w:cs="Times New Roman"/>
          <w:sz w:val="28"/>
          <w:szCs w:val="28"/>
          <w:vertAlign w:val="superscript"/>
          <w:lang w:val="kk-KZ"/>
        </w:rPr>
        <w:t xml:space="preserve">3 </w:t>
      </w:r>
      <w:r w:rsidR="00D51A3D" w:rsidRPr="00EF4D99">
        <w:rPr>
          <w:rFonts w:ascii="Times New Roman" w:hAnsi="Times New Roman" w:cs="Times New Roman"/>
          <w:sz w:val="28"/>
          <w:szCs w:val="28"/>
          <w:lang w:val="kk-KZ"/>
        </w:rPr>
        <w:t>–ге деге</w:t>
      </w:r>
      <w:r w:rsidR="005A6A1F" w:rsidRPr="00EF4D99">
        <w:rPr>
          <w:rFonts w:ascii="Times New Roman" w:hAnsi="Times New Roman" w:cs="Times New Roman"/>
          <w:sz w:val="28"/>
          <w:szCs w:val="28"/>
          <w:lang w:val="kk-KZ"/>
        </w:rPr>
        <w:t xml:space="preserve">н азаяды. Тұщы су қоры ең аз елдерге Бельгия мен Нидерланд жатады. Еуропа жерінде </w:t>
      </w:r>
      <w:r w:rsidR="00D51A3D" w:rsidRPr="00EF4D99">
        <w:rPr>
          <w:rFonts w:ascii="Times New Roman" w:hAnsi="Times New Roman" w:cs="Times New Roman"/>
          <w:i/>
          <w:sz w:val="28"/>
          <w:szCs w:val="28"/>
          <w:lang w:val="kk-KZ"/>
        </w:rPr>
        <w:t>гидроэнергетика</w:t>
      </w:r>
      <w:r w:rsidR="005A6A1F" w:rsidRPr="00EF4D99">
        <w:rPr>
          <w:rFonts w:ascii="Times New Roman" w:hAnsi="Times New Roman" w:cs="Times New Roman"/>
          <w:i/>
          <w:sz w:val="28"/>
          <w:szCs w:val="28"/>
          <w:lang w:val="kk-KZ"/>
        </w:rPr>
        <w:t xml:space="preserve">лық </w:t>
      </w:r>
      <w:r w:rsidR="0091082D" w:rsidRPr="00EF4D99">
        <w:rPr>
          <w:rFonts w:ascii="Times New Roman" w:hAnsi="Times New Roman" w:cs="Times New Roman"/>
          <w:i/>
          <w:sz w:val="28"/>
          <w:szCs w:val="28"/>
          <w:lang w:val="kk-KZ"/>
        </w:rPr>
        <w:t xml:space="preserve">ресурстар </w:t>
      </w:r>
      <w:r w:rsidR="0091082D" w:rsidRPr="00EF4D99">
        <w:rPr>
          <w:rFonts w:ascii="Times New Roman" w:hAnsi="Times New Roman" w:cs="Times New Roman"/>
          <w:sz w:val="28"/>
          <w:szCs w:val="28"/>
          <w:lang w:val="kk-KZ"/>
        </w:rPr>
        <w:t xml:space="preserve">да жеткілікті. </w:t>
      </w:r>
      <w:r w:rsidR="0091082D" w:rsidRPr="00EF4D99">
        <w:rPr>
          <w:rFonts w:ascii="Times New Roman" w:hAnsi="Times New Roman" w:cs="Times New Roman"/>
          <w:sz w:val="28"/>
          <w:szCs w:val="28"/>
          <w:lang w:val="kk-KZ"/>
        </w:rPr>
        <w:lastRenderedPageBreak/>
        <w:t>Скандинав</w:t>
      </w:r>
      <w:r w:rsidR="00D51A3D" w:rsidRPr="00EF4D99">
        <w:rPr>
          <w:rFonts w:ascii="Times New Roman" w:hAnsi="Times New Roman" w:cs="Times New Roman"/>
          <w:sz w:val="28"/>
          <w:szCs w:val="28"/>
          <w:lang w:val="kk-KZ"/>
        </w:rPr>
        <w:t>ияның батысында гидроэнергетика</w:t>
      </w:r>
      <w:r w:rsidR="0091082D" w:rsidRPr="00EF4D99">
        <w:rPr>
          <w:rFonts w:ascii="Times New Roman" w:hAnsi="Times New Roman" w:cs="Times New Roman"/>
          <w:sz w:val="28"/>
          <w:szCs w:val="28"/>
          <w:lang w:val="kk-KZ"/>
        </w:rPr>
        <w:t>лық қор 202  млрд кВт/сағ, Альпіде 130 млрд кВт/сағ Балқан түбегінде 56млрд кВт/сағ</w:t>
      </w:r>
      <w:r w:rsidR="00D51A3D" w:rsidRPr="00EF4D99">
        <w:rPr>
          <w:rFonts w:ascii="Times New Roman" w:hAnsi="Times New Roman" w:cs="Times New Roman"/>
          <w:sz w:val="28"/>
          <w:szCs w:val="28"/>
          <w:lang w:val="kk-KZ"/>
        </w:rPr>
        <w:t xml:space="preserve"> П</w:t>
      </w:r>
      <w:r w:rsidR="0091082D" w:rsidRPr="00EF4D99">
        <w:rPr>
          <w:rFonts w:ascii="Times New Roman" w:hAnsi="Times New Roman" w:cs="Times New Roman"/>
          <w:sz w:val="28"/>
          <w:szCs w:val="28"/>
          <w:lang w:val="kk-KZ"/>
        </w:rPr>
        <w:t>иренейде 30 млрд кВт/сағ –қа жетеді. Бұл аймақтарда гидроэнергетикалық ресурстардың мол болуы биік таулы жер бедеріне, кристалдық жыныстардың басым таралуына, беткі ағын үл</w:t>
      </w:r>
      <w:r w:rsidR="00E23D70">
        <w:rPr>
          <w:rFonts w:ascii="Times New Roman" w:hAnsi="Times New Roman" w:cs="Times New Roman"/>
          <w:sz w:val="28"/>
          <w:szCs w:val="28"/>
          <w:lang w:val="kk-KZ"/>
        </w:rPr>
        <w:t>есін артуына және жылдық жауын-</w:t>
      </w:r>
      <w:r w:rsidR="0091082D" w:rsidRPr="00EF4D99">
        <w:rPr>
          <w:rFonts w:ascii="Times New Roman" w:hAnsi="Times New Roman" w:cs="Times New Roman"/>
          <w:sz w:val="28"/>
          <w:szCs w:val="28"/>
          <w:lang w:val="kk-KZ"/>
        </w:rPr>
        <w:t>шашын мөлшерінің мол</w:t>
      </w:r>
      <w:r w:rsidR="00E23D70">
        <w:rPr>
          <w:rFonts w:ascii="Times New Roman" w:hAnsi="Times New Roman" w:cs="Times New Roman"/>
          <w:sz w:val="28"/>
          <w:szCs w:val="28"/>
          <w:lang w:val="kk-KZ"/>
        </w:rPr>
        <w:t xml:space="preserve"> </w:t>
      </w:r>
      <w:r w:rsidR="0091082D" w:rsidRPr="00EF4D99">
        <w:rPr>
          <w:rFonts w:ascii="Times New Roman" w:hAnsi="Times New Roman" w:cs="Times New Roman"/>
          <w:sz w:val="28"/>
          <w:szCs w:val="28"/>
          <w:lang w:val="kk-KZ"/>
        </w:rPr>
        <w:t xml:space="preserve">болуына тікелей байланысты. </w:t>
      </w:r>
    </w:p>
    <w:p w:rsidR="00E822C5" w:rsidRPr="00EF4D99" w:rsidRDefault="0091082D"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Еуропадаға </w:t>
      </w:r>
      <w:r w:rsidRPr="00EF4D99">
        <w:rPr>
          <w:rFonts w:ascii="Times New Roman" w:hAnsi="Times New Roman" w:cs="Times New Roman"/>
          <w:i/>
          <w:sz w:val="28"/>
          <w:szCs w:val="28"/>
          <w:lang w:val="kk-KZ"/>
        </w:rPr>
        <w:t xml:space="preserve">жер ресурсының  </w:t>
      </w:r>
      <w:r w:rsidRPr="00EF4D99">
        <w:rPr>
          <w:rFonts w:ascii="Times New Roman" w:hAnsi="Times New Roman" w:cs="Times New Roman"/>
          <w:sz w:val="28"/>
          <w:szCs w:val="28"/>
          <w:lang w:val="kk-KZ"/>
        </w:rPr>
        <w:t xml:space="preserve">үлесі де қомақты, оның басым көпшілігі ежелден-ақ ауыл шаруашылығы мақсатында өңделіп </w:t>
      </w:r>
      <w:r w:rsidR="00F074EE" w:rsidRPr="00EF4D99">
        <w:rPr>
          <w:rFonts w:ascii="Times New Roman" w:hAnsi="Times New Roman" w:cs="Times New Roman"/>
          <w:sz w:val="28"/>
          <w:szCs w:val="28"/>
          <w:lang w:val="kk-KZ"/>
        </w:rPr>
        <w:t xml:space="preserve">келген. Жер қорының </w:t>
      </w:r>
      <w:r w:rsidR="00E23D70">
        <w:rPr>
          <w:rFonts w:ascii="Times New Roman" w:hAnsi="Times New Roman" w:cs="Times New Roman"/>
          <w:sz w:val="28"/>
          <w:szCs w:val="28"/>
          <w:lang w:val="kk-KZ"/>
        </w:rPr>
        <w:t>30%</w:t>
      </w:r>
      <w:r w:rsidR="009448F8" w:rsidRPr="00EF4D99">
        <w:rPr>
          <w:rFonts w:ascii="Times New Roman" w:hAnsi="Times New Roman" w:cs="Times New Roman"/>
          <w:sz w:val="28"/>
          <w:szCs w:val="28"/>
          <w:lang w:val="kk-KZ"/>
        </w:rPr>
        <w:t>-дан астамы ж</w:t>
      </w:r>
      <w:r w:rsidR="00E23D70">
        <w:rPr>
          <w:rFonts w:ascii="Times New Roman" w:hAnsi="Times New Roman" w:cs="Times New Roman"/>
          <w:sz w:val="28"/>
          <w:szCs w:val="28"/>
          <w:lang w:val="kk-KZ"/>
        </w:rPr>
        <w:t>ы</w:t>
      </w:r>
      <w:r w:rsidR="00F074EE" w:rsidRPr="00EF4D99">
        <w:rPr>
          <w:rFonts w:ascii="Times New Roman" w:hAnsi="Times New Roman" w:cs="Times New Roman"/>
          <w:sz w:val="28"/>
          <w:szCs w:val="28"/>
          <w:lang w:val="kk-KZ"/>
        </w:rPr>
        <w:t xml:space="preserve">ртылған жерлер, </w:t>
      </w:r>
      <w:r w:rsidR="00E23D70">
        <w:rPr>
          <w:rFonts w:ascii="Times New Roman" w:hAnsi="Times New Roman" w:cs="Times New Roman"/>
          <w:sz w:val="28"/>
          <w:szCs w:val="28"/>
          <w:lang w:val="kk-KZ"/>
        </w:rPr>
        <w:t>18%-</w:t>
      </w:r>
      <w:r w:rsidR="00F074EE" w:rsidRPr="00EF4D99">
        <w:rPr>
          <w:rFonts w:ascii="Times New Roman" w:hAnsi="Times New Roman" w:cs="Times New Roman"/>
          <w:sz w:val="28"/>
          <w:szCs w:val="28"/>
          <w:lang w:val="kk-KZ"/>
        </w:rPr>
        <w:t xml:space="preserve">ы жайылымдар мен шабындықтар, </w:t>
      </w:r>
      <w:r w:rsidR="00E23D70">
        <w:rPr>
          <w:rFonts w:ascii="Times New Roman" w:hAnsi="Times New Roman" w:cs="Times New Roman"/>
          <w:sz w:val="28"/>
          <w:szCs w:val="28"/>
          <w:lang w:val="kk-KZ"/>
        </w:rPr>
        <w:t>33%-</w:t>
      </w:r>
      <w:r w:rsidR="00F074EE" w:rsidRPr="00EF4D99">
        <w:rPr>
          <w:rFonts w:ascii="Times New Roman" w:hAnsi="Times New Roman" w:cs="Times New Roman"/>
          <w:sz w:val="28"/>
          <w:szCs w:val="28"/>
          <w:lang w:val="kk-KZ"/>
        </w:rPr>
        <w:t xml:space="preserve">ға жуығы орман, </w:t>
      </w:r>
      <w:r w:rsidR="00E23D70">
        <w:rPr>
          <w:rFonts w:ascii="Times New Roman" w:hAnsi="Times New Roman" w:cs="Times New Roman"/>
          <w:sz w:val="28"/>
          <w:szCs w:val="28"/>
          <w:lang w:val="kk-KZ"/>
        </w:rPr>
        <w:t>19%-</w:t>
      </w:r>
      <w:r w:rsidR="00F074EE" w:rsidRPr="00EF4D99">
        <w:rPr>
          <w:rFonts w:ascii="Times New Roman" w:hAnsi="Times New Roman" w:cs="Times New Roman"/>
          <w:sz w:val="28"/>
          <w:szCs w:val="28"/>
          <w:lang w:val="kk-KZ"/>
        </w:rPr>
        <w:t>ы елді мекендер, көлік жолдары, кеніштер мен жарамсыз жерлер үлесіне тиеді. Қазіргі кездің өзінде шаруашылық мақсатқа қажетті жердің тапшылығы байқалуда. Сондықтан да жер ресурстарын тиімді пайдалануға бағытталған шаралар кеңінен жүргізілуде</w:t>
      </w:r>
      <w:r w:rsidR="00E23D70">
        <w:rPr>
          <w:rFonts w:ascii="Times New Roman" w:hAnsi="Times New Roman" w:cs="Times New Roman"/>
          <w:sz w:val="28"/>
          <w:szCs w:val="28"/>
          <w:lang w:val="kk-KZ"/>
        </w:rPr>
        <w:t>. Бұған әсіресе орман</w:t>
      </w:r>
      <w:r w:rsidR="00F074EE" w:rsidRPr="00EF4D99">
        <w:rPr>
          <w:rFonts w:ascii="Times New Roman" w:hAnsi="Times New Roman" w:cs="Times New Roman"/>
          <w:sz w:val="28"/>
          <w:szCs w:val="28"/>
          <w:lang w:val="kk-KZ"/>
        </w:rPr>
        <w:t>ды алқаптарда жыртылған жер үл</w:t>
      </w:r>
      <w:r w:rsidR="006B0FE5" w:rsidRPr="00EF4D99">
        <w:rPr>
          <w:rFonts w:ascii="Times New Roman" w:hAnsi="Times New Roman" w:cs="Times New Roman"/>
          <w:sz w:val="28"/>
          <w:szCs w:val="28"/>
          <w:lang w:val="kk-KZ"/>
        </w:rPr>
        <w:t>е</w:t>
      </w:r>
      <w:r w:rsidR="00E23D70">
        <w:rPr>
          <w:rFonts w:ascii="Times New Roman" w:hAnsi="Times New Roman" w:cs="Times New Roman"/>
          <w:sz w:val="28"/>
          <w:szCs w:val="28"/>
          <w:lang w:val="kk-KZ"/>
        </w:rPr>
        <w:t>сін азайту; мәдени шалғындан</w:t>
      </w:r>
      <w:r w:rsidR="006B0FE5" w:rsidRPr="00EF4D99">
        <w:rPr>
          <w:rFonts w:ascii="Times New Roman" w:hAnsi="Times New Roman" w:cs="Times New Roman"/>
          <w:sz w:val="28"/>
          <w:szCs w:val="28"/>
          <w:lang w:val="kk-KZ"/>
        </w:rPr>
        <w:t>дыр</w:t>
      </w:r>
      <w:r w:rsidR="00F074EE" w:rsidRPr="00EF4D99">
        <w:rPr>
          <w:rFonts w:ascii="Times New Roman" w:hAnsi="Times New Roman" w:cs="Times New Roman"/>
          <w:sz w:val="28"/>
          <w:szCs w:val="28"/>
          <w:lang w:val="kk-KZ"/>
        </w:rPr>
        <w:t xml:space="preserve">у арқылы жайылымдық жерлердің аумағын ұлғайту; ағаш отырғызу есебінен орман ауқымын кеңейту; шамадан тыс </w:t>
      </w:r>
      <w:r w:rsidR="00F47EFF" w:rsidRPr="00EF4D99">
        <w:rPr>
          <w:rFonts w:ascii="Times New Roman" w:hAnsi="Times New Roman" w:cs="Times New Roman"/>
          <w:sz w:val="28"/>
          <w:szCs w:val="28"/>
          <w:lang w:val="kk-KZ"/>
        </w:rPr>
        <w:t>ылғалданған және ылғалдану дәре</w:t>
      </w:r>
      <w:r w:rsidR="00F074EE" w:rsidRPr="00EF4D99">
        <w:rPr>
          <w:rFonts w:ascii="Times New Roman" w:hAnsi="Times New Roman" w:cs="Times New Roman"/>
          <w:sz w:val="28"/>
          <w:szCs w:val="28"/>
          <w:lang w:val="kk-KZ"/>
        </w:rPr>
        <w:t xml:space="preserve">жесі </w:t>
      </w:r>
      <w:r w:rsidR="00E822C5" w:rsidRPr="00EF4D99">
        <w:rPr>
          <w:rFonts w:ascii="Times New Roman" w:hAnsi="Times New Roman" w:cs="Times New Roman"/>
          <w:sz w:val="28"/>
          <w:szCs w:val="28"/>
          <w:lang w:val="kk-KZ"/>
        </w:rPr>
        <w:t xml:space="preserve">төмен жерлерді неғұрлым тиімді пайдалану; топыраққа агротехникалық жән химиялық тыңайтқыштарды барынша шетеу жатады. </w:t>
      </w:r>
    </w:p>
    <w:p w:rsidR="001C3BA5" w:rsidRPr="00EF4D99" w:rsidRDefault="00E822C5"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w:t>
      </w:r>
      <w:r w:rsidRPr="00EF4D99">
        <w:rPr>
          <w:rFonts w:ascii="Times New Roman" w:hAnsi="Times New Roman" w:cs="Times New Roman"/>
          <w:b/>
          <w:sz w:val="28"/>
          <w:szCs w:val="28"/>
          <w:lang w:val="kk-KZ"/>
        </w:rPr>
        <w:t xml:space="preserve">Экалогиялық жағдайы және табиғат қорғау. </w:t>
      </w:r>
      <w:r w:rsidR="00E23D70">
        <w:rPr>
          <w:rFonts w:ascii="Times New Roman" w:hAnsi="Times New Roman" w:cs="Times New Roman"/>
          <w:sz w:val="28"/>
          <w:szCs w:val="28"/>
          <w:lang w:val="kk-KZ"/>
        </w:rPr>
        <w:t>С</w:t>
      </w:r>
      <w:r w:rsidRPr="00EF4D99">
        <w:rPr>
          <w:rFonts w:ascii="Times New Roman" w:hAnsi="Times New Roman" w:cs="Times New Roman"/>
          <w:sz w:val="28"/>
          <w:szCs w:val="28"/>
          <w:lang w:val="kk-KZ"/>
        </w:rPr>
        <w:t>оңғы кездері Еуропаның көптеген бөліктерінде табиғи ортадағы өзгерістер жиі байқалуда. Әсіресе жек</w:t>
      </w:r>
      <w:r w:rsidR="00E23D70">
        <w:rPr>
          <w:rFonts w:ascii="Times New Roman" w:hAnsi="Times New Roman" w:cs="Times New Roman"/>
          <w:sz w:val="28"/>
          <w:szCs w:val="28"/>
          <w:lang w:val="kk-KZ"/>
        </w:rPr>
        <w:t>е</w:t>
      </w:r>
      <w:r w:rsidRPr="00EF4D99">
        <w:rPr>
          <w:rFonts w:ascii="Times New Roman" w:hAnsi="Times New Roman" w:cs="Times New Roman"/>
          <w:sz w:val="28"/>
          <w:szCs w:val="28"/>
          <w:lang w:val="kk-KZ"/>
        </w:rPr>
        <w:t>ленген аудандарда топырақ, су, ауа және өсімдіктер мен жануарлар дүниесіндегі антропогендік ластану айрықша көзге түседі. Ауадағы күкіртті газбен көмірқышқыл газы, азот оксидтері, судағы өнеркәсіп қалдықтары мен ауыл шаруашылығы қалдықтары; топырақтағы есепсіз пайдаланылған тыңайтқы</w:t>
      </w:r>
      <w:r w:rsidR="00E23D70">
        <w:rPr>
          <w:rFonts w:ascii="Times New Roman" w:hAnsi="Times New Roman" w:cs="Times New Roman"/>
          <w:sz w:val="28"/>
          <w:szCs w:val="28"/>
          <w:lang w:val="kk-KZ"/>
        </w:rPr>
        <w:t xml:space="preserve">штар мен ұлы химиялық қосылыстар </w:t>
      </w:r>
      <w:r w:rsidRPr="00EF4D99">
        <w:rPr>
          <w:rFonts w:ascii="Times New Roman" w:hAnsi="Times New Roman" w:cs="Times New Roman"/>
          <w:sz w:val="28"/>
          <w:szCs w:val="28"/>
          <w:lang w:val="kk-KZ"/>
        </w:rPr>
        <w:t xml:space="preserve">оған нақты дәлел. Осындай ластандыру </w:t>
      </w:r>
      <w:r w:rsidR="005D0C55" w:rsidRPr="00EF4D99">
        <w:rPr>
          <w:rFonts w:ascii="Times New Roman" w:hAnsi="Times New Roman" w:cs="Times New Roman"/>
          <w:sz w:val="28"/>
          <w:szCs w:val="28"/>
          <w:lang w:val="kk-KZ"/>
        </w:rPr>
        <w:t xml:space="preserve">көздері адам денсаулығына зиянды қышқыл жанбырлардың жаууына себепші болып отыр. Мысалы, жыл сайын Скандинавияның оңтүстігіне әрбір гектар жерге  10-15 кг, ҰлыБританияда 70 кг- ға дейін, ал Рур алабы маңында </w:t>
      </w:r>
      <w:r w:rsidR="001C3BA5" w:rsidRPr="00EF4D99">
        <w:rPr>
          <w:rFonts w:ascii="Times New Roman" w:hAnsi="Times New Roman" w:cs="Times New Roman"/>
          <w:sz w:val="28"/>
          <w:szCs w:val="28"/>
          <w:lang w:val="kk-KZ"/>
        </w:rPr>
        <w:t>100 кг-нан артық күкір</w:t>
      </w:r>
      <w:r w:rsidR="00D71286" w:rsidRPr="00EF4D99">
        <w:rPr>
          <w:rFonts w:ascii="Times New Roman" w:hAnsi="Times New Roman" w:cs="Times New Roman"/>
          <w:sz w:val="28"/>
          <w:szCs w:val="28"/>
          <w:lang w:val="kk-KZ"/>
        </w:rPr>
        <w:t xml:space="preserve">т жинақталады. Қышқыл жаңбырлардың әсерінен Скандинавия </w:t>
      </w:r>
      <w:r w:rsidR="001C3BA5" w:rsidRPr="00EF4D99">
        <w:rPr>
          <w:rFonts w:ascii="Times New Roman" w:hAnsi="Times New Roman" w:cs="Times New Roman"/>
          <w:sz w:val="28"/>
          <w:szCs w:val="28"/>
          <w:lang w:val="kk-KZ"/>
        </w:rPr>
        <w:t xml:space="preserve">20 мыңдай көлдің тіршілігі жойылды. </w:t>
      </w:r>
    </w:p>
    <w:p w:rsidR="00663913" w:rsidRPr="00EF4D99" w:rsidRDefault="001C3BA5"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Көптеген елдерде ормандар жылдан-жылға азайып барады. Еуропа елдерінде халық санының қарқынды өсуі, шаруашылықтың жаппай өркендеуі жағдайында арнайы қорғауға алынған жерлердің – ұлттық саябақтар, қорықтар, қорыққорлардың аумағын кеңейту қажеттігі туындап отыр. Еуропадағы тек қана ұлттық саябақтардың </w:t>
      </w:r>
      <w:r w:rsidR="00471DFD" w:rsidRPr="00EF4D99">
        <w:rPr>
          <w:rFonts w:ascii="Times New Roman" w:hAnsi="Times New Roman" w:cs="Times New Roman"/>
          <w:sz w:val="28"/>
          <w:szCs w:val="28"/>
          <w:lang w:val="kk-KZ"/>
        </w:rPr>
        <w:t xml:space="preserve">жалпы саны бүгінде </w:t>
      </w:r>
      <w:r w:rsidR="00663913" w:rsidRPr="00EF4D99">
        <w:rPr>
          <w:rFonts w:ascii="Times New Roman" w:hAnsi="Times New Roman" w:cs="Times New Roman"/>
          <w:sz w:val="28"/>
          <w:szCs w:val="28"/>
          <w:lang w:val="kk-KZ"/>
        </w:rPr>
        <w:t>100 –ден</w:t>
      </w:r>
      <w:r w:rsidR="00E23D70">
        <w:rPr>
          <w:rFonts w:ascii="Times New Roman" w:hAnsi="Times New Roman" w:cs="Times New Roman"/>
          <w:sz w:val="28"/>
          <w:szCs w:val="28"/>
          <w:lang w:val="kk-KZ"/>
        </w:rPr>
        <w:t xml:space="preserve"> асты. Жеке елдер бойынша ұлттық</w:t>
      </w:r>
      <w:r w:rsidR="00663913" w:rsidRPr="00EF4D99">
        <w:rPr>
          <w:rFonts w:ascii="Times New Roman" w:hAnsi="Times New Roman" w:cs="Times New Roman"/>
          <w:sz w:val="28"/>
          <w:szCs w:val="28"/>
          <w:lang w:val="kk-KZ"/>
        </w:rPr>
        <w:t xml:space="preserve"> саябақтар ауданының жалпы қорғалатын аумақатардың алатын үлесі әртүрлі. Қазақстанда бұл көрсеткіш </w:t>
      </w:r>
      <w:r w:rsidR="008D6B54" w:rsidRPr="00EF4D99">
        <w:rPr>
          <w:rFonts w:ascii="Times New Roman" w:hAnsi="Times New Roman" w:cs="Times New Roman"/>
          <w:sz w:val="28"/>
          <w:szCs w:val="28"/>
          <w:lang w:val="kk-KZ"/>
        </w:rPr>
        <w:t xml:space="preserve"> Қ</w:t>
      </w:r>
      <w:r w:rsidR="00663913" w:rsidRPr="00EF4D99">
        <w:rPr>
          <w:rFonts w:ascii="Times New Roman" w:hAnsi="Times New Roman" w:cs="Times New Roman"/>
          <w:sz w:val="28"/>
          <w:szCs w:val="28"/>
          <w:lang w:val="kk-KZ"/>
        </w:rPr>
        <w:t xml:space="preserve">азақстанда бұл көрсеткіш 43%-ды құрайды. </w:t>
      </w:r>
    </w:p>
    <w:p w:rsidR="00663913" w:rsidRPr="00EF4D99" w:rsidRDefault="00663913" w:rsidP="00E23D70">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Мұндай бағыттағы шаралар тоқтаусыз және ұйымдасқан түрде жүргізілуі қажет. Қоршаған орта ластануының арта түсуі, табиғат байлықтарының есепсіз пайдаланылуы Еуропа елдерінде табиғатты қорғауға бағытталған біртұтас экологиялық шаралардың қажеттілігін көрсетеді. Осы мақсатта табиғатты қорғаудың ұзақ мерзімдік бағдарламалары жасалуда. Ор</w:t>
      </w:r>
      <w:r w:rsidR="00FF3EAA" w:rsidRPr="00EF4D99">
        <w:rPr>
          <w:rFonts w:ascii="Times New Roman" w:hAnsi="Times New Roman" w:cs="Times New Roman"/>
          <w:sz w:val="28"/>
          <w:szCs w:val="28"/>
          <w:lang w:val="kk-KZ"/>
        </w:rPr>
        <w:t>тақ заңдар қабылданып, мемлекет</w:t>
      </w:r>
      <w:r w:rsidRPr="00EF4D99">
        <w:rPr>
          <w:rFonts w:ascii="Times New Roman" w:hAnsi="Times New Roman" w:cs="Times New Roman"/>
          <w:sz w:val="28"/>
          <w:szCs w:val="28"/>
          <w:lang w:val="kk-KZ"/>
        </w:rPr>
        <w:t xml:space="preserve">аралық айып салу жүйесі мен қорғау ұйымдары құрылуда. </w:t>
      </w:r>
    </w:p>
    <w:p w:rsidR="00C53D20" w:rsidRPr="00EF4D99" w:rsidRDefault="00663913"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lastRenderedPageBreak/>
        <w:t xml:space="preserve">    </w:t>
      </w:r>
      <w:r w:rsidR="00033A12" w:rsidRPr="00EF4D99">
        <w:rPr>
          <w:rFonts w:ascii="Times New Roman" w:hAnsi="Times New Roman" w:cs="Times New Roman"/>
          <w:b/>
          <w:sz w:val="28"/>
          <w:szCs w:val="28"/>
          <w:lang w:val="kk-KZ"/>
        </w:rPr>
        <w:t>Халқы.</w:t>
      </w:r>
      <w:r w:rsidR="00033A12" w:rsidRPr="00EF4D99">
        <w:rPr>
          <w:rFonts w:ascii="Times New Roman" w:hAnsi="Times New Roman" w:cs="Times New Roman"/>
          <w:sz w:val="28"/>
          <w:szCs w:val="28"/>
          <w:lang w:val="kk-KZ"/>
        </w:rPr>
        <w:t xml:space="preserve"> 2014 жылғы мәлімет бойынша Еуропа шамамен 741 млн адам тұрады. Еуропалықтардың орташа өмір жасының ұзақтығы – 76  жас. Мың адамға шаққандағы туу көрсеткіші 11 адамға жетіп отыр. Сонғы уақытта халықтың өсуі баяулауда, өйткені табиғи өсу көрсеткіші өте төмен, кейбір елдерде (Германия, Венгрия, Болгария, Чехия, Латвия) бұл көрсеткіш теріс мәнге ие. Сондықтан халық саны кеміп, оның жас құрамы да өзгеріске түсуде. Мысалы, халықтың жалпы санында егде адамдар үлесі </w:t>
      </w:r>
      <w:r w:rsidR="007478F0" w:rsidRPr="00EF4D99">
        <w:rPr>
          <w:rFonts w:ascii="Times New Roman" w:hAnsi="Times New Roman" w:cs="Times New Roman"/>
          <w:sz w:val="28"/>
          <w:szCs w:val="28"/>
          <w:lang w:val="kk-KZ"/>
        </w:rPr>
        <w:t xml:space="preserve">16-18% -ға дейінартса, керісінше </w:t>
      </w:r>
      <w:r w:rsidR="00C11F7F" w:rsidRPr="00EF4D99">
        <w:rPr>
          <w:rFonts w:ascii="Times New Roman" w:hAnsi="Times New Roman" w:cs="Times New Roman"/>
          <w:sz w:val="28"/>
          <w:szCs w:val="28"/>
          <w:lang w:val="kk-KZ"/>
        </w:rPr>
        <w:t xml:space="preserve">балалардың үлес салмағы азайып, бар болғаны </w:t>
      </w:r>
      <w:r w:rsidR="00C53D20" w:rsidRPr="00EF4D99">
        <w:rPr>
          <w:rFonts w:ascii="Times New Roman" w:hAnsi="Times New Roman" w:cs="Times New Roman"/>
          <w:sz w:val="28"/>
          <w:szCs w:val="28"/>
          <w:lang w:val="kk-KZ"/>
        </w:rPr>
        <w:t xml:space="preserve">16-17% -ға жетіп отыр. Бұл жағдайлар халықтың сыртқы көші –қонының  өзгеріске ұшырауына әсер етеді. </w:t>
      </w:r>
    </w:p>
    <w:p w:rsidR="00527B72" w:rsidRPr="00EF4D99" w:rsidRDefault="00C53D20"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Ұлы географиялық ашылулар заманынан бері эмиграция ошағы болған Еуропа қазіргі таңда еңбек иммиграциясының дүниежүзілік басты ауданына айналды. Мәліметтерге сүйенсек, Еуропада еңбек ететін </w:t>
      </w:r>
      <w:r w:rsidR="00527B72" w:rsidRPr="00EF4D99">
        <w:rPr>
          <w:rFonts w:ascii="Times New Roman" w:hAnsi="Times New Roman" w:cs="Times New Roman"/>
          <w:sz w:val="28"/>
          <w:szCs w:val="28"/>
          <w:lang w:val="kk-KZ"/>
        </w:rPr>
        <w:t>14 млн-нан астам шетелдік жұмысшылырдың басым көпшілігі мейман</w:t>
      </w:r>
      <w:r w:rsidR="004616B1" w:rsidRPr="00EF4D99">
        <w:rPr>
          <w:rFonts w:ascii="Times New Roman" w:hAnsi="Times New Roman" w:cs="Times New Roman"/>
          <w:sz w:val="28"/>
          <w:szCs w:val="28"/>
          <w:lang w:val="kk-KZ"/>
        </w:rPr>
        <w:t xml:space="preserve"> </w:t>
      </w:r>
      <w:r w:rsidR="00527B72" w:rsidRPr="00EF4D99">
        <w:rPr>
          <w:rFonts w:ascii="Times New Roman" w:hAnsi="Times New Roman" w:cs="Times New Roman"/>
          <w:sz w:val="28"/>
          <w:szCs w:val="28"/>
          <w:lang w:val="kk-KZ"/>
        </w:rPr>
        <w:t xml:space="preserve">жұмысшылар (немісшілер </w:t>
      </w:r>
      <w:r w:rsidR="00527B72" w:rsidRPr="00EF4D99">
        <w:rPr>
          <w:rFonts w:ascii="Times New Roman" w:hAnsi="Times New Roman" w:cs="Times New Roman"/>
          <w:i/>
          <w:sz w:val="28"/>
          <w:szCs w:val="28"/>
          <w:lang w:val="kk-KZ"/>
        </w:rPr>
        <w:t xml:space="preserve">гастарбайтерлер). </w:t>
      </w:r>
      <w:r w:rsidR="00A00714">
        <w:rPr>
          <w:rFonts w:ascii="Times New Roman" w:hAnsi="Times New Roman" w:cs="Times New Roman"/>
          <w:sz w:val="28"/>
          <w:szCs w:val="28"/>
          <w:lang w:val="kk-KZ"/>
        </w:rPr>
        <w:t xml:space="preserve">Оардың саны, </w:t>
      </w:r>
      <w:r w:rsidR="00527B72" w:rsidRPr="00EF4D99">
        <w:rPr>
          <w:rFonts w:ascii="Times New Roman" w:hAnsi="Times New Roman" w:cs="Times New Roman"/>
          <w:sz w:val="28"/>
          <w:szCs w:val="28"/>
          <w:lang w:val="kk-KZ"/>
        </w:rPr>
        <w:t>әсіресе</w:t>
      </w:r>
      <w:r w:rsidR="00A00714">
        <w:rPr>
          <w:rFonts w:ascii="Times New Roman" w:hAnsi="Times New Roman" w:cs="Times New Roman"/>
          <w:sz w:val="28"/>
          <w:szCs w:val="28"/>
          <w:lang w:val="kk-KZ"/>
        </w:rPr>
        <w:t>,</w:t>
      </w:r>
      <w:r w:rsidR="00527B72" w:rsidRPr="00EF4D99">
        <w:rPr>
          <w:rFonts w:ascii="Times New Roman" w:hAnsi="Times New Roman" w:cs="Times New Roman"/>
          <w:sz w:val="28"/>
          <w:szCs w:val="28"/>
          <w:lang w:val="kk-KZ"/>
        </w:rPr>
        <w:t xml:space="preserve"> экономикалық даму дәрежесі жоғары елдерде өте көп. </w:t>
      </w:r>
    </w:p>
    <w:p w:rsidR="00A46A42" w:rsidRPr="00EF4D99" w:rsidRDefault="00527B72" w:rsidP="00A00714">
      <w:pPr>
        <w:spacing w:line="240" w:lineRule="auto"/>
        <w:jc w:val="center"/>
        <w:rPr>
          <w:rFonts w:ascii="Times New Roman" w:hAnsi="Times New Roman" w:cs="Times New Roman"/>
          <w:sz w:val="28"/>
          <w:szCs w:val="28"/>
          <w:lang w:val="kk-KZ"/>
        </w:rPr>
      </w:pPr>
      <w:r w:rsidRPr="00EF4D99">
        <w:rPr>
          <w:rFonts w:ascii="Times New Roman" w:hAnsi="Times New Roman" w:cs="Times New Roman"/>
          <w:b/>
          <w:sz w:val="28"/>
          <w:szCs w:val="28"/>
          <w:lang w:val="kk-KZ"/>
        </w:rPr>
        <w:t xml:space="preserve">Ұлттық құрамы. </w:t>
      </w:r>
      <w:r w:rsidRPr="00EF4D99">
        <w:rPr>
          <w:rFonts w:ascii="Times New Roman" w:hAnsi="Times New Roman" w:cs="Times New Roman"/>
          <w:sz w:val="28"/>
          <w:szCs w:val="28"/>
          <w:lang w:val="kk-KZ"/>
        </w:rPr>
        <w:t xml:space="preserve"> Еуропа жерінде 80-нен астам этнос өкілдері </w:t>
      </w:r>
      <w:r w:rsidR="00A46A42" w:rsidRPr="00EF4D99">
        <w:rPr>
          <w:rFonts w:ascii="Times New Roman" w:hAnsi="Times New Roman" w:cs="Times New Roman"/>
          <w:sz w:val="28"/>
          <w:szCs w:val="28"/>
          <w:lang w:val="kk-KZ"/>
        </w:rPr>
        <w:t xml:space="preserve">тұрады. </w:t>
      </w:r>
      <w:r w:rsidR="00B21A34" w:rsidRPr="00EF4D99">
        <w:rPr>
          <w:rFonts w:ascii="Times New Roman" w:hAnsi="Times New Roman" w:cs="Times New Roman"/>
          <w:noProof/>
          <w:sz w:val="28"/>
          <w:szCs w:val="28"/>
          <w:lang w:eastAsia="ru-RU"/>
        </w:rPr>
        <w:drawing>
          <wp:inline distT="0" distB="0" distL="0" distR="0" wp14:anchorId="656F2A82" wp14:editId="74BE99FC">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F220D9" w:rsidRPr="00EF4D99" w:rsidRDefault="00A46A42" w:rsidP="00A00714">
      <w:pPr>
        <w:spacing w:line="240" w:lineRule="auto"/>
        <w:jc w:val="center"/>
        <w:rPr>
          <w:rFonts w:ascii="Times New Roman" w:hAnsi="Times New Roman" w:cs="Times New Roman"/>
          <w:sz w:val="28"/>
          <w:szCs w:val="28"/>
          <w:lang w:val="kk-KZ"/>
        </w:rPr>
      </w:pPr>
      <w:r w:rsidRPr="00EF4D99">
        <w:rPr>
          <w:rFonts w:ascii="Times New Roman" w:hAnsi="Times New Roman" w:cs="Times New Roman"/>
          <w:b/>
          <w:sz w:val="28"/>
          <w:szCs w:val="28"/>
          <w:lang w:val="kk-KZ"/>
        </w:rPr>
        <w:t xml:space="preserve">Діни құрамы. </w:t>
      </w:r>
      <w:r w:rsidRPr="00EF4D99">
        <w:rPr>
          <w:rFonts w:ascii="Times New Roman" w:hAnsi="Times New Roman" w:cs="Times New Roman"/>
          <w:sz w:val="28"/>
          <w:szCs w:val="28"/>
          <w:lang w:val="kk-KZ"/>
        </w:rPr>
        <w:t xml:space="preserve"> Еуропа христиан діннің кең</w:t>
      </w:r>
      <w:r w:rsidR="004616B1" w:rsidRPr="00EF4D99">
        <w:rPr>
          <w:rFonts w:ascii="Times New Roman" w:hAnsi="Times New Roman" w:cs="Times New Roman"/>
          <w:sz w:val="28"/>
          <w:szCs w:val="28"/>
          <w:lang w:val="kk-KZ"/>
        </w:rPr>
        <w:t xml:space="preserve"> тараған орталығы болып санала</w:t>
      </w:r>
      <w:r w:rsidRPr="00EF4D99">
        <w:rPr>
          <w:rFonts w:ascii="Times New Roman" w:hAnsi="Times New Roman" w:cs="Times New Roman"/>
          <w:sz w:val="28"/>
          <w:szCs w:val="28"/>
          <w:lang w:val="kk-KZ"/>
        </w:rPr>
        <w:t xml:space="preserve">ды. Мұнда </w:t>
      </w:r>
      <w:r w:rsidRPr="00EF4D99">
        <w:rPr>
          <w:rFonts w:ascii="Times New Roman" w:hAnsi="Times New Roman" w:cs="Times New Roman"/>
          <w:i/>
          <w:sz w:val="28"/>
          <w:szCs w:val="28"/>
          <w:lang w:val="kk-KZ"/>
        </w:rPr>
        <w:t>православие, католик</w:t>
      </w:r>
      <w:r w:rsidRPr="00EF4D99">
        <w:rPr>
          <w:rFonts w:ascii="Times New Roman" w:hAnsi="Times New Roman" w:cs="Times New Roman"/>
          <w:sz w:val="28"/>
          <w:szCs w:val="28"/>
          <w:lang w:val="kk-KZ"/>
        </w:rPr>
        <w:t xml:space="preserve">  және оның тармақтары болып табылатын</w:t>
      </w:r>
      <w:r w:rsidRPr="00EF4D99">
        <w:rPr>
          <w:rFonts w:ascii="Times New Roman" w:hAnsi="Times New Roman" w:cs="Times New Roman"/>
          <w:i/>
          <w:sz w:val="28"/>
          <w:szCs w:val="28"/>
          <w:lang w:val="kk-KZ"/>
        </w:rPr>
        <w:t xml:space="preserve">  протестант </w:t>
      </w:r>
      <w:r w:rsidRPr="00EF4D99">
        <w:rPr>
          <w:rFonts w:ascii="Times New Roman" w:hAnsi="Times New Roman" w:cs="Times New Roman"/>
          <w:sz w:val="28"/>
          <w:szCs w:val="28"/>
          <w:lang w:val="kk-KZ"/>
        </w:rPr>
        <w:t xml:space="preserve"> шіркеулері мен діни ағымдары да кең қанат жайған. Православие Шығыс және Оңтүстік –батыс Еуропа елдерін қамтиді. Еуропаның түркітілдес </w:t>
      </w:r>
      <w:r w:rsidRPr="00EF4D99">
        <w:rPr>
          <w:rFonts w:ascii="Times New Roman" w:hAnsi="Times New Roman" w:cs="Times New Roman"/>
          <w:sz w:val="28"/>
          <w:szCs w:val="28"/>
          <w:lang w:val="kk-KZ"/>
        </w:rPr>
        <w:lastRenderedPageBreak/>
        <w:t xml:space="preserve">халықтарының көпшілігі </w:t>
      </w:r>
      <w:r w:rsidRPr="00EF4D99">
        <w:rPr>
          <w:rFonts w:ascii="Times New Roman" w:hAnsi="Times New Roman" w:cs="Times New Roman"/>
          <w:i/>
          <w:sz w:val="28"/>
          <w:szCs w:val="28"/>
          <w:lang w:val="kk-KZ"/>
        </w:rPr>
        <w:t>ислам</w:t>
      </w:r>
      <w:r w:rsidR="0054352C" w:rsidRPr="00EF4D99">
        <w:rPr>
          <w:rFonts w:ascii="Times New Roman" w:hAnsi="Times New Roman" w:cs="Times New Roman"/>
          <w:sz w:val="28"/>
          <w:szCs w:val="28"/>
          <w:lang w:val="kk-KZ"/>
        </w:rPr>
        <w:t xml:space="preserve"> ,  кейбір</w:t>
      </w:r>
      <w:r w:rsidR="00A87178" w:rsidRPr="00EF4D99">
        <w:rPr>
          <w:rFonts w:ascii="Times New Roman" w:hAnsi="Times New Roman" w:cs="Times New Roman"/>
          <w:sz w:val="28"/>
          <w:szCs w:val="28"/>
          <w:lang w:val="kk-KZ"/>
        </w:rPr>
        <w:t xml:space="preserve"> </w:t>
      </w:r>
      <w:r w:rsidR="0054352C" w:rsidRPr="00EF4D99">
        <w:rPr>
          <w:rFonts w:ascii="Times New Roman" w:hAnsi="Times New Roman" w:cs="Times New Roman"/>
          <w:sz w:val="28"/>
          <w:szCs w:val="28"/>
          <w:lang w:val="kk-KZ"/>
        </w:rPr>
        <w:t>еуі</w:t>
      </w:r>
      <w:r w:rsidR="0054352C" w:rsidRPr="00EF4D99">
        <w:rPr>
          <w:rFonts w:ascii="Times New Roman" w:hAnsi="Times New Roman" w:cs="Times New Roman"/>
          <w:i/>
          <w:sz w:val="28"/>
          <w:szCs w:val="28"/>
          <w:lang w:val="kk-KZ"/>
        </w:rPr>
        <w:t>иудаизм</w:t>
      </w:r>
      <w:r w:rsidR="001C78E2" w:rsidRPr="00EF4D99">
        <w:rPr>
          <w:rFonts w:ascii="Times New Roman" w:hAnsi="Times New Roman" w:cs="Times New Roman"/>
          <w:i/>
          <w:sz w:val="28"/>
          <w:szCs w:val="28"/>
          <w:lang w:val="kk-KZ"/>
        </w:rPr>
        <w:t xml:space="preserve"> </w:t>
      </w:r>
      <w:r w:rsidR="002C5062" w:rsidRPr="00EF4D99">
        <w:rPr>
          <w:rFonts w:ascii="Times New Roman" w:hAnsi="Times New Roman" w:cs="Times New Roman"/>
          <w:sz w:val="28"/>
          <w:szCs w:val="28"/>
          <w:lang w:val="kk-KZ"/>
        </w:rPr>
        <w:t xml:space="preserve">және </w:t>
      </w:r>
      <w:r w:rsidR="002C5062" w:rsidRPr="00EF4D99">
        <w:rPr>
          <w:rFonts w:ascii="Times New Roman" w:hAnsi="Times New Roman" w:cs="Times New Roman"/>
          <w:i/>
          <w:sz w:val="28"/>
          <w:szCs w:val="28"/>
          <w:lang w:val="kk-KZ"/>
        </w:rPr>
        <w:t xml:space="preserve">будда </w:t>
      </w:r>
      <w:r w:rsidR="002C5062" w:rsidRPr="00EF4D99">
        <w:rPr>
          <w:rFonts w:ascii="Times New Roman" w:hAnsi="Times New Roman" w:cs="Times New Roman"/>
          <w:sz w:val="28"/>
          <w:szCs w:val="28"/>
          <w:lang w:val="kk-KZ"/>
        </w:rPr>
        <w:t xml:space="preserve">діндерін ұсынады. </w:t>
      </w:r>
      <w:r w:rsidR="00A87178" w:rsidRPr="00EF4D99">
        <w:rPr>
          <w:rFonts w:ascii="Times New Roman" w:hAnsi="Times New Roman" w:cs="Times New Roman"/>
          <w:noProof/>
          <w:sz w:val="28"/>
          <w:szCs w:val="28"/>
          <w:lang w:eastAsia="ru-RU"/>
        </w:rPr>
        <w:drawing>
          <wp:inline distT="0" distB="0" distL="0" distR="0" wp14:anchorId="4F2653CE" wp14:editId="0C69D809">
            <wp:extent cx="3532015" cy="2391469"/>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6253" cy="2401109"/>
                    </a:xfrm>
                    <a:prstGeom prst="rect">
                      <a:avLst/>
                    </a:prstGeom>
                  </pic:spPr>
                </pic:pic>
              </a:graphicData>
            </a:graphic>
          </wp:inline>
        </w:drawing>
      </w:r>
    </w:p>
    <w:p w:rsidR="0054352C" w:rsidRPr="00EF4D99" w:rsidRDefault="00F220D9"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w:t>
      </w:r>
      <w:r w:rsidR="0054352C" w:rsidRPr="00EF4D99">
        <w:rPr>
          <w:rFonts w:ascii="Times New Roman" w:hAnsi="Times New Roman" w:cs="Times New Roman"/>
          <w:sz w:val="28"/>
          <w:szCs w:val="28"/>
          <w:lang w:val="kk-KZ"/>
        </w:rPr>
        <w:t xml:space="preserve"> </w:t>
      </w:r>
      <w:r w:rsidR="0054352C" w:rsidRPr="00EF4D99">
        <w:rPr>
          <w:rFonts w:ascii="Times New Roman" w:hAnsi="Times New Roman" w:cs="Times New Roman"/>
          <w:b/>
          <w:sz w:val="28"/>
          <w:szCs w:val="28"/>
          <w:lang w:val="kk-KZ"/>
        </w:rPr>
        <w:t xml:space="preserve">Халықтың орналасуы және тығыздығы. </w:t>
      </w:r>
      <w:r w:rsidR="004616B1" w:rsidRPr="00EF4D99">
        <w:rPr>
          <w:rFonts w:ascii="Times New Roman" w:hAnsi="Times New Roman" w:cs="Times New Roman"/>
          <w:sz w:val="28"/>
          <w:szCs w:val="28"/>
          <w:lang w:val="kk-KZ"/>
        </w:rPr>
        <w:t xml:space="preserve"> Еуропа – дүниежүзіндегі халық</w:t>
      </w:r>
      <w:r w:rsidR="0054352C" w:rsidRPr="00EF4D99">
        <w:rPr>
          <w:rFonts w:ascii="Times New Roman" w:hAnsi="Times New Roman" w:cs="Times New Roman"/>
          <w:sz w:val="28"/>
          <w:szCs w:val="28"/>
          <w:lang w:val="kk-KZ"/>
        </w:rPr>
        <w:t>тың тығыз қоныстанған аймақтарының бірі. Халықтың орташа тығыздығы (Ресейді қоспағанда) 1км</w:t>
      </w:r>
      <w:r w:rsidR="0054352C" w:rsidRPr="00EF4D99">
        <w:rPr>
          <w:rFonts w:ascii="Times New Roman" w:hAnsi="Times New Roman" w:cs="Times New Roman"/>
          <w:sz w:val="28"/>
          <w:szCs w:val="28"/>
          <w:vertAlign w:val="superscript"/>
          <w:lang w:val="kk-KZ"/>
        </w:rPr>
        <w:t xml:space="preserve">2 </w:t>
      </w:r>
      <w:r w:rsidR="0054352C" w:rsidRPr="00EF4D99">
        <w:rPr>
          <w:rFonts w:ascii="Times New Roman" w:hAnsi="Times New Roman" w:cs="Times New Roman"/>
          <w:sz w:val="28"/>
          <w:szCs w:val="28"/>
          <w:lang w:val="kk-KZ"/>
        </w:rPr>
        <w:t xml:space="preserve"> ге  100  адамнан келеді. </w:t>
      </w:r>
    </w:p>
    <w:p w:rsidR="0054352C" w:rsidRPr="00EF4D99" w:rsidRDefault="0054352C"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Бірақ халық аумақтарда біркелкі орналаспаған: бұл көрсеткіш 3</w:t>
      </w:r>
      <w:r w:rsidR="00A00714">
        <w:rPr>
          <w:rFonts w:ascii="Times New Roman" w:hAnsi="Times New Roman" w:cs="Times New Roman"/>
          <w:sz w:val="28"/>
          <w:szCs w:val="28"/>
          <w:lang w:val="kk-KZ"/>
        </w:rPr>
        <w:t xml:space="preserve"> адамнан (Ислания)</w:t>
      </w:r>
      <w:r w:rsidRPr="00EF4D99">
        <w:rPr>
          <w:rFonts w:ascii="Times New Roman" w:hAnsi="Times New Roman" w:cs="Times New Roman"/>
          <w:sz w:val="28"/>
          <w:szCs w:val="28"/>
          <w:lang w:val="kk-KZ"/>
        </w:rPr>
        <w:t xml:space="preserve"> адамнан (Ислания) 366-406 адамға (Бельгия, Нидерландия)</w:t>
      </w:r>
      <w:r w:rsidR="00A00714">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 xml:space="preserve">дейін өзгереді. </w:t>
      </w:r>
    </w:p>
    <w:p w:rsidR="007707CB" w:rsidRPr="00EF4D99" w:rsidRDefault="0054352C"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Еуропада х</w:t>
      </w:r>
      <w:r w:rsidR="00A00714">
        <w:rPr>
          <w:rFonts w:ascii="Times New Roman" w:hAnsi="Times New Roman" w:cs="Times New Roman"/>
          <w:sz w:val="28"/>
          <w:szCs w:val="28"/>
          <w:lang w:val="kk-KZ"/>
        </w:rPr>
        <w:t>алықтың орналасуы қалалар географиясына да байланысты. Мұнда у</w:t>
      </w:r>
      <w:r w:rsidRPr="00EF4D99">
        <w:rPr>
          <w:rFonts w:ascii="Times New Roman" w:hAnsi="Times New Roman" w:cs="Times New Roman"/>
          <w:sz w:val="28"/>
          <w:szCs w:val="28"/>
          <w:lang w:val="kk-KZ"/>
        </w:rPr>
        <w:t xml:space="preserve">рбандалу денгейі дүниежүзіндегі ең жоғары көрсеткіштердің бірі болып отыр.  Бельгияда урбандалу </w:t>
      </w:r>
      <w:r w:rsidR="007707CB" w:rsidRPr="00EF4D99">
        <w:rPr>
          <w:rFonts w:ascii="Times New Roman" w:hAnsi="Times New Roman" w:cs="Times New Roman"/>
          <w:sz w:val="28"/>
          <w:szCs w:val="28"/>
          <w:lang w:val="kk-KZ"/>
        </w:rPr>
        <w:t xml:space="preserve">денгейі </w:t>
      </w:r>
      <w:r w:rsidR="007707CB" w:rsidRPr="00EF4D99">
        <w:rPr>
          <w:rFonts w:ascii="Times New Roman" w:hAnsi="Times New Roman" w:cs="Times New Roman"/>
          <w:sz w:val="28"/>
          <w:szCs w:val="28"/>
        </w:rPr>
        <w:t>99%</w:t>
      </w:r>
      <w:r w:rsidR="007707CB" w:rsidRPr="00EF4D99">
        <w:rPr>
          <w:rFonts w:ascii="Times New Roman" w:hAnsi="Times New Roman" w:cs="Times New Roman"/>
          <w:sz w:val="28"/>
          <w:szCs w:val="28"/>
          <w:lang w:val="kk-KZ"/>
        </w:rPr>
        <w:t xml:space="preserve">, Исландияда 95%, Ұлыбританияда </w:t>
      </w:r>
      <w:r w:rsidR="007707CB" w:rsidRPr="00EF4D99">
        <w:rPr>
          <w:rFonts w:ascii="Times New Roman" w:hAnsi="Times New Roman" w:cs="Times New Roman"/>
          <w:sz w:val="28"/>
          <w:szCs w:val="28"/>
        </w:rPr>
        <w:t>80%</w:t>
      </w:r>
      <w:r w:rsidR="007707CB" w:rsidRPr="00EF4D99">
        <w:rPr>
          <w:rFonts w:ascii="Times New Roman" w:hAnsi="Times New Roman" w:cs="Times New Roman"/>
          <w:sz w:val="28"/>
          <w:szCs w:val="28"/>
          <w:lang w:val="kk-KZ"/>
        </w:rPr>
        <w:t xml:space="preserve">, Дания мен Германияда </w:t>
      </w:r>
      <w:r w:rsidR="007707CB" w:rsidRPr="00EF4D99">
        <w:rPr>
          <w:rFonts w:ascii="Times New Roman" w:hAnsi="Times New Roman" w:cs="Times New Roman"/>
          <w:sz w:val="28"/>
          <w:szCs w:val="28"/>
        </w:rPr>
        <w:t>87%</w:t>
      </w:r>
      <w:r w:rsidR="007707CB" w:rsidRPr="00EF4D99">
        <w:rPr>
          <w:rFonts w:ascii="Times New Roman" w:hAnsi="Times New Roman" w:cs="Times New Roman"/>
          <w:sz w:val="28"/>
          <w:szCs w:val="28"/>
          <w:lang w:val="kk-KZ"/>
        </w:rPr>
        <w:t xml:space="preserve">, Швецарияда </w:t>
      </w:r>
      <w:r w:rsidR="007707CB" w:rsidRPr="00EF4D99">
        <w:rPr>
          <w:rFonts w:ascii="Times New Roman" w:hAnsi="Times New Roman" w:cs="Times New Roman"/>
          <w:sz w:val="28"/>
          <w:szCs w:val="28"/>
        </w:rPr>
        <w:t>84%</w:t>
      </w:r>
      <w:r w:rsidR="007707CB" w:rsidRPr="00EF4D99">
        <w:rPr>
          <w:rFonts w:ascii="Times New Roman" w:hAnsi="Times New Roman" w:cs="Times New Roman"/>
          <w:sz w:val="28"/>
          <w:szCs w:val="28"/>
          <w:lang w:val="kk-KZ"/>
        </w:rPr>
        <w:t>, Францияда</w:t>
      </w:r>
      <w:r w:rsidRPr="00EF4D99">
        <w:rPr>
          <w:rFonts w:ascii="Times New Roman" w:hAnsi="Times New Roman" w:cs="Times New Roman"/>
          <w:sz w:val="28"/>
          <w:szCs w:val="28"/>
          <w:lang w:val="kk-KZ"/>
        </w:rPr>
        <w:t xml:space="preserve"> </w:t>
      </w:r>
      <w:r w:rsidR="007707CB" w:rsidRPr="00EF4D99">
        <w:rPr>
          <w:rFonts w:ascii="Times New Roman" w:hAnsi="Times New Roman" w:cs="Times New Roman"/>
          <w:sz w:val="28"/>
          <w:szCs w:val="28"/>
        </w:rPr>
        <w:t>78%</w:t>
      </w:r>
      <w:r w:rsidR="007707CB" w:rsidRPr="00EF4D99">
        <w:rPr>
          <w:rFonts w:ascii="Times New Roman" w:hAnsi="Times New Roman" w:cs="Times New Roman"/>
          <w:sz w:val="28"/>
          <w:szCs w:val="28"/>
          <w:lang w:val="kk-KZ"/>
        </w:rPr>
        <w:t>. Қалалардың жалпы саны бірне</w:t>
      </w:r>
      <w:r w:rsidR="00A00714">
        <w:rPr>
          <w:rFonts w:ascii="Times New Roman" w:hAnsi="Times New Roman" w:cs="Times New Roman"/>
          <w:sz w:val="28"/>
          <w:szCs w:val="28"/>
          <w:lang w:val="kk-KZ"/>
        </w:rPr>
        <w:t>ше мыңға жетеді және олар бір-</w:t>
      </w:r>
      <w:r w:rsidR="007707CB" w:rsidRPr="00EF4D99">
        <w:rPr>
          <w:rFonts w:ascii="Times New Roman" w:hAnsi="Times New Roman" w:cs="Times New Roman"/>
          <w:sz w:val="28"/>
          <w:szCs w:val="28"/>
          <w:lang w:val="kk-KZ"/>
        </w:rPr>
        <w:t xml:space="preserve">біріне жақын орналасып,  агломерациялар түзеді. </w:t>
      </w:r>
    </w:p>
    <w:p w:rsidR="007707CB" w:rsidRPr="00EF4D99" w:rsidRDefault="007707CB"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Қала агломерацияларының саны АҚШ пен Жапония агломерацияларын қосқандағыдан әлдеқайда көп. Яғни, 40</w:t>
      </w:r>
      <w:r w:rsidR="00A00714">
        <w:rPr>
          <w:rFonts w:ascii="Times New Roman" w:hAnsi="Times New Roman" w:cs="Times New Roman"/>
          <w:sz w:val="28"/>
          <w:szCs w:val="28"/>
          <w:lang w:val="kk-KZ"/>
        </w:rPr>
        <w:t>-</w:t>
      </w:r>
      <w:r w:rsidRPr="00EF4D99">
        <w:rPr>
          <w:rFonts w:ascii="Times New Roman" w:hAnsi="Times New Roman" w:cs="Times New Roman"/>
          <w:sz w:val="28"/>
          <w:szCs w:val="28"/>
          <w:lang w:val="kk-KZ"/>
        </w:rPr>
        <w:t>тан астам ірі агломерациялар бар, ең ірілері –</w:t>
      </w:r>
      <w:r w:rsidR="00A00714">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 xml:space="preserve">Рейн-Рур, Лондон (әрқайсысында 10 млн адамнан астам). </w:t>
      </w:r>
    </w:p>
    <w:p w:rsidR="007853C7" w:rsidRPr="00EF4D99" w:rsidRDefault="007707CB"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Соңғы жылдары субурбандалу үрдісі, яғни серік қалалар мен қала маңының  қарқынды өсуі байқалуда. </w:t>
      </w:r>
    </w:p>
    <w:p w:rsidR="00474E02" w:rsidRPr="00EF4D99" w:rsidRDefault="007853C7"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w:t>
      </w:r>
      <w:r w:rsidRPr="00EF4D99">
        <w:rPr>
          <w:rFonts w:ascii="Times New Roman" w:hAnsi="Times New Roman" w:cs="Times New Roman"/>
          <w:b/>
          <w:sz w:val="28"/>
          <w:szCs w:val="28"/>
          <w:lang w:val="kk-KZ"/>
        </w:rPr>
        <w:t xml:space="preserve">Шаруашылығының жалпы сипаты. </w:t>
      </w:r>
      <w:r w:rsidRPr="00EF4D99">
        <w:rPr>
          <w:rFonts w:ascii="Times New Roman" w:hAnsi="Times New Roman" w:cs="Times New Roman"/>
          <w:sz w:val="28"/>
          <w:szCs w:val="28"/>
          <w:lang w:val="kk-KZ"/>
        </w:rPr>
        <w:t xml:space="preserve">Еуропа шаруашылығының қалыптасуы мен таралуы дүниеүзінің басқа аймақтарынан үлкен айырмашылық жасай-ды. Оның өзіне тән басты екі белгісі бар. </w:t>
      </w:r>
      <w:r w:rsidRPr="00EF4D99">
        <w:rPr>
          <w:rFonts w:ascii="Times New Roman" w:hAnsi="Times New Roman" w:cs="Times New Roman"/>
          <w:i/>
          <w:sz w:val="28"/>
          <w:szCs w:val="28"/>
          <w:lang w:val="kk-KZ"/>
        </w:rPr>
        <w:t xml:space="preserve">Біріншіден, </w:t>
      </w:r>
      <w:r w:rsidRPr="00EF4D99">
        <w:rPr>
          <w:rFonts w:ascii="Times New Roman" w:hAnsi="Times New Roman" w:cs="Times New Roman"/>
          <w:sz w:val="28"/>
          <w:szCs w:val="28"/>
          <w:lang w:val="kk-KZ"/>
        </w:rPr>
        <w:t xml:space="preserve">еуропа жерінде игерілмеген бірде-бірбөлік қалған жоқ. </w:t>
      </w:r>
      <w:r w:rsidRPr="00EF4D99">
        <w:rPr>
          <w:rFonts w:ascii="Times New Roman" w:hAnsi="Times New Roman" w:cs="Times New Roman"/>
          <w:i/>
          <w:sz w:val="28"/>
          <w:szCs w:val="28"/>
          <w:lang w:val="kk-KZ"/>
        </w:rPr>
        <w:t xml:space="preserve">Екіншіден, </w:t>
      </w:r>
      <w:r w:rsidRPr="00EF4D99">
        <w:rPr>
          <w:rFonts w:ascii="Times New Roman" w:hAnsi="Times New Roman" w:cs="Times New Roman"/>
          <w:sz w:val="28"/>
          <w:szCs w:val="28"/>
          <w:lang w:val="kk-KZ"/>
        </w:rPr>
        <w:t xml:space="preserve">аумағының шағын болуы мен елдердің көршілік жағдайы, шаруашылығының жоғары денгейдегі дамуы Еуропада біртұтас экономикалық кеңістіктің түзілуіне негіз болды. Сондықтан да соңғы жылдары Атлантикадан Оралға дейін созылып жатқан біртұтас экономикалық  кеңестік құру тұралы пікірлер де айтылып жүр. </w:t>
      </w:r>
    </w:p>
    <w:p w:rsidR="002F2849" w:rsidRPr="00EF4D99" w:rsidRDefault="00745E17"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w:t>
      </w:r>
      <w:r w:rsidR="00A00714">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Қазіргі кездегі Еуропа эко</w:t>
      </w:r>
      <w:r w:rsidR="00FB24C9" w:rsidRPr="00EF4D99">
        <w:rPr>
          <w:rFonts w:ascii="Times New Roman" w:hAnsi="Times New Roman" w:cs="Times New Roman"/>
          <w:sz w:val="28"/>
          <w:szCs w:val="28"/>
          <w:lang w:val="kk-KZ"/>
        </w:rPr>
        <w:t>номикасының басты</w:t>
      </w:r>
      <w:r w:rsidRPr="00EF4D99">
        <w:rPr>
          <w:rFonts w:ascii="Times New Roman" w:hAnsi="Times New Roman" w:cs="Times New Roman"/>
          <w:sz w:val="28"/>
          <w:szCs w:val="28"/>
          <w:lang w:val="kk-KZ"/>
        </w:rPr>
        <w:t xml:space="preserve"> </w:t>
      </w:r>
      <w:r w:rsidR="00A00714">
        <w:rPr>
          <w:rFonts w:ascii="Times New Roman" w:hAnsi="Times New Roman" w:cs="Times New Roman"/>
          <w:sz w:val="28"/>
          <w:szCs w:val="28"/>
          <w:lang w:val="kk-KZ"/>
        </w:rPr>
        <w:t>ерекшілігі</w:t>
      </w:r>
      <w:r w:rsidR="00FB24C9" w:rsidRPr="00EF4D99">
        <w:rPr>
          <w:rFonts w:ascii="Times New Roman" w:hAnsi="Times New Roman" w:cs="Times New Roman"/>
          <w:sz w:val="28"/>
          <w:szCs w:val="28"/>
          <w:lang w:val="kk-KZ"/>
        </w:rPr>
        <w:t xml:space="preserve"> </w:t>
      </w:r>
      <w:r w:rsidR="00A00714">
        <w:rPr>
          <w:rFonts w:ascii="Times New Roman" w:hAnsi="Times New Roman" w:cs="Times New Roman"/>
          <w:sz w:val="28"/>
          <w:szCs w:val="28"/>
          <w:lang w:val="kk-KZ"/>
        </w:rPr>
        <w:t>–</w:t>
      </w:r>
      <w:r w:rsidR="00FB24C9" w:rsidRPr="00EF4D99">
        <w:rPr>
          <w:rFonts w:ascii="Times New Roman" w:hAnsi="Times New Roman" w:cs="Times New Roman"/>
          <w:sz w:val="28"/>
          <w:szCs w:val="28"/>
          <w:lang w:val="kk-KZ"/>
        </w:rPr>
        <w:t xml:space="preserve"> шаруашылықтың батыс пен орталықта басым шоғырланып, біртұтас Еуропалық экономикалық орталықтың құрылуы, соның нәтижесінде мемлекет аралық шекаралардың шартты жағдайға көшуі болып табылады. Тұтастай алғанда,</w:t>
      </w:r>
      <w:r w:rsidR="00A00714">
        <w:rPr>
          <w:rFonts w:ascii="Times New Roman" w:hAnsi="Times New Roman" w:cs="Times New Roman"/>
          <w:sz w:val="28"/>
          <w:szCs w:val="28"/>
          <w:lang w:val="kk-KZ"/>
        </w:rPr>
        <w:t xml:space="preserve"> </w:t>
      </w:r>
      <w:r w:rsidR="00FB24C9" w:rsidRPr="00EF4D99">
        <w:rPr>
          <w:rFonts w:ascii="Times New Roman" w:hAnsi="Times New Roman" w:cs="Times New Roman"/>
          <w:sz w:val="28"/>
          <w:szCs w:val="28"/>
          <w:lang w:val="kk-KZ"/>
        </w:rPr>
        <w:t xml:space="preserve">Еуропа елдері </w:t>
      </w:r>
      <w:r w:rsidR="00FB24C9" w:rsidRPr="00EF4D99">
        <w:rPr>
          <w:rFonts w:ascii="Times New Roman" w:hAnsi="Times New Roman" w:cs="Times New Roman"/>
          <w:sz w:val="28"/>
          <w:szCs w:val="28"/>
          <w:lang w:val="kk-KZ"/>
        </w:rPr>
        <w:lastRenderedPageBreak/>
        <w:t>өнеркәсібі мен ауыл шаруашылығы өнімдері, тауарлар мен қызмет көрсету экспорты, алтын және волюта қоры, халықаралық туризмді даму көрсеткіштері жөнінен дүние жүзілік шаруашылықта бірінші орын алады</w:t>
      </w:r>
      <w:r w:rsidR="00570E7B" w:rsidRPr="00EF4D99">
        <w:rPr>
          <w:rFonts w:ascii="Times New Roman" w:hAnsi="Times New Roman" w:cs="Times New Roman"/>
          <w:sz w:val="28"/>
          <w:szCs w:val="28"/>
          <w:lang w:val="kk-KZ"/>
        </w:rPr>
        <w:t>.</w:t>
      </w:r>
    </w:p>
    <w:p w:rsidR="00CD156B" w:rsidRPr="00EF4D99" w:rsidRDefault="002F2849"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Аймақтың экономикалық қуатын </w:t>
      </w:r>
      <w:r w:rsidR="00A00714">
        <w:rPr>
          <w:rFonts w:ascii="Times New Roman" w:hAnsi="Times New Roman" w:cs="Times New Roman"/>
          <w:sz w:val="28"/>
          <w:szCs w:val="28"/>
          <w:lang w:val="kk-KZ"/>
        </w:rPr>
        <w:t>“</w:t>
      </w:r>
      <w:r w:rsidRPr="00EF4D99">
        <w:rPr>
          <w:rFonts w:ascii="Times New Roman" w:hAnsi="Times New Roman" w:cs="Times New Roman"/>
          <w:sz w:val="28"/>
          <w:szCs w:val="28"/>
          <w:lang w:val="kk-KZ"/>
        </w:rPr>
        <w:t xml:space="preserve">Үлкен жетілікке” кіретін төрт ел – Германия, Франция, Ұлыбритания және Италия анықтайды. Со сияқты шағын капиталистік елдердің </w:t>
      </w:r>
      <w:r w:rsidR="00A00714">
        <w:rPr>
          <w:rFonts w:ascii="Times New Roman" w:hAnsi="Times New Roman" w:cs="Times New Roman"/>
          <w:sz w:val="28"/>
          <w:szCs w:val="28"/>
          <w:lang w:val="kk-KZ"/>
        </w:rPr>
        <w:t>де эканомикалық салмағы күннен-</w:t>
      </w:r>
      <w:r w:rsidRPr="00EF4D99">
        <w:rPr>
          <w:rFonts w:ascii="Times New Roman" w:hAnsi="Times New Roman" w:cs="Times New Roman"/>
          <w:sz w:val="28"/>
          <w:szCs w:val="28"/>
          <w:lang w:val="kk-KZ"/>
        </w:rPr>
        <w:t>күнге артуда. Ал Шығыс Еуропа елдері болса өтпелі экономикалық жағдайда отырғандықтан, өзінің даму бағытында тү</w:t>
      </w:r>
      <w:r w:rsidR="00A00714">
        <w:rPr>
          <w:rFonts w:ascii="Times New Roman" w:hAnsi="Times New Roman" w:cs="Times New Roman"/>
          <w:sz w:val="28"/>
          <w:szCs w:val="28"/>
          <w:lang w:val="kk-KZ"/>
        </w:rPr>
        <w:t>рлі қиындықтарға кездесіп отыр.</w:t>
      </w:r>
      <w:r w:rsidR="00FB24C9" w:rsidRPr="00EF4D99">
        <w:rPr>
          <w:rFonts w:ascii="Times New Roman" w:hAnsi="Times New Roman" w:cs="Times New Roman"/>
          <w:sz w:val="28"/>
          <w:szCs w:val="28"/>
          <w:lang w:val="kk-KZ"/>
        </w:rPr>
        <w:t xml:space="preserve"> </w:t>
      </w:r>
      <w:r w:rsidR="00CD156B" w:rsidRPr="00EF4D99">
        <w:rPr>
          <w:rFonts w:ascii="Times New Roman" w:hAnsi="Times New Roman" w:cs="Times New Roman"/>
          <w:sz w:val="28"/>
          <w:szCs w:val="28"/>
          <w:lang w:val="kk-KZ"/>
        </w:rPr>
        <w:t>Түрлі денгейде</w:t>
      </w:r>
      <w:r w:rsidR="00A00714">
        <w:rPr>
          <w:rFonts w:ascii="Times New Roman" w:hAnsi="Times New Roman" w:cs="Times New Roman"/>
          <w:sz w:val="28"/>
          <w:szCs w:val="28"/>
          <w:lang w:val="kk-KZ"/>
        </w:rPr>
        <w:t>гі даму ерекшеліктеріне қарамас</w:t>
      </w:r>
      <w:r w:rsidR="00CD156B" w:rsidRPr="00EF4D99">
        <w:rPr>
          <w:rFonts w:ascii="Times New Roman" w:hAnsi="Times New Roman" w:cs="Times New Roman"/>
          <w:sz w:val="28"/>
          <w:szCs w:val="28"/>
          <w:lang w:val="kk-KZ"/>
        </w:rPr>
        <w:t xml:space="preserve">тан, Еуропа елдері өзара ынтымақтастық үрдісін тоқтаусыз жүргізуде. </w:t>
      </w:r>
    </w:p>
    <w:p w:rsidR="00CD156B" w:rsidRPr="00EF4D99" w:rsidRDefault="00CD156B"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w:t>
      </w:r>
      <w:r w:rsidR="00A00714">
        <w:rPr>
          <w:rFonts w:ascii="Times New Roman" w:hAnsi="Times New Roman" w:cs="Times New Roman"/>
          <w:b/>
          <w:sz w:val="28"/>
          <w:szCs w:val="28"/>
          <w:lang w:val="kk-KZ"/>
        </w:rPr>
        <w:t>Өнеркәсібі.</w:t>
      </w:r>
      <w:r w:rsidRPr="00EF4D99">
        <w:rPr>
          <w:rFonts w:ascii="Times New Roman" w:hAnsi="Times New Roman" w:cs="Times New Roman"/>
          <w:sz w:val="28"/>
          <w:szCs w:val="28"/>
          <w:lang w:val="kk-KZ"/>
        </w:rPr>
        <w:t xml:space="preserve"> Еуропадағы ең жетекші сала – </w:t>
      </w:r>
      <w:r w:rsidRPr="00EF4D99">
        <w:rPr>
          <w:rFonts w:ascii="Times New Roman" w:hAnsi="Times New Roman" w:cs="Times New Roman"/>
          <w:i/>
          <w:sz w:val="28"/>
          <w:szCs w:val="28"/>
          <w:lang w:val="kk-KZ"/>
        </w:rPr>
        <w:t xml:space="preserve">машина жасау. </w:t>
      </w:r>
      <w:r w:rsidRPr="00EF4D99">
        <w:rPr>
          <w:rFonts w:ascii="Times New Roman" w:hAnsi="Times New Roman" w:cs="Times New Roman"/>
          <w:sz w:val="28"/>
          <w:szCs w:val="28"/>
          <w:lang w:val="kk-KZ"/>
        </w:rPr>
        <w:t>Аймақта өндірілетін бүкіл өнеркәсіп өнімнің 30%-дан және оның экспортының 70%-дан астамы осы саланың үлесіне тиеді. Машина жасаудың ғылыми базаға, еңбек қорларына бағдарланған электроника, электротехника, автомобиль, авиа</w:t>
      </w:r>
      <w:r w:rsidR="00EC4145" w:rsidRPr="00EF4D99">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 xml:space="preserve">зымыран-ғарыш, кеме құралдары мен станок, тоқыма машиналарын жасау сияқты салалары басым таралған. </w:t>
      </w:r>
    </w:p>
    <w:p w:rsidR="00913764" w:rsidRPr="00EF4D99" w:rsidRDefault="00CD156B"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Еуропаның </w:t>
      </w:r>
      <w:r w:rsidRPr="00EF4D99">
        <w:rPr>
          <w:rFonts w:ascii="Times New Roman" w:hAnsi="Times New Roman" w:cs="Times New Roman"/>
          <w:i/>
          <w:sz w:val="28"/>
          <w:szCs w:val="28"/>
          <w:lang w:val="kk-KZ"/>
        </w:rPr>
        <w:t>химия өнеркәсібі</w:t>
      </w:r>
      <w:r w:rsidRPr="00EF4D99">
        <w:rPr>
          <w:rFonts w:ascii="Times New Roman" w:hAnsi="Times New Roman" w:cs="Times New Roman"/>
          <w:sz w:val="28"/>
          <w:szCs w:val="28"/>
          <w:lang w:val="kk-KZ"/>
        </w:rPr>
        <w:t xml:space="preserve">  машина жасаудан </w:t>
      </w:r>
      <w:r w:rsidR="00776A76" w:rsidRPr="00EF4D99">
        <w:rPr>
          <w:rFonts w:ascii="Times New Roman" w:hAnsi="Times New Roman" w:cs="Times New Roman"/>
          <w:sz w:val="28"/>
          <w:szCs w:val="28"/>
          <w:lang w:val="kk-KZ"/>
        </w:rPr>
        <w:t>кейінгі жетекші орынды алады. Бұл салада тек осы аймақ ған емес, бүкіл дүниежүзіндегі ең  “химияландырылған”  ел – Германияның алатын орны ерекше. Екінші дүниежүзілік соғысқа дейін химия өнеркәсібі таскөмір мен қоңыр көмірге, калийге, ас тұзына негізделіп келсе, соңғы кезеңдерде көмірсутекті шикізаттарға, яғни мұнайға ауысуы бұл өнеркәсіп саласының Солтүстік теңіз бен Шығыс Еуропа елдеріне қарай ығысуына себепші болды. Солтүстік теңіз жағалауында орналасқан химия өнеркәсібінің өнімі бүкіл АҚШ пен Жапония химия өнеркәсіптерін қосып есептегенде өніммен теңдес.</w:t>
      </w:r>
    </w:p>
    <w:p w:rsidR="007B57E5" w:rsidRPr="00EF4D99" w:rsidRDefault="00913764" w:rsidP="00A00714">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w:t>
      </w:r>
      <w:r w:rsidR="00776A76" w:rsidRPr="00EF4D99">
        <w:rPr>
          <w:rFonts w:ascii="Times New Roman" w:hAnsi="Times New Roman" w:cs="Times New Roman"/>
          <w:sz w:val="28"/>
          <w:szCs w:val="28"/>
          <w:lang w:val="kk-KZ"/>
        </w:rPr>
        <w:t xml:space="preserve">   </w:t>
      </w:r>
      <w:r w:rsidR="007853C7" w:rsidRPr="00EF4D99">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Отын – энергетикалық өнеркәсіп те Еуропаның</w:t>
      </w:r>
      <w:r w:rsidR="00A00714">
        <w:rPr>
          <w:rFonts w:ascii="Times New Roman" w:hAnsi="Times New Roman" w:cs="Times New Roman"/>
          <w:sz w:val="28"/>
          <w:szCs w:val="28"/>
          <w:lang w:val="kk-KZ"/>
        </w:rPr>
        <w:t xml:space="preserve"> көптеген елдерінде соңғ</w:t>
      </w:r>
      <w:r w:rsidRPr="00EF4D99">
        <w:rPr>
          <w:rFonts w:ascii="Times New Roman" w:hAnsi="Times New Roman" w:cs="Times New Roman"/>
          <w:sz w:val="28"/>
          <w:szCs w:val="28"/>
          <w:lang w:val="kk-KZ"/>
        </w:rPr>
        <w:t>ы кезде мұнай ме</w:t>
      </w:r>
      <w:r w:rsidR="00A00714">
        <w:rPr>
          <w:rFonts w:ascii="Times New Roman" w:hAnsi="Times New Roman" w:cs="Times New Roman"/>
          <w:sz w:val="28"/>
          <w:szCs w:val="28"/>
          <w:lang w:val="kk-KZ"/>
        </w:rPr>
        <w:t>н газға ауысуда. Мысалы</w:t>
      </w:r>
      <w:r w:rsidR="00DA1983" w:rsidRPr="00EF4D99">
        <w:rPr>
          <w:rFonts w:ascii="Times New Roman" w:hAnsi="Times New Roman" w:cs="Times New Roman"/>
          <w:sz w:val="28"/>
          <w:szCs w:val="28"/>
          <w:lang w:val="kk-KZ"/>
        </w:rPr>
        <w:t>, Германи</w:t>
      </w:r>
      <w:r w:rsidRPr="00EF4D99">
        <w:rPr>
          <w:rFonts w:ascii="Times New Roman" w:hAnsi="Times New Roman" w:cs="Times New Roman"/>
          <w:sz w:val="28"/>
          <w:szCs w:val="28"/>
          <w:lang w:val="kk-KZ"/>
        </w:rPr>
        <w:t xml:space="preserve">я мен Ұлыбританияда көмір өндіру күрт азайды, Нидерланд пен Бельгияда мүлдем тоқтатылды. Ал Шығыс Еуропа елдерінде әлі де көмірге бағдарлану сақталып </w:t>
      </w:r>
      <w:r w:rsidR="003B67F3" w:rsidRPr="00EF4D99">
        <w:rPr>
          <w:rFonts w:ascii="Times New Roman" w:hAnsi="Times New Roman" w:cs="Times New Roman"/>
          <w:sz w:val="28"/>
          <w:szCs w:val="28"/>
          <w:lang w:val="kk-KZ"/>
        </w:rPr>
        <w:t>отыр, тіпті таскөмірге ғана емес, қоңыр көмірге (Польша, Чехия) де сұраныс жоғары. Электр энергиясын өндіру мүмкіндігі 2 трлн кВт,сағ-тан артық. Электр энергиясын өндіруде</w:t>
      </w:r>
      <w:r w:rsidR="00A00714">
        <w:rPr>
          <w:rFonts w:ascii="Times New Roman" w:hAnsi="Times New Roman" w:cs="Times New Roman"/>
          <w:sz w:val="28"/>
          <w:szCs w:val="28"/>
          <w:lang w:val="kk-KZ"/>
        </w:rPr>
        <w:t xml:space="preserve"> Батыс Еуропа елдерінде</w:t>
      </w:r>
      <w:r w:rsidR="003B67F3" w:rsidRPr="00EF4D99">
        <w:rPr>
          <w:rFonts w:ascii="Times New Roman" w:hAnsi="Times New Roman" w:cs="Times New Roman"/>
          <w:sz w:val="28"/>
          <w:szCs w:val="28"/>
          <w:lang w:val="kk-KZ"/>
        </w:rPr>
        <w:t xml:space="preserve"> АЭС-тің үлесі артуда.</w:t>
      </w:r>
      <w:r w:rsidR="009B0EAF" w:rsidRPr="00EF4D99">
        <w:rPr>
          <w:rFonts w:ascii="Times New Roman" w:hAnsi="Times New Roman" w:cs="Times New Roman"/>
          <w:sz w:val="28"/>
          <w:szCs w:val="28"/>
          <w:lang w:val="kk-KZ"/>
        </w:rPr>
        <w:t xml:space="preserve"> Әсіресе Франция, Бельгия,</w:t>
      </w:r>
      <w:r w:rsidR="00A00714">
        <w:rPr>
          <w:rFonts w:ascii="Times New Roman" w:hAnsi="Times New Roman" w:cs="Times New Roman"/>
          <w:sz w:val="28"/>
          <w:szCs w:val="28"/>
          <w:lang w:val="kk-KZ"/>
        </w:rPr>
        <w:t xml:space="preserve"> </w:t>
      </w:r>
      <w:r w:rsidR="009B0EAF" w:rsidRPr="00EF4D99">
        <w:rPr>
          <w:rFonts w:ascii="Times New Roman" w:hAnsi="Times New Roman" w:cs="Times New Roman"/>
          <w:sz w:val="28"/>
          <w:szCs w:val="28"/>
          <w:lang w:val="kk-KZ"/>
        </w:rPr>
        <w:t>Германи</w:t>
      </w:r>
      <w:r w:rsidR="003B67F3" w:rsidRPr="00EF4D99">
        <w:rPr>
          <w:rFonts w:ascii="Times New Roman" w:hAnsi="Times New Roman" w:cs="Times New Roman"/>
          <w:sz w:val="28"/>
          <w:szCs w:val="28"/>
          <w:lang w:val="kk-KZ"/>
        </w:rPr>
        <w:t>я,</w:t>
      </w:r>
      <w:r w:rsidR="00A00714">
        <w:rPr>
          <w:rFonts w:ascii="Times New Roman" w:hAnsi="Times New Roman" w:cs="Times New Roman"/>
          <w:sz w:val="28"/>
          <w:szCs w:val="28"/>
          <w:lang w:val="kk-KZ"/>
        </w:rPr>
        <w:t xml:space="preserve"> </w:t>
      </w:r>
      <w:r w:rsidR="003B67F3" w:rsidRPr="00EF4D99">
        <w:rPr>
          <w:rFonts w:ascii="Times New Roman" w:hAnsi="Times New Roman" w:cs="Times New Roman"/>
          <w:sz w:val="28"/>
          <w:szCs w:val="28"/>
          <w:lang w:val="kk-KZ"/>
        </w:rPr>
        <w:t>Ұлыбритания</w:t>
      </w:r>
      <w:r w:rsidR="00A00714">
        <w:rPr>
          <w:rFonts w:ascii="Times New Roman" w:hAnsi="Times New Roman" w:cs="Times New Roman"/>
          <w:sz w:val="28"/>
          <w:szCs w:val="28"/>
          <w:lang w:val="kk-KZ"/>
        </w:rPr>
        <w:t xml:space="preserve"> елдерінде</w:t>
      </w:r>
      <w:r w:rsidR="003B67F3" w:rsidRPr="00EF4D99">
        <w:rPr>
          <w:rFonts w:ascii="Times New Roman" w:hAnsi="Times New Roman" w:cs="Times New Roman"/>
          <w:sz w:val="28"/>
          <w:szCs w:val="28"/>
          <w:lang w:val="kk-KZ"/>
        </w:rPr>
        <w:t>, соңғы кезде Чехия, Словакия, Венгрия, Болгарияда АЭС-тер салу жаппай қолға алынуда.</w:t>
      </w:r>
      <w:r w:rsidR="00A00714">
        <w:rPr>
          <w:rFonts w:ascii="Times New Roman" w:hAnsi="Times New Roman" w:cs="Times New Roman"/>
          <w:sz w:val="28"/>
          <w:szCs w:val="28"/>
          <w:lang w:val="kk-KZ"/>
        </w:rPr>
        <w:t xml:space="preserve"> </w:t>
      </w:r>
      <w:r w:rsidR="00AB29BA" w:rsidRPr="00EF4D99">
        <w:rPr>
          <w:rFonts w:ascii="Times New Roman" w:hAnsi="Times New Roman" w:cs="Times New Roman"/>
          <w:sz w:val="28"/>
          <w:szCs w:val="28"/>
          <w:lang w:val="kk-KZ"/>
        </w:rPr>
        <w:t>Қазір аймақтағы АЭС-тер саны 80-нен астам.Дунай мен оның с</w:t>
      </w:r>
      <w:r w:rsidR="009B0EAF" w:rsidRPr="00EF4D99">
        <w:rPr>
          <w:rFonts w:ascii="Times New Roman" w:hAnsi="Times New Roman" w:cs="Times New Roman"/>
          <w:sz w:val="28"/>
          <w:szCs w:val="28"/>
          <w:lang w:val="kk-KZ"/>
        </w:rPr>
        <w:t>а</w:t>
      </w:r>
      <w:r w:rsidR="00AB29BA" w:rsidRPr="00EF4D99">
        <w:rPr>
          <w:rFonts w:ascii="Times New Roman" w:hAnsi="Times New Roman" w:cs="Times New Roman"/>
          <w:sz w:val="28"/>
          <w:szCs w:val="28"/>
          <w:lang w:val="kk-KZ"/>
        </w:rPr>
        <w:t>лал</w:t>
      </w:r>
      <w:r w:rsidR="009B0EAF" w:rsidRPr="00EF4D99">
        <w:rPr>
          <w:rFonts w:ascii="Times New Roman" w:hAnsi="Times New Roman" w:cs="Times New Roman"/>
          <w:sz w:val="28"/>
          <w:szCs w:val="28"/>
          <w:lang w:val="kk-KZ"/>
        </w:rPr>
        <w:t>а</w:t>
      </w:r>
      <w:r w:rsidR="00A00714">
        <w:rPr>
          <w:rFonts w:ascii="Times New Roman" w:hAnsi="Times New Roman" w:cs="Times New Roman"/>
          <w:sz w:val="28"/>
          <w:szCs w:val="28"/>
          <w:lang w:val="kk-KZ"/>
        </w:rPr>
        <w:t>рында</w:t>
      </w:r>
      <w:r w:rsidR="00AB29BA" w:rsidRPr="00EF4D99">
        <w:rPr>
          <w:rFonts w:ascii="Times New Roman" w:hAnsi="Times New Roman" w:cs="Times New Roman"/>
          <w:sz w:val="28"/>
          <w:szCs w:val="28"/>
          <w:lang w:val="kk-KZ"/>
        </w:rPr>
        <w:t>,</w:t>
      </w:r>
      <w:r w:rsidR="00A00714">
        <w:rPr>
          <w:rFonts w:ascii="Times New Roman" w:hAnsi="Times New Roman" w:cs="Times New Roman"/>
          <w:sz w:val="28"/>
          <w:szCs w:val="28"/>
          <w:lang w:val="kk-KZ"/>
        </w:rPr>
        <w:t xml:space="preserve"> Рона</w:t>
      </w:r>
      <w:r w:rsidR="00AB29BA" w:rsidRPr="00EF4D99">
        <w:rPr>
          <w:rFonts w:ascii="Times New Roman" w:hAnsi="Times New Roman" w:cs="Times New Roman"/>
          <w:sz w:val="28"/>
          <w:szCs w:val="28"/>
          <w:lang w:val="kk-KZ"/>
        </w:rPr>
        <w:t>, Рейн өзендерінде СЭС-тер мен олардың тұтас тізбектері салынған.</w:t>
      </w:r>
      <w:r w:rsidR="00A00714">
        <w:rPr>
          <w:rFonts w:ascii="Times New Roman" w:hAnsi="Times New Roman" w:cs="Times New Roman"/>
          <w:sz w:val="28"/>
          <w:szCs w:val="28"/>
          <w:lang w:val="kk-KZ"/>
        </w:rPr>
        <w:t xml:space="preserve"> </w:t>
      </w:r>
      <w:r w:rsidR="00AB29BA" w:rsidRPr="00EF4D99">
        <w:rPr>
          <w:rFonts w:ascii="Times New Roman" w:hAnsi="Times New Roman" w:cs="Times New Roman"/>
          <w:sz w:val="28"/>
          <w:szCs w:val="28"/>
          <w:lang w:val="kk-KZ"/>
        </w:rPr>
        <w:t>Сол сияқты Скандинавия елдерінде де электр энергияс</w:t>
      </w:r>
      <w:r w:rsidR="00A00714">
        <w:rPr>
          <w:rFonts w:ascii="Times New Roman" w:hAnsi="Times New Roman" w:cs="Times New Roman"/>
          <w:sz w:val="28"/>
          <w:szCs w:val="28"/>
          <w:lang w:val="kk-KZ"/>
        </w:rPr>
        <w:t>ын өндіру СЭС-терге негізделген. Ал жылу элекрстанса</w:t>
      </w:r>
      <w:r w:rsidR="00AB29BA" w:rsidRPr="00EF4D99">
        <w:rPr>
          <w:rFonts w:ascii="Times New Roman" w:hAnsi="Times New Roman" w:cs="Times New Roman"/>
          <w:sz w:val="28"/>
          <w:szCs w:val="28"/>
          <w:lang w:val="kk-KZ"/>
        </w:rPr>
        <w:t xml:space="preserve">лары көмір өндірілетін аудандар </w:t>
      </w:r>
      <w:r w:rsidR="00A00714">
        <w:rPr>
          <w:rFonts w:ascii="Times New Roman" w:hAnsi="Times New Roman" w:cs="Times New Roman"/>
          <w:sz w:val="28"/>
          <w:szCs w:val="28"/>
          <w:lang w:val="kk-KZ"/>
        </w:rPr>
        <w:t>мен теңіз порттарында сақталған</w:t>
      </w:r>
      <w:r w:rsidR="00AB29BA" w:rsidRPr="00EF4D99">
        <w:rPr>
          <w:rFonts w:ascii="Times New Roman" w:hAnsi="Times New Roman" w:cs="Times New Roman"/>
          <w:sz w:val="28"/>
          <w:szCs w:val="28"/>
          <w:lang w:val="kk-KZ"/>
        </w:rPr>
        <w:t>. Соңғы жылдардағы ғылым жетістіктері нәтижесінде теңіз жағалауындағы елдер</w:t>
      </w:r>
      <w:r w:rsidR="00A00714">
        <w:rPr>
          <w:rFonts w:ascii="Times New Roman" w:hAnsi="Times New Roman" w:cs="Times New Roman"/>
          <w:sz w:val="28"/>
          <w:szCs w:val="28"/>
          <w:lang w:val="kk-KZ"/>
        </w:rPr>
        <w:t>і</w:t>
      </w:r>
      <w:r w:rsidR="007C42C7" w:rsidRPr="00EF4D99">
        <w:rPr>
          <w:rFonts w:ascii="Times New Roman" w:hAnsi="Times New Roman" w:cs="Times New Roman"/>
          <w:sz w:val="28"/>
          <w:szCs w:val="28"/>
          <w:lang w:val="kk-KZ"/>
        </w:rPr>
        <w:t xml:space="preserve"> </w:t>
      </w:r>
      <w:r w:rsidR="00A00714">
        <w:rPr>
          <w:rFonts w:ascii="Times New Roman" w:hAnsi="Times New Roman" w:cs="Times New Roman"/>
          <w:sz w:val="28"/>
          <w:szCs w:val="28"/>
          <w:lang w:val="kk-KZ"/>
        </w:rPr>
        <w:t>толысу</w:t>
      </w:r>
      <w:r w:rsidR="00AB29BA" w:rsidRPr="00EF4D99">
        <w:rPr>
          <w:rFonts w:ascii="Times New Roman" w:hAnsi="Times New Roman" w:cs="Times New Roman"/>
          <w:sz w:val="28"/>
          <w:szCs w:val="28"/>
          <w:lang w:val="kk-KZ"/>
        </w:rPr>
        <w:t xml:space="preserve">, </w:t>
      </w:r>
      <w:r w:rsidR="007B57E5" w:rsidRPr="00EF4D99">
        <w:rPr>
          <w:rFonts w:ascii="Times New Roman" w:hAnsi="Times New Roman" w:cs="Times New Roman"/>
          <w:sz w:val="28"/>
          <w:szCs w:val="28"/>
          <w:lang w:val="kk-KZ"/>
        </w:rPr>
        <w:t>теңіз толқындары мен теңіз ағыстары энергиясын. Исландияда геотермальдық энергияны пайдалану шараларын жолға қоюда.</w:t>
      </w:r>
    </w:p>
    <w:p w:rsidR="00C90D78" w:rsidRPr="00EF4D99" w:rsidRDefault="00A00714" w:rsidP="00A00714">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w:t>
      </w:r>
      <w:r w:rsidR="007B57E5" w:rsidRPr="00EF4D99">
        <w:rPr>
          <w:rFonts w:ascii="Times New Roman" w:hAnsi="Times New Roman" w:cs="Times New Roman"/>
          <w:sz w:val="28"/>
          <w:szCs w:val="28"/>
          <w:lang w:val="kk-KZ"/>
        </w:rPr>
        <w:t>еталлургия өнеркәсібі, оның ішінде қара металлургия отын мен шикізат барелдерде, яғни Германия, Ұлыбритания,</w:t>
      </w:r>
      <w:r>
        <w:rPr>
          <w:rFonts w:ascii="Times New Roman" w:hAnsi="Times New Roman" w:cs="Times New Roman"/>
          <w:sz w:val="28"/>
          <w:szCs w:val="28"/>
          <w:lang w:val="kk-KZ"/>
        </w:rPr>
        <w:t xml:space="preserve"> </w:t>
      </w:r>
      <w:r w:rsidR="007B57E5" w:rsidRPr="00EF4D99">
        <w:rPr>
          <w:rFonts w:ascii="Times New Roman" w:hAnsi="Times New Roman" w:cs="Times New Roman"/>
          <w:sz w:val="28"/>
          <w:szCs w:val="28"/>
          <w:lang w:val="kk-KZ"/>
        </w:rPr>
        <w:t>Франция, Бельгия, Польша, Чехия, Ресей және Украинада жаұсы дамыған. Екі</w:t>
      </w:r>
      <w:r w:rsidR="007C42C7" w:rsidRPr="00EF4D99">
        <w:rPr>
          <w:rFonts w:ascii="Times New Roman" w:hAnsi="Times New Roman" w:cs="Times New Roman"/>
          <w:sz w:val="28"/>
          <w:szCs w:val="28"/>
          <w:lang w:val="kk-KZ"/>
        </w:rPr>
        <w:t>н</w:t>
      </w:r>
      <w:r w:rsidR="007B57E5" w:rsidRPr="00EF4D99">
        <w:rPr>
          <w:rFonts w:ascii="Times New Roman" w:hAnsi="Times New Roman" w:cs="Times New Roman"/>
          <w:sz w:val="28"/>
          <w:szCs w:val="28"/>
          <w:lang w:val="kk-KZ"/>
        </w:rPr>
        <w:t xml:space="preserve">ші дүниежүзілік соғыстан кейін </w:t>
      </w:r>
      <w:r w:rsidR="007B57E5" w:rsidRPr="00EF4D99">
        <w:rPr>
          <w:rFonts w:ascii="Times New Roman" w:hAnsi="Times New Roman" w:cs="Times New Roman"/>
          <w:sz w:val="28"/>
          <w:szCs w:val="28"/>
          <w:lang w:val="kk-KZ"/>
        </w:rPr>
        <w:lastRenderedPageBreak/>
        <w:t>неғұрлым жоғары сапалы әрі арзан темір кені</w:t>
      </w:r>
      <w:r w:rsidR="00C90D78" w:rsidRPr="00EF4D99">
        <w:rPr>
          <w:rFonts w:ascii="Times New Roman" w:hAnsi="Times New Roman" w:cs="Times New Roman"/>
          <w:sz w:val="28"/>
          <w:szCs w:val="28"/>
          <w:lang w:val="kk-KZ"/>
        </w:rPr>
        <w:t xml:space="preserve"> мен металл сынықтарын импорттауға негізделген металлургия комбинаттары  көбеюде. Солар</w:t>
      </w:r>
      <w:r>
        <w:rPr>
          <w:rFonts w:ascii="Times New Roman" w:hAnsi="Times New Roman" w:cs="Times New Roman"/>
          <w:sz w:val="28"/>
          <w:szCs w:val="28"/>
          <w:lang w:val="kk-KZ"/>
        </w:rPr>
        <w:t>дың ішіндегі ең ірісі Италияның Таранто қаласында</w:t>
      </w:r>
      <w:r w:rsidR="00C90D78" w:rsidRPr="00EF4D99">
        <w:rPr>
          <w:rFonts w:ascii="Times New Roman" w:hAnsi="Times New Roman" w:cs="Times New Roman"/>
          <w:sz w:val="28"/>
          <w:szCs w:val="28"/>
          <w:lang w:val="kk-KZ"/>
        </w:rPr>
        <w:t xml:space="preserve"> орналасқан, жылына 10 млн т-дан астам сапалы болат қорытады. Соңғы кездерде машина жасау өнеркәсіптері маңында шағын  зауыттар көптеп салынуда. Дегенмен машина жасау өнеркәсібінде дайын прокатқа негізделу белең алуда.</w:t>
      </w:r>
    </w:p>
    <w:p w:rsidR="00FD4948" w:rsidRPr="00EF4D99" w:rsidRDefault="00C90D78" w:rsidP="00143B8E">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Түсті металлургияның аса </w:t>
      </w:r>
      <w:r w:rsidR="00FD4948" w:rsidRPr="00EF4D99">
        <w:rPr>
          <w:rFonts w:ascii="Times New Roman" w:hAnsi="Times New Roman" w:cs="Times New Roman"/>
          <w:sz w:val="28"/>
          <w:szCs w:val="28"/>
          <w:lang w:val="kk-KZ"/>
        </w:rPr>
        <w:t>маңызды салалары</w:t>
      </w:r>
      <w:r w:rsidR="00143B8E">
        <w:rPr>
          <w:rFonts w:ascii="Times New Roman" w:hAnsi="Times New Roman" w:cs="Times New Roman"/>
          <w:sz w:val="28"/>
          <w:szCs w:val="28"/>
          <w:lang w:val="kk-KZ"/>
        </w:rPr>
        <w:t xml:space="preserve"> –</w:t>
      </w:r>
      <w:r w:rsidR="00FD4948" w:rsidRPr="00EF4D99">
        <w:rPr>
          <w:rFonts w:ascii="Times New Roman" w:hAnsi="Times New Roman" w:cs="Times New Roman"/>
          <w:sz w:val="28"/>
          <w:szCs w:val="28"/>
          <w:lang w:val="kk-KZ"/>
        </w:rPr>
        <w:t xml:space="preserve"> алюминий мен мыс өнеркәсібі. Алюминий өнеркәсібі боксит  қоры бар немесе арзан электр  энергиясын көп өндіретін елдерде шоғырланған. Жетекші елдер қатарына  Германия</w:t>
      </w:r>
      <w:r w:rsidR="00143B8E">
        <w:rPr>
          <w:rFonts w:ascii="Times New Roman" w:hAnsi="Times New Roman" w:cs="Times New Roman"/>
          <w:sz w:val="28"/>
          <w:szCs w:val="28"/>
          <w:lang w:val="kk-KZ"/>
        </w:rPr>
        <w:t>, Норвегия, Франция, Ұлыбритания</w:t>
      </w:r>
      <w:r w:rsidR="00FD4948" w:rsidRPr="00EF4D99">
        <w:rPr>
          <w:rFonts w:ascii="Times New Roman" w:hAnsi="Times New Roman" w:cs="Times New Roman"/>
          <w:sz w:val="28"/>
          <w:szCs w:val="28"/>
          <w:lang w:val="kk-KZ"/>
        </w:rPr>
        <w:t>, Италия, И</w:t>
      </w:r>
      <w:r w:rsidR="00A463BA" w:rsidRPr="00EF4D99">
        <w:rPr>
          <w:rFonts w:ascii="Times New Roman" w:hAnsi="Times New Roman" w:cs="Times New Roman"/>
          <w:sz w:val="28"/>
          <w:szCs w:val="28"/>
          <w:lang w:val="kk-KZ"/>
        </w:rPr>
        <w:t>с</w:t>
      </w:r>
      <w:r w:rsidR="00FD4948" w:rsidRPr="00EF4D99">
        <w:rPr>
          <w:rFonts w:ascii="Times New Roman" w:hAnsi="Times New Roman" w:cs="Times New Roman"/>
          <w:sz w:val="28"/>
          <w:szCs w:val="28"/>
          <w:lang w:val="kk-KZ"/>
        </w:rPr>
        <w:t>пания, Нидерланд жатады.</w:t>
      </w:r>
    </w:p>
    <w:p w:rsidR="002A495C" w:rsidRPr="00EF4D99" w:rsidRDefault="00FD4948" w:rsidP="00143B8E">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Соңғы жылдары алюминий өнеркәсібі теңіз жолы арқылы дамушы елдерден келетін шикізатқа бағдарлануда.</w:t>
      </w:r>
      <w:r w:rsidR="00143B8E">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 xml:space="preserve">Мысалы, Франция соңғы 25 жылда боксит өндіруді 20-есе азайтты, бірақ алюминий балқытудан </w:t>
      </w:r>
      <w:r w:rsidR="002A495C" w:rsidRPr="00EF4D99">
        <w:rPr>
          <w:rFonts w:ascii="Times New Roman" w:hAnsi="Times New Roman" w:cs="Times New Roman"/>
          <w:sz w:val="28"/>
          <w:szCs w:val="28"/>
          <w:lang w:val="kk-KZ"/>
        </w:rPr>
        <w:t>Еуропада үшінші орынды иеленеді.</w:t>
      </w:r>
    </w:p>
    <w:p w:rsidR="002A495C" w:rsidRPr="00EF4D99" w:rsidRDefault="002A495C" w:rsidP="00143B8E">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w:t>
      </w:r>
      <w:r w:rsidR="00404B12" w:rsidRPr="00EF4D99">
        <w:rPr>
          <w:rFonts w:ascii="Times New Roman" w:hAnsi="Times New Roman" w:cs="Times New Roman"/>
          <w:sz w:val="28"/>
          <w:szCs w:val="28"/>
          <w:lang w:val="kk-KZ"/>
        </w:rPr>
        <w:t>Мыс өнеркәсібі жер</w:t>
      </w:r>
      <w:r w:rsidRPr="00EF4D99">
        <w:rPr>
          <w:rFonts w:ascii="Times New Roman" w:hAnsi="Times New Roman" w:cs="Times New Roman"/>
          <w:sz w:val="28"/>
          <w:szCs w:val="28"/>
          <w:lang w:val="kk-KZ"/>
        </w:rPr>
        <w:t>гілікті және сырттан әкелінетін шикізатқа негізделген. Жетекші елдер қатарына Германия, Италия,</w:t>
      </w:r>
      <w:r w:rsidR="00143B8E">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Бельгия, Польшаны жатқызуға болады.</w:t>
      </w:r>
    </w:p>
    <w:p w:rsidR="002A495C" w:rsidRPr="00EF4D99" w:rsidRDefault="002A495C" w:rsidP="00143B8E">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Жергілікті орман ресурстарына бағдарланған ағаш өнеркәсібі Швеция мен Финляндия өнеркәсібінің халықаралық маманданған саласына айналған. Сол сияқты Румыния, Югославия, Италия, соңғы кезде Польша елдері бағалы жиhаздар дайындау ісіне бет бұруда.</w:t>
      </w:r>
    </w:p>
    <w:p w:rsidR="00823607" w:rsidRPr="00EF4D99" w:rsidRDefault="00143B8E" w:rsidP="00143B8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Еуропа – ежелден-</w:t>
      </w:r>
      <w:r w:rsidR="002F36F1" w:rsidRPr="00EF4D99">
        <w:rPr>
          <w:rFonts w:ascii="Times New Roman" w:hAnsi="Times New Roman" w:cs="Times New Roman"/>
          <w:sz w:val="28"/>
          <w:szCs w:val="28"/>
          <w:lang w:val="kk-KZ"/>
        </w:rPr>
        <w:t>ақ жеңіл өнеркәсіп қарқынды дамыған аймақ. Аймақтағы индустрияландыру үрдісі де осы жеңіл өнеркәсіптен басталғанын сендер жақсы білесіңдер. Ең алға</w:t>
      </w:r>
      <w:r>
        <w:rPr>
          <w:rFonts w:ascii="Times New Roman" w:hAnsi="Times New Roman" w:cs="Times New Roman"/>
          <w:sz w:val="28"/>
          <w:szCs w:val="28"/>
          <w:lang w:val="kk-KZ"/>
        </w:rPr>
        <w:t>шқы жеңіл</w:t>
      </w:r>
      <w:r w:rsidR="002F36F1" w:rsidRPr="00EF4D99">
        <w:rPr>
          <w:rFonts w:ascii="Times New Roman" w:hAnsi="Times New Roman" w:cs="Times New Roman"/>
          <w:sz w:val="28"/>
          <w:szCs w:val="28"/>
          <w:lang w:val="kk-KZ"/>
        </w:rPr>
        <w:t xml:space="preserve"> өнеркәсіп орталықтары (Ұлыбр</w:t>
      </w:r>
      <w:r>
        <w:rPr>
          <w:rFonts w:ascii="Times New Roman" w:hAnsi="Times New Roman" w:cs="Times New Roman"/>
          <w:sz w:val="28"/>
          <w:szCs w:val="28"/>
          <w:lang w:val="kk-KZ"/>
        </w:rPr>
        <w:t>итаниядағы Ланкашир мен Йоркшир</w:t>
      </w:r>
      <w:r w:rsidR="002F36F1" w:rsidRPr="00EF4D99">
        <w:rPr>
          <w:rFonts w:ascii="Times New Roman" w:hAnsi="Times New Roman" w:cs="Times New Roman"/>
          <w:sz w:val="28"/>
          <w:szCs w:val="28"/>
          <w:lang w:val="kk-KZ"/>
        </w:rPr>
        <w:t>, Бельгиядағы Ф</w:t>
      </w:r>
      <w:r w:rsidR="000E47CC" w:rsidRPr="00EF4D99">
        <w:rPr>
          <w:rFonts w:ascii="Times New Roman" w:hAnsi="Times New Roman" w:cs="Times New Roman"/>
          <w:sz w:val="28"/>
          <w:szCs w:val="28"/>
          <w:lang w:val="kk-KZ"/>
        </w:rPr>
        <w:t>инланд</w:t>
      </w:r>
      <w:r w:rsidR="002F36F1" w:rsidRPr="00EF4D99">
        <w:rPr>
          <w:rFonts w:ascii="Times New Roman" w:hAnsi="Times New Roman" w:cs="Times New Roman"/>
          <w:sz w:val="28"/>
          <w:szCs w:val="28"/>
          <w:lang w:val="kk-KZ"/>
        </w:rPr>
        <w:t xml:space="preserve">ия, Франциядағы Лион, Италиядағы Милан, Польшадағы Лодзь) әлі де өз маңызын жойған жоқ. Бірақ соңғы кезде бұл өнеркәсіп саласы неғұрлым арзан жұмыс күші бар Оңтүстік Еуропаға қарай орын </w:t>
      </w:r>
      <w:r w:rsidR="00EE2CB1" w:rsidRPr="00EF4D99">
        <w:rPr>
          <w:rFonts w:ascii="Times New Roman" w:hAnsi="Times New Roman" w:cs="Times New Roman"/>
          <w:sz w:val="28"/>
          <w:szCs w:val="28"/>
          <w:lang w:val="kk-KZ"/>
        </w:rPr>
        <w:t xml:space="preserve">ауыстыруда. Мысалы, Португалия аймағындағы тігін өнеркәсібінің, Италия былғары аяқкиім шығару, Грекия бағалы тері бұйымдарын тігу орталықтарына айналуда. Сонымен қатар әр елдің өзінің ұлттық бейнесін айшықтайтын жеңіл </w:t>
      </w:r>
      <w:r w:rsidR="00823607" w:rsidRPr="00EF4D99">
        <w:rPr>
          <w:rFonts w:ascii="Times New Roman" w:hAnsi="Times New Roman" w:cs="Times New Roman"/>
          <w:sz w:val="28"/>
          <w:szCs w:val="28"/>
          <w:lang w:val="kk-KZ"/>
        </w:rPr>
        <w:t>өнеркәсібі мен қол</w:t>
      </w:r>
      <w:r w:rsidR="00964F6A" w:rsidRPr="00EF4D99">
        <w:rPr>
          <w:rFonts w:ascii="Times New Roman" w:hAnsi="Times New Roman" w:cs="Times New Roman"/>
          <w:sz w:val="28"/>
          <w:szCs w:val="28"/>
          <w:lang w:val="kk-KZ"/>
        </w:rPr>
        <w:t xml:space="preserve"> </w:t>
      </w:r>
      <w:r w:rsidR="00823607" w:rsidRPr="00EF4D99">
        <w:rPr>
          <w:rFonts w:ascii="Times New Roman" w:hAnsi="Times New Roman" w:cs="Times New Roman"/>
          <w:sz w:val="28"/>
          <w:szCs w:val="28"/>
          <w:lang w:val="kk-KZ"/>
        </w:rPr>
        <w:t>өнерінің</w:t>
      </w:r>
      <w:r>
        <w:rPr>
          <w:rFonts w:ascii="Times New Roman" w:hAnsi="Times New Roman" w:cs="Times New Roman"/>
          <w:sz w:val="28"/>
          <w:szCs w:val="28"/>
          <w:lang w:val="kk-KZ"/>
        </w:rPr>
        <w:t xml:space="preserve"> дәстурлі тү</w:t>
      </w:r>
      <w:r w:rsidR="00823607" w:rsidRPr="00EF4D99">
        <w:rPr>
          <w:rFonts w:ascii="Times New Roman" w:hAnsi="Times New Roman" w:cs="Times New Roman"/>
          <w:sz w:val="28"/>
          <w:szCs w:val="28"/>
          <w:lang w:val="kk-KZ"/>
        </w:rPr>
        <w:t>рлері де сақталып,</w:t>
      </w:r>
      <w:r>
        <w:rPr>
          <w:rFonts w:ascii="Times New Roman" w:hAnsi="Times New Roman" w:cs="Times New Roman"/>
          <w:sz w:val="28"/>
          <w:szCs w:val="28"/>
          <w:lang w:val="kk-KZ"/>
        </w:rPr>
        <w:t xml:space="preserve"> </w:t>
      </w:r>
      <w:r w:rsidR="00823607" w:rsidRPr="00EF4D99">
        <w:rPr>
          <w:rFonts w:ascii="Times New Roman" w:hAnsi="Times New Roman" w:cs="Times New Roman"/>
          <w:sz w:val="28"/>
          <w:szCs w:val="28"/>
          <w:lang w:val="kk-KZ"/>
        </w:rPr>
        <w:t>одан әрі өркендеуде.</w:t>
      </w:r>
    </w:p>
    <w:p w:rsidR="006F7879" w:rsidRPr="00EF4D99" w:rsidRDefault="00143B8E" w:rsidP="00143B8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23607" w:rsidRPr="00EF4D99">
        <w:rPr>
          <w:rFonts w:ascii="Times New Roman" w:hAnsi="Times New Roman" w:cs="Times New Roman"/>
          <w:sz w:val="28"/>
          <w:szCs w:val="28"/>
          <w:lang w:val="kk-KZ"/>
        </w:rPr>
        <w:t>Ауыл шаруашылығы.</w:t>
      </w:r>
      <w:r>
        <w:rPr>
          <w:rFonts w:ascii="Times New Roman" w:hAnsi="Times New Roman" w:cs="Times New Roman"/>
          <w:sz w:val="28"/>
          <w:szCs w:val="28"/>
          <w:lang w:val="kk-KZ"/>
        </w:rPr>
        <w:t xml:space="preserve"> </w:t>
      </w:r>
      <w:r w:rsidR="00823607" w:rsidRPr="00EF4D99">
        <w:rPr>
          <w:rFonts w:ascii="Times New Roman" w:hAnsi="Times New Roman" w:cs="Times New Roman"/>
          <w:sz w:val="28"/>
          <w:szCs w:val="28"/>
          <w:lang w:val="kk-KZ"/>
        </w:rPr>
        <w:t xml:space="preserve">Еуропа елдеріндегі ауыл шаруашылығының </w:t>
      </w:r>
      <w:r w:rsidR="00355CAA" w:rsidRPr="00EF4D99">
        <w:rPr>
          <w:rFonts w:ascii="Times New Roman" w:hAnsi="Times New Roman" w:cs="Times New Roman"/>
          <w:sz w:val="28"/>
          <w:szCs w:val="28"/>
          <w:lang w:val="kk-KZ"/>
        </w:rPr>
        <w:t>өзіне тән қалыптасу,</w:t>
      </w:r>
      <w:r>
        <w:rPr>
          <w:rFonts w:ascii="Times New Roman" w:hAnsi="Times New Roman" w:cs="Times New Roman"/>
          <w:sz w:val="28"/>
          <w:szCs w:val="28"/>
          <w:lang w:val="kk-KZ"/>
        </w:rPr>
        <w:t xml:space="preserve"> </w:t>
      </w:r>
      <w:r w:rsidR="00355CAA" w:rsidRPr="00EF4D99">
        <w:rPr>
          <w:rFonts w:ascii="Times New Roman" w:hAnsi="Times New Roman" w:cs="Times New Roman"/>
          <w:sz w:val="28"/>
          <w:szCs w:val="28"/>
          <w:lang w:val="kk-KZ"/>
        </w:rPr>
        <w:t xml:space="preserve">даму кезеңдері </w:t>
      </w:r>
      <w:r w:rsidR="00467B19" w:rsidRPr="00EF4D99">
        <w:rPr>
          <w:rFonts w:ascii="Times New Roman" w:hAnsi="Times New Roman" w:cs="Times New Roman"/>
          <w:sz w:val="28"/>
          <w:szCs w:val="28"/>
          <w:lang w:val="kk-KZ"/>
        </w:rPr>
        <w:t>мен белгілері бар.</w:t>
      </w:r>
      <w:r>
        <w:rPr>
          <w:rFonts w:ascii="Times New Roman" w:hAnsi="Times New Roman" w:cs="Times New Roman"/>
          <w:sz w:val="28"/>
          <w:szCs w:val="28"/>
          <w:lang w:val="kk-KZ"/>
        </w:rPr>
        <w:t xml:space="preserve"> </w:t>
      </w:r>
      <w:r w:rsidR="00467B19" w:rsidRPr="00EF4D99">
        <w:rPr>
          <w:rFonts w:ascii="Times New Roman" w:hAnsi="Times New Roman" w:cs="Times New Roman"/>
          <w:sz w:val="28"/>
          <w:szCs w:val="28"/>
          <w:lang w:val="kk-KZ"/>
        </w:rPr>
        <w:t>Көптеген елдер ауыл шару</w:t>
      </w:r>
      <w:r>
        <w:rPr>
          <w:rFonts w:ascii="Times New Roman" w:hAnsi="Times New Roman" w:cs="Times New Roman"/>
          <w:sz w:val="28"/>
          <w:szCs w:val="28"/>
          <w:lang w:val="kk-KZ"/>
        </w:rPr>
        <w:t>а</w:t>
      </w:r>
      <w:r w:rsidR="00467B19" w:rsidRPr="00EF4D99">
        <w:rPr>
          <w:rFonts w:ascii="Times New Roman" w:hAnsi="Times New Roman" w:cs="Times New Roman"/>
          <w:sz w:val="28"/>
          <w:szCs w:val="28"/>
          <w:lang w:val="kk-KZ"/>
        </w:rPr>
        <w:t>шылығы өнімдерінің негі</w:t>
      </w:r>
      <w:r>
        <w:rPr>
          <w:rFonts w:ascii="Times New Roman" w:hAnsi="Times New Roman" w:cs="Times New Roman"/>
          <w:sz w:val="28"/>
          <w:szCs w:val="28"/>
          <w:lang w:val="kk-KZ"/>
        </w:rPr>
        <w:t>згі тү</w:t>
      </w:r>
      <w:r w:rsidR="00964F6A" w:rsidRPr="00EF4D99">
        <w:rPr>
          <w:rFonts w:ascii="Times New Roman" w:hAnsi="Times New Roman" w:cs="Times New Roman"/>
          <w:sz w:val="28"/>
          <w:szCs w:val="28"/>
          <w:lang w:val="kk-KZ"/>
        </w:rPr>
        <w:t>рлері жөнінен өздерінің м</w:t>
      </w:r>
      <w:r w:rsidR="00467B19" w:rsidRPr="00EF4D99">
        <w:rPr>
          <w:rFonts w:ascii="Times New Roman" w:hAnsi="Times New Roman" w:cs="Times New Roman"/>
          <w:sz w:val="28"/>
          <w:szCs w:val="28"/>
          <w:lang w:val="kk-KZ"/>
        </w:rPr>
        <w:t>ұқтаждығын толығымен қамтамасыз етеді және артық өнімді сыртқа шығаруға ынталы.</w:t>
      </w:r>
      <w:r>
        <w:rPr>
          <w:rFonts w:ascii="Times New Roman" w:hAnsi="Times New Roman" w:cs="Times New Roman"/>
          <w:sz w:val="28"/>
          <w:szCs w:val="28"/>
          <w:lang w:val="kk-KZ"/>
        </w:rPr>
        <w:t xml:space="preserve"> Сонымен қатар Екінші дүниежү</w:t>
      </w:r>
      <w:r w:rsidR="00467B19" w:rsidRPr="00EF4D99">
        <w:rPr>
          <w:rFonts w:ascii="Times New Roman" w:hAnsi="Times New Roman" w:cs="Times New Roman"/>
          <w:sz w:val="28"/>
          <w:szCs w:val="28"/>
          <w:lang w:val="kk-KZ"/>
        </w:rPr>
        <w:t>зілік соғыстан кейін көптеген елдердің аграрлық құрылысында</w:t>
      </w:r>
      <w:r w:rsidR="00707EAE" w:rsidRPr="00EF4D9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07EAE" w:rsidRPr="00EF4D99">
        <w:rPr>
          <w:rFonts w:ascii="Times New Roman" w:hAnsi="Times New Roman" w:cs="Times New Roman"/>
          <w:sz w:val="28"/>
          <w:szCs w:val="28"/>
          <w:lang w:val="kk-KZ"/>
        </w:rPr>
        <w:t>жерді иемдену мен пайдалану</w:t>
      </w:r>
      <w:r w:rsidR="00467B19" w:rsidRPr="00EF4D99">
        <w:rPr>
          <w:rFonts w:ascii="Times New Roman" w:hAnsi="Times New Roman" w:cs="Times New Roman"/>
          <w:sz w:val="28"/>
          <w:szCs w:val="28"/>
          <w:lang w:val="kk-KZ"/>
        </w:rPr>
        <w:t>ында</w:t>
      </w:r>
      <w:r w:rsidR="00707EAE" w:rsidRPr="00EF4D99">
        <w:rPr>
          <w:rFonts w:ascii="Times New Roman" w:hAnsi="Times New Roman" w:cs="Times New Roman"/>
          <w:sz w:val="28"/>
          <w:szCs w:val="28"/>
          <w:lang w:val="kk-KZ"/>
        </w:rPr>
        <w:t xml:space="preserve"> айтарлықтай өзгерістер болды.</w:t>
      </w:r>
      <w:r>
        <w:rPr>
          <w:rFonts w:ascii="Times New Roman" w:hAnsi="Times New Roman" w:cs="Times New Roman"/>
          <w:sz w:val="28"/>
          <w:szCs w:val="28"/>
          <w:lang w:val="kk-KZ"/>
        </w:rPr>
        <w:t xml:space="preserve"> </w:t>
      </w:r>
      <w:r w:rsidR="00707EAE" w:rsidRPr="00EF4D99">
        <w:rPr>
          <w:rFonts w:ascii="Times New Roman" w:hAnsi="Times New Roman" w:cs="Times New Roman"/>
          <w:sz w:val="28"/>
          <w:szCs w:val="28"/>
          <w:lang w:val="kk-KZ"/>
        </w:rPr>
        <w:t>Ұсақ шаруа қожалықтары біртіндеп жоғары мамандандырылып,</w:t>
      </w:r>
      <w:r>
        <w:rPr>
          <w:rFonts w:ascii="Times New Roman" w:hAnsi="Times New Roman" w:cs="Times New Roman"/>
          <w:sz w:val="28"/>
          <w:szCs w:val="28"/>
          <w:lang w:val="kk-KZ"/>
        </w:rPr>
        <w:t xml:space="preserve"> </w:t>
      </w:r>
      <w:r w:rsidR="00707EAE" w:rsidRPr="00EF4D99">
        <w:rPr>
          <w:rFonts w:ascii="Times New Roman" w:hAnsi="Times New Roman" w:cs="Times New Roman"/>
          <w:sz w:val="28"/>
          <w:szCs w:val="28"/>
          <w:lang w:val="kk-KZ"/>
        </w:rPr>
        <w:t>сапалы өнім беретін шаруашылықтарға айналдырылды.</w:t>
      </w:r>
      <w:r>
        <w:rPr>
          <w:rFonts w:ascii="Times New Roman" w:hAnsi="Times New Roman" w:cs="Times New Roman"/>
          <w:sz w:val="28"/>
          <w:szCs w:val="28"/>
          <w:lang w:val="kk-KZ"/>
        </w:rPr>
        <w:t xml:space="preserve"> </w:t>
      </w:r>
      <w:r w:rsidR="00707EAE" w:rsidRPr="00EF4D99">
        <w:rPr>
          <w:rFonts w:ascii="Times New Roman" w:hAnsi="Times New Roman" w:cs="Times New Roman"/>
          <w:sz w:val="28"/>
          <w:szCs w:val="28"/>
          <w:lang w:val="kk-KZ"/>
        </w:rPr>
        <w:t>Мұндай ірі шаруашылықтар агробизнес жуйесіне енгізілді,</w:t>
      </w:r>
      <w:r w:rsidR="006F7879" w:rsidRPr="00EF4D99">
        <w:rPr>
          <w:rFonts w:ascii="Times New Roman" w:hAnsi="Times New Roman" w:cs="Times New Roman"/>
          <w:sz w:val="28"/>
          <w:szCs w:val="28"/>
          <w:lang w:val="kk-KZ"/>
        </w:rPr>
        <w:t xml:space="preserve">яғни жаппай өнім өндіретін жоғары механикалындырылған </w:t>
      </w:r>
      <w:r w:rsidR="006F7879" w:rsidRPr="00EF4D99">
        <w:rPr>
          <w:rFonts w:ascii="Times New Roman" w:hAnsi="Times New Roman" w:cs="Times New Roman"/>
          <w:sz w:val="28"/>
          <w:szCs w:val="28"/>
          <w:lang w:val="kk-KZ"/>
        </w:rPr>
        <w:lastRenderedPageBreak/>
        <w:t>фермалар ауыл шаруашылығы кәсіпорнының</w:t>
      </w:r>
      <w:r w:rsidR="00707EAE" w:rsidRPr="00EF4D99">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негізгі тү</w:t>
      </w:r>
      <w:r w:rsidR="006F7879" w:rsidRPr="00EF4D99">
        <w:rPr>
          <w:rFonts w:ascii="Times New Roman" w:hAnsi="Times New Roman" w:cs="Times New Roman"/>
          <w:sz w:val="28"/>
          <w:szCs w:val="28"/>
          <w:lang w:val="kk-KZ"/>
        </w:rPr>
        <w:t>ріне айналды.</w:t>
      </w:r>
      <w:r>
        <w:rPr>
          <w:rFonts w:ascii="Times New Roman" w:hAnsi="Times New Roman" w:cs="Times New Roman"/>
          <w:sz w:val="28"/>
          <w:szCs w:val="28"/>
          <w:lang w:val="kk-KZ"/>
        </w:rPr>
        <w:t xml:space="preserve"> </w:t>
      </w:r>
      <w:r w:rsidR="006F7879" w:rsidRPr="00EF4D99">
        <w:rPr>
          <w:rFonts w:ascii="Times New Roman" w:hAnsi="Times New Roman" w:cs="Times New Roman"/>
          <w:sz w:val="28"/>
          <w:szCs w:val="28"/>
          <w:lang w:val="kk-KZ"/>
        </w:rPr>
        <w:t>Алайда Оңтустік Еуропада әлі де помещиктік жер иелену мен жалгер шаруалар</w:t>
      </w:r>
      <w:r w:rsidR="00707EAE" w:rsidRPr="00EF4D99">
        <w:rPr>
          <w:rFonts w:ascii="Times New Roman" w:hAnsi="Times New Roman" w:cs="Times New Roman"/>
          <w:sz w:val="28"/>
          <w:szCs w:val="28"/>
          <w:lang w:val="kk-KZ"/>
        </w:rPr>
        <w:t xml:space="preserve"> </w:t>
      </w:r>
      <w:r w:rsidR="006F7879" w:rsidRPr="00EF4D99">
        <w:rPr>
          <w:rFonts w:ascii="Times New Roman" w:hAnsi="Times New Roman" w:cs="Times New Roman"/>
          <w:sz w:val="28"/>
          <w:szCs w:val="28"/>
          <w:lang w:val="kk-KZ"/>
        </w:rPr>
        <w:t>басым.</w:t>
      </w:r>
    </w:p>
    <w:p w:rsidR="00CE5253" w:rsidRPr="00EF4D99" w:rsidRDefault="006F7879" w:rsidP="00143B8E">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 xml:space="preserve">      Еуропа жерінде ауыл шаруашылығының барлық бөлігінде дерлік </w:t>
      </w:r>
      <w:r w:rsidR="003F62D6" w:rsidRPr="00EF4D99">
        <w:rPr>
          <w:rFonts w:ascii="Times New Roman" w:hAnsi="Times New Roman" w:cs="Times New Roman"/>
          <w:sz w:val="28"/>
          <w:szCs w:val="28"/>
          <w:lang w:val="kk-KZ"/>
        </w:rPr>
        <w:t>таралған.</w:t>
      </w:r>
      <w:r w:rsidR="00143B8E">
        <w:rPr>
          <w:rFonts w:ascii="Times New Roman" w:hAnsi="Times New Roman" w:cs="Times New Roman"/>
          <w:sz w:val="28"/>
          <w:szCs w:val="28"/>
          <w:lang w:val="kk-KZ"/>
        </w:rPr>
        <w:t xml:space="preserve"> </w:t>
      </w:r>
      <w:r w:rsidR="003F62D6" w:rsidRPr="00EF4D99">
        <w:rPr>
          <w:rFonts w:ascii="Times New Roman" w:hAnsi="Times New Roman" w:cs="Times New Roman"/>
          <w:sz w:val="28"/>
          <w:szCs w:val="28"/>
          <w:lang w:val="kk-KZ"/>
        </w:rPr>
        <w:t>Бірақ та табиғи және тарихи жағдайлардың ықпалымен ау</w:t>
      </w:r>
      <w:r w:rsidR="00143B8E">
        <w:rPr>
          <w:rFonts w:ascii="Times New Roman" w:hAnsi="Times New Roman" w:cs="Times New Roman"/>
          <w:sz w:val="28"/>
          <w:szCs w:val="28"/>
          <w:lang w:val="kk-KZ"/>
        </w:rPr>
        <w:t>ыл шаруашылығының үш аймақтық тү</w:t>
      </w:r>
      <w:r w:rsidR="003F62D6" w:rsidRPr="00EF4D99">
        <w:rPr>
          <w:rFonts w:ascii="Times New Roman" w:hAnsi="Times New Roman" w:cs="Times New Roman"/>
          <w:sz w:val="28"/>
          <w:szCs w:val="28"/>
          <w:lang w:val="kk-KZ"/>
        </w:rPr>
        <w:t>рі қалыптасқан.</w:t>
      </w:r>
      <w:r w:rsidR="00143B8E">
        <w:rPr>
          <w:rFonts w:ascii="Times New Roman" w:hAnsi="Times New Roman" w:cs="Times New Roman"/>
          <w:sz w:val="28"/>
          <w:szCs w:val="28"/>
          <w:lang w:val="kk-KZ"/>
        </w:rPr>
        <w:t xml:space="preserve"> Солтүстік Еуропада интенсивті сү</w:t>
      </w:r>
      <w:r w:rsidR="003F62D6" w:rsidRPr="00EF4D99">
        <w:rPr>
          <w:rFonts w:ascii="Times New Roman" w:hAnsi="Times New Roman" w:cs="Times New Roman"/>
          <w:sz w:val="28"/>
          <w:szCs w:val="28"/>
          <w:lang w:val="kk-KZ"/>
        </w:rPr>
        <w:t>тті мал шаруашылығы дамыған.</w:t>
      </w:r>
      <w:r w:rsidR="00143B8E">
        <w:rPr>
          <w:rFonts w:ascii="Times New Roman" w:hAnsi="Times New Roman" w:cs="Times New Roman"/>
          <w:sz w:val="28"/>
          <w:szCs w:val="28"/>
          <w:lang w:val="kk-KZ"/>
        </w:rPr>
        <w:t xml:space="preserve"> </w:t>
      </w:r>
      <w:r w:rsidR="003F62D6" w:rsidRPr="00EF4D99">
        <w:rPr>
          <w:rFonts w:ascii="Times New Roman" w:hAnsi="Times New Roman" w:cs="Times New Roman"/>
          <w:sz w:val="28"/>
          <w:szCs w:val="28"/>
          <w:lang w:val="kk-KZ"/>
        </w:rPr>
        <w:t>Оған қызмет ететін өсімдік шаруашылығында мал</w:t>
      </w:r>
      <w:r w:rsidR="00D71841" w:rsidRPr="00EF4D99">
        <w:rPr>
          <w:rFonts w:ascii="Times New Roman" w:hAnsi="Times New Roman" w:cs="Times New Roman"/>
          <w:sz w:val="28"/>
          <w:szCs w:val="28"/>
          <w:lang w:val="kk-KZ"/>
        </w:rPr>
        <w:t xml:space="preserve"> </w:t>
      </w:r>
      <w:r w:rsidR="003F62D6" w:rsidRPr="00EF4D99">
        <w:rPr>
          <w:rFonts w:ascii="Times New Roman" w:hAnsi="Times New Roman" w:cs="Times New Roman"/>
          <w:sz w:val="28"/>
          <w:szCs w:val="28"/>
          <w:lang w:val="kk-KZ"/>
        </w:rPr>
        <w:t>азықтық дақылдар мен қара</w:t>
      </w:r>
      <w:r w:rsidR="00D71841" w:rsidRPr="00EF4D99">
        <w:rPr>
          <w:rFonts w:ascii="Times New Roman" w:hAnsi="Times New Roman" w:cs="Times New Roman"/>
          <w:sz w:val="28"/>
          <w:szCs w:val="28"/>
          <w:lang w:val="kk-KZ"/>
        </w:rPr>
        <w:t xml:space="preserve"> </w:t>
      </w:r>
      <w:r w:rsidR="003F62D6" w:rsidRPr="00EF4D99">
        <w:rPr>
          <w:rFonts w:ascii="Times New Roman" w:hAnsi="Times New Roman" w:cs="Times New Roman"/>
          <w:sz w:val="28"/>
          <w:szCs w:val="28"/>
          <w:lang w:val="kk-KZ"/>
        </w:rPr>
        <w:t>бидай өсіріледі.</w:t>
      </w:r>
      <w:r w:rsidR="00EF4D99" w:rsidRPr="00EF4D99">
        <w:rPr>
          <w:rFonts w:ascii="Times New Roman" w:hAnsi="Times New Roman" w:cs="Times New Roman"/>
          <w:sz w:val="28"/>
          <w:szCs w:val="28"/>
          <w:lang w:val="kk-KZ"/>
        </w:rPr>
        <w:t xml:space="preserve"> </w:t>
      </w:r>
      <w:r w:rsidR="003413C1" w:rsidRPr="00EF4D99">
        <w:rPr>
          <w:rFonts w:ascii="Times New Roman" w:hAnsi="Times New Roman" w:cs="Times New Roman"/>
          <w:sz w:val="28"/>
          <w:szCs w:val="28"/>
          <w:lang w:val="kk-KZ"/>
        </w:rPr>
        <w:t>Исландия,</w:t>
      </w:r>
      <w:r w:rsidR="00EF4D99" w:rsidRPr="00EF4D99">
        <w:rPr>
          <w:rFonts w:ascii="Times New Roman" w:hAnsi="Times New Roman" w:cs="Times New Roman"/>
          <w:sz w:val="28"/>
          <w:szCs w:val="28"/>
          <w:lang w:val="kk-KZ"/>
        </w:rPr>
        <w:t xml:space="preserve"> </w:t>
      </w:r>
      <w:r w:rsidR="003413C1" w:rsidRPr="00EF4D99">
        <w:rPr>
          <w:rFonts w:ascii="Times New Roman" w:hAnsi="Times New Roman" w:cs="Times New Roman"/>
          <w:sz w:val="28"/>
          <w:szCs w:val="28"/>
          <w:lang w:val="kk-KZ"/>
        </w:rPr>
        <w:t>Норвегия,</w:t>
      </w:r>
      <w:r w:rsidR="00EF4D99" w:rsidRPr="00EF4D99">
        <w:rPr>
          <w:rFonts w:ascii="Times New Roman" w:hAnsi="Times New Roman" w:cs="Times New Roman"/>
          <w:sz w:val="28"/>
          <w:szCs w:val="28"/>
          <w:lang w:val="kk-KZ"/>
        </w:rPr>
        <w:t xml:space="preserve"> </w:t>
      </w:r>
      <w:r w:rsidR="003413C1" w:rsidRPr="00EF4D99">
        <w:rPr>
          <w:rFonts w:ascii="Times New Roman" w:hAnsi="Times New Roman" w:cs="Times New Roman"/>
          <w:sz w:val="28"/>
          <w:szCs w:val="28"/>
          <w:lang w:val="kk-KZ"/>
        </w:rPr>
        <w:t>Дания сияқты елдер ушін балық аулау халықаралық маманданған салаға айналған.</w:t>
      </w:r>
      <w:r w:rsidR="00EF4D99" w:rsidRPr="00EF4D99">
        <w:rPr>
          <w:rFonts w:ascii="Times New Roman" w:hAnsi="Times New Roman" w:cs="Times New Roman"/>
          <w:sz w:val="28"/>
          <w:szCs w:val="28"/>
          <w:lang w:val="kk-KZ"/>
        </w:rPr>
        <w:t xml:space="preserve"> </w:t>
      </w:r>
      <w:r w:rsidR="003413C1" w:rsidRPr="00EF4D99">
        <w:rPr>
          <w:rFonts w:ascii="Times New Roman" w:hAnsi="Times New Roman" w:cs="Times New Roman"/>
          <w:sz w:val="28"/>
          <w:szCs w:val="28"/>
          <w:lang w:val="kk-KZ"/>
        </w:rPr>
        <w:t>Ал Орта Еуропа ауыл шаруашылығы сутті және сутті-етті бағыттағы мал шаруашылығын,</w:t>
      </w:r>
      <w:r w:rsidR="00143B8E">
        <w:rPr>
          <w:rFonts w:ascii="Times New Roman" w:hAnsi="Times New Roman" w:cs="Times New Roman"/>
          <w:sz w:val="28"/>
          <w:szCs w:val="28"/>
          <w:lang w:val="kk-KZ"/>
        </w:rPr>
        <w:t xml:space="preserve"> </w:t>
      </w:r>
      <w:r w:rsidR="003413C1" w:rsidRPr="00EF4D99">
        <w:rPr>
          <w:rFonts w:ascii="Times New Roman" w:hAnsi="Times New Roman" w:cs="Times New Roman"/>
          <w:sz w:val="28"/>
          <w:szCs w:val="28"/>
          <w:lang w:val="kk-KZ"/>
        </w:rPr>
        <w:t>сондай-ақ шошқа мен құс өсіруге маманданған.</w:t>
      </w:r>
      <w:r w:rsidR="00143B8E">
        <w:rPr>
          <w:rFonts w:ascii="Times New Roman" w:hAnsi="Times New Roman" w:cs="Times New Roman"/>
          <w:sz w:val="28"/>
          <w:szCs w:val="28"/>
          <w:lang w:val="kk-KZ"/>
        </w:rPr>
        <w:t xml:space="preserve"> </w:t>
      </w:r>
      <w:r w:rsidR="003413C1" w:rsidRPr="00EF4D99">
        <w:rPr>
          <w:rFonts w:ascii="Times New Roman" w:hAnsi="Times New Roman" w:cs="Times New Roman"/>
          <w:sz w:val="28"/>
          <w:szCs w:val="28"/>
          <w:lang w:val="kk-KZ"/>
        </w:rPr>
        <w:t>Өсімдік шаруашылығы халықты азық-тулікпен қамтамасыз етумен қатар мал</w:t>
      </w:r>
      <w:r w:rsidR="00D71841" w:rsidRPr="00EF4D99">
        <w:rPr>
          <w:rFonts w:ascii="Times New Roman" w:hAnsi="Times New Roman" w:cs="Times New Roman"/>
          <w:sz w:val="28"/>
          <w:szCs w:val="28"/>
          <w:lang w:val="kk-KZ"/>
        </w:rPr>
        <w:t xml:space="preserve"> </w:t>
      </w:r>
      <w:r w:rsidR="003413C1" w:rsidRPr="00EF4D99">
        <w:rPr>
          <w:rFonts w:ascii="Times New Roman" w:hAnsi="Times New Roman" w:cs="Times New Roman"/>
          <w:sz w:val="28"/>
          <w:szCs w:val="28"/>
          <w:lang w:val="kk-KZ"/>
        </w:rPr>
        <w:t>азықтық дақыл</w:t>
      </w:r>
      <w:r w:rsidR="00B26330" w:rsidRPr="00EF4D99">
        <w:rPr>
          <w:rFonts w:ascii="Times New Roman" w:hAnsi="Times New Roman" w:cs="Times New Roman"/>
          <w:sz w:val="28"/>
          <w:szCs w:val="28"/>
          <w:lang w:val="kk-KZ"/>
        </w:rPr>
        <w:t>дарды өсірумен де айналысады.</w:t>
      </w:r>
      <w:r w:rsidR="00143B8E">
        <w:rPr>
          <w:rFonts w:ascii="Times New Roman" w:hAnsi="Times New Roman" w:cs="Times New Roman"/>
          <w:sz w:val="28"/>
          <w:szCs w:val="28"/>
          <w:lang w:val="kk-KZ"/>
        </w:rPr>
        <w:t xml:space="preserve"> </w:t>
      </w:r>
      <w:r w:rsidR="00B26330" w:rsidRPr="00EF4D99">
        <w:rPr>
          <w:rFonts w:ascii="Times New Roman" w:hAnsi="Times New Roman" w:cs="Times New Roman"/>
          <w:sz w:val="28"/>
          <w:szCs w:val="28"/>
          <w:lang w:val="kk-KZ"/>
        </w:rPr>
        <w:t>Ауыл шаруашылығының Оңтүстік Еуропалық туріне өсімдік шаруашылығының басым болуы тән мал шаруашылығы қосалқы рөл атқарады.Егістікте дәнді дақылдардың көп өсірілуіне қарамастан,</w:t>
      </w:r>
      <w:r w:rsidR="00143B8E">
        <w:rPr>
          <w:rFonts w:ascii="Times New Roman" w:hAnsi="Times New Roman" w:cs="Times New Roman"/>
          <w:sz w:val="28"/>
          <w:szCs w:val="28"/>
          <w:lang w:val="kk-KZ"/>
        </w:rPr>
        <w:t xml:space="preserve"> </w:t>
      </w:r>
      <w:r w:rsidR="00B26330" w:rsidRPr="00EF4D99">
        <w:rPr>
          <w:rFonts w:ascii="Times New Roman" w:hAnsi="Times New Roman" w:cs="Times New Roman"/>
          <w:sz w:val="28"/>
          <w:szCs w:val="28"/>
          <w:lang w:val="kk-KZ"/>
        </w:rPr>
        <w:t xml:space="preserve">Оңтүстік Еуропаның халықаралық </w:t>
      </w:r>
      <w:r w:rsidR="00CE5253" w:rsidRPr="00EF4D99">
        <w:rPr>
          <w:rFonts w:ascii="Times New Roman" w:hAnsi="Times New Roman" w:cs="Times New Roman"/>
          <w:sz w:val="28"/>
          <w:szCs w:val="28"/>
          <w:lang w:val="kk-KZ"/>
        </w:rPr>
        <w:t>маманданған саласы жеміс,</w:t>
      </w:r>
      <w:r w:rsidR="00143B8E">
        <w:rPr>
          <w:rFonts w:ascii="Times New Roman" w:hAnsi="Times New Roman" w:cs="Times New Roman"/>
          <w:sz w:val="28"/>
          <w:szCs w:val="28"/>
          <w:lang w:val="kk-KZ"/>
        </w:rPr>
        <w:t xml:space="preserve"> </w:t>
      </w:r>
      <w:r w:rsidR="00CE5253" w:rsidRPr="00EF4D99">
        <w:rPr>
          <w:rFonts w:ascii="Times New Roman" w:hAnsi="Times New Roman" w:cs="Times New Roman"/>
          <w:sz w:val="28"/>
          <w:szCs w:val="28"/>
          <w:lang w:val="kk-KZ"/>
        </w:rPr>
        <w:t>цитрус,</w:t>
      </w:r>
      <w:r w:rsidR="00143B8E">
        <w:rPr>
          <w:rFonts w:ascii="Times New Roman" w:hAnsi="Times New Roman" w:cs="Times New Roman"/>
          <w:sz w:val="28"/>
          <w:szCs w:val="28"/>
          <w:lang w:val="kk-KZ"/>
        </w:rPr>
        <w:t xml:space="preserve"> </w:t>
      </w:r>
      <w:r w:rsidR="00CE5253" w:rsidRPr="00EF4D99">
        <w:rPr>
          <w:rFonts w:ascii="Times New Roman" w:hAnsi="Times New Roman" w:cs="Times New Roman"/>
          <w:sz w:val="28"/>
          <w:szCs w:val="28"/>
          <w:lang w:val="kk-KZ"/>
        </w:rPr>
        <w:t>жузім,</w:t>
      </w:r>
      <w:r w:rsidR="00143B8E">
        <w:rPr>
          <w:rFonts w:ascii="Times New Roman" w:hAnsi="Times New Roman" w:cs="Times New Roman"/>
          <w:sz w:val="28"/>
          <w:szCs w:val="28"/>
          <w:lang w:val="kk-KZ"/>
        </w:rPr>
        <w:t xml:space="preserve"> </w:t>
      </w:r>
      <w:r w:rsidR="00CE5253" w:rsidRPr="00EF4D99">
        <w:rPr>
          <w:rFonts w:ascii="Times New Roman" w:hAnsi="Times New Roman" w:cs="Times New Roman"/>
          <w:sz w:val="28"/>
          <w:szCs w:val="28"/>
          <w:lang w:val="kk-KZ"/>
        </w:rPr>
        <w:t>бадам,</w:t>
      </w:r>
      <w:r w:rsidR="00143B8E">
        <w:rPr>
          <w:rFonts w:ascii="Times New Roman" w:hAnsi="Times New Roman" w:cs="Times New Roman"/>
          <w:sz w:val="28"/>
          <w:szCs w:val="28"/>
          <w:lang w:val="kk-KZ"/>
        </w:rPr>
        <w:t xml:space="preserve"> зәйтү</w:t>
      </w:r>
      <w:r w:rsidR="00CE5253" w:rsidRPr="00EF4D99">
        <w:rPr>
          <w:rFonts w:ascii="Times New Roman" w:hAnsi="Times New Roman" w:cs="Times New Roman"/>
          <w:sz w:val="28"/>
          <w:szCs w:val="28"/>
          <w:lang w:val="kk-KZ"/>
        </w:rPr>
        <w:t>н,</w:t>
      </w:r>
      <w:r w:rsidR="00143B8E">
        <w:rPr>
          <w:rFonts w:ascii="Times New Roman" w:hAnsi="Times New Roman" w:cs="Times New Roman"/>
          <w:sz w:val="28"/>
          <w:szCs w:val="28"/>
          <w:lang w:val="kk-KZ"/>
        </w:rPr>
        <w:t xml:space="preserve"> </w:t>
      </w:r>
      <w:r w:rsidR="00CE5253" w:rsidRPr="00EF4D99">
        <w:rPr>
          <w:rFonts w:ascii="Times New Roman" w:hAnsi="Times New Roman" w:cs="Times New Roman"/>
          <w:sz w:val="28"/>
          <w:szCs w:val="28"/>
          <w:lang w:val="kk-KZ"/>
        </w:rPr>
        <w:t>жаңғақ,</w:t>
      </w:r>
      <w:r w:rsidR="00143B8E">
        <w:rPr>
          <w:rFonts w:ascii="Times New Roman" w:hAnsi="Times New Roman" w:cs="Times New Roman"/>
          <w:sz w:val="28"/>
          <w:szCs w:val="28"/>
          <w:lang w:val="kk-KZ"/>
        </w:rPr>
        <w:t xml:space="preserve"> </w:t>
      </w:r>
      <w:r w:rsidR="00CE5253" w:rsidRPr="00EF4D99">
        <w:rPr>
          <w:rFonts w:ascii="Times New Roman" w:hAnsi="Times New Roman" w:cs="Times New Roman"/>
          <w:sz w:val="28"/>
          <w:szCs w:val="28"/>
          <w:lang w:val="kk-KZ"/>
        </w:rPr>
        <w:t>темекі,</w:t>
      </w:r>
      <w:r w:rsidR="00143B8E">
        <w:rPr>
          <w:rFonts w:ascii="Times New Roman" w:hAnsi="Times New Roman" w:cs="Times New Roman"/>
          <w:sz w:val="28"/>
          <w:szCs w:val="28"/>
          <w:lang w:val="kk-KZ"/>
        </w:rPr>
        <w:t xml:space="preserve"> </w:t>
      </w:r>
      <w:r w:rsidR="00CE5253" w:rsidRPr="00EF4D99">
        <w:rPr>
          <w:rFonts w:ascii="Times New Roman" w:hAnsi="Times New Roman" w:cs="Times New Roman"/>
          <w:sz w:val="28"/>
          <w:szCs w:val="28"/>
          <w:lang w:val="kk-KZ"/>
        </w:rPr>
        <w:t>майлы өсімдіктер өсіру</w:t>
      </w:r>
      <w:r w:rsidR="0090153E" w:rsidRPr="00EF4D99">
        <w:rPr>
          <w:rFonts w:ascii="Times New Roman" w:hAnsi="Times New Roman" w:cs="Times New Roman"/>
          <w:sz w:val="28"/>
          <w:szCs w:val="28"/>
          <w:lang w:val="kk-KZ"/>
        </w:rPr>
        <w:t xml:space="preserve"> </w:t>
      </w:r>
      <w:r w:rsidR="00CE5253" w:rsidRPr="00EF4D99">
        <w:rPr>
          <w:rFonts w:ascii="Times New Roman" w:hAnsi="Times New Roman" w:cs="Times New Roman"/>
          <w:sz w:val="28"/>
          <w:szCs w:val="28"/>
          <w:lang w:val="kk-KZ"/>
        </w:rPr>
        <w:t>болып табылады.</w:t>
      </w:r>
    </w:p>
    <w:p w:rsidR="002A41AB" w:rsidRPr="00EF4D99" w:rsidRDefault="00143B8E" w:rsidP="00143B8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Көлік жү</w:t>
      </w:r>
      <w:r w:rsidR="00CE5253" w:rsidRPr="00EF4D99">
        <w:rPr>
          <w:rFonts w:ascii="Times New Roman" w:hAnsi="Times New Roman" w:cs="Times New Roman"/>
          <w:sz w:val="28"/>
          <w:szCs w:val="28"/>
          <w:lang w:val="kk-KZ"/>
        </w:rPr>
        <w:t>йесі.</w:t>
      </w:r>
      <w:r>
        <w:rPr>
          <w:rFonts w:ascii="Times New Roman" w:hAnsi="Times New Roman" w:cs="Times New Roman"/>
          <w:sz w:val="28"/>
          <w:szCs w:val="28"/>
          <w:lang w:val="kk-KZ"/>
        </w:rPr>
        <w:t xml:space="preserve"> Еуропада көлік жүйесіне қатысты көлік түрлері</w:t>
      </w:r>
      <w:r w:rsidR="00CE5253" w:rsidRPr="00EF4D99">
        <w:rPr>
          <w:rFonts w:ascii="Times New Roman" w:hAnsi="Times New Roman" w:cs="Times New Roman"/>
          <w:sz w:val="28"/>
          <w:szCs w:val="28"/>
          <w:lang w:val="kk-KZ"/>
        </w:rPr>
        <w:t xml:space="preserve"> мен</w:t>
      </w:r>
      <w:r w:rsidR="003F62D6" w:rsidRPr="00EF4D99">
        <w:rPr>
          <w:rFonts w:ascii="Times New Roman" w:hAnsi="Times New Roman" w:cs="Times New Roman"/>
          <w:sz w:val="28"/>
          <w:szCs w:val="28"/>
          <w:lang w:val="kk-KZ"/>
        </w:rPr>
        <w:t xml:space="preserve"> </w:t>
      </w:r>
      <w:r>
        <w:rPr>
          <w:rFonts w:ascii="Times New Roman" w:hAnsi="Times New Roman" w:cs="Times New Roman"/>
          <w:sz w:val="28"/>
          <w:szCs w:val="28"/>
          <w:lang w:val="kk-KZ"/>
        </w:rPr>
        <w:t>тараптарының барлық тү</w:t>
      </w:r>
      <w:r w:rsidR="00CE5253" w:rsidRPr="00EF4D99">
        <w:rPr>
          <w:rFonts w:ascii="Times New Roman" w:hAnsi="Times New Roman" w:cs="Times New Roman"/>
          <w:sz w:val="28"/>
          <w:szCs w:val="28"/>
          <w:lang w:val="kk-KZ"/>
        </w:rPr>
        <w:t>рі кездеседі.</w:t>
      </w:r>
      <w:r>
        <w:rPr>
          <w:rFonts w:ascii="Times New Roman" w:hAnsi="Times New Roman" w:cs="Times New Roman"/>
          <w:sz w:val="28"/>
          <w:szCs w:val="28"/>
          <w:lang w:val="kk-KZ"/>
        </w:rPr>
        <w:t xml:space="preserve"> </w:t>
      </w:r>
      <w:r w:rsidR="00CE5253" w:rsidRPr="00EF4D99">
        <w:rPr>
          <w:rFonts w:ascii="Times New Roman" w:hAnsi="Times New Roman" w:cs="Times New Roman"/>
          <w:sz w:val="28"/>
          <w:szCs w:val="28"/>
          <w:lang w:val="kk-KZ"/>
        </w:rPr>
        <w:t>Көлік желісімен қамтамасыз етілу</w:t>
      </w:r>
      <w:r>
        <w:rPr>
          <w:rFonts w:ascii="Times New Roman" w:hAnsi="Times New Roman" w:cs="Times New Roman"/>
          <w:sz w:val="28"/>
          <w:szCs w:val="28"/>
          <w:lang w:val="kk-KZ"/>
        </w:rPr>
        <w:t xml:space="preserve"> дәрежесі жөнінен Еуропа дуниежү</w:t>
      </w:r>
      <w:r w:rsidR="00CE5253" w:rsidRPr="00EF4D99">
        <w:rPr>
          <w:rFonts w:ascii="Times New Roman" w:hAnsi="Times New Roman" w:cs="Times New Roman"/>
          <w:sz w:val="28"/>
          <w:szCs w:val="28"/>
          <w:lang w:val="kk-KZ"/>
        </w:rPr>
        <w:t xml:space="preserve">зінде </w:t>
      </w:r>
      <w:r w:rsidR="009D23D4" w:rsidRPr="00EF4D99">
        <w:rPr>
          <w:rFonts w:ascii="Times New Roman" w:hAnsi="Times New Roman" w:cs="Times New Roman"/>
          <w:sz w:val="28"/>
          <w:szCs w:val="28"/>
          <w:lang w:val="kk-KZ"/>
        </w:rPr>
        <w:t>бірінші орын алады.</w:t>
      </w:r>
      <w:r>
        <w:rPr>
          <w:rFonts w:ascii="Times New Roman" w:hAnsi="Times New Roman" w:cs="Times New Roman"/>
          <w:sz w:val="28"/>
          <w:szCs w:val="28"/>
          <w:lang w:val="kk-KZ"/>
        </w:rPr>
        <w:t xml:space="preserve"> </w:t>
      </w:r>
      <w:r w:rsidR="009D23D4" w:rsidRPr="00EF4D99">
        <w:rPr>
          <w:rFonts w:ascii="Times New Roman" w:hAnsi="Times New Roman" w:cs="Times New Roman"/>
          <w:sz w:val="28"/>
          <w:szCs w:val="28"/>
          <w:lang w:val="kk-KZ"/>
        </w:rPr>
        <w:t>Көлік жү</w:t>
      </w:r>
      <w:r>
        <w:rPr>
          <w:rFonts w:ascii="Times New Roman" w:hAnsi="Times New Roman" w:cs="Times New Roman"/>
          <w:sz w:val="28"/>
          <w:szCs w:val="28"/>
          <w:lang w:val="kk-KZ"/>
        </w:rPr>
        <w:t>й</w:t>
      </w:r>
      <w:r w:rsidR="009D23D4" w:rsidRPr="00EF4D99">
        <w:rPr>
          <w:rFonts w:ascii="Times New Roman" w:hAnsi="Times New Roman" w:cs="Times New Roman"/>
          <w:sz w:val="28"/>
          <w:szCs w:val="28"/>
          <w:lang w:val="kk-KZ"/>
        </w:rPr>
        <w:t>есі.</w:t>
      </w:r>
      <w:r>
        <w:rPr>
          <w:rFonts w:ascii="Times New Roman" w:hAnsi="Times New Roman" w:cs="Times New Roman"/>
          <w:sz w:val="28"/>
          <w:szCs w:val="28"/>
          <w:lang w:val="kk-KZ"/>
        </w:rPr>
        <w:t xml:space="preserve"> Еуропада көлік жүй</w:t>
      </w:r>
      <w:r w:rsidR="009D23D4" w:rsidRPr="00EF4D99">
        <w:rPr>
          <w:rFonts w:ascii="Times New Roman" w:hAnsi="Times New Roman" w:cs="Times New Roman"/>
          <w:sz w:val="28"/>
          <w:szCs w:val="28"/>
          <w:lang w:val="kk-KZ"/>
        </w:rPr>
        <w:t>есіне қатысты көлік түрлері мен тораптарының барлық түрі кездеседі. Көлік желісім</w:t>
      </w:r>
      <w:r>
        <w:rPr>
          <w:rFonts w:ascii="Times New Roman" w:hAnsi="Times New Roman" w:cs="Times New Roman"/>
          <w:sz w:val="28"/>
          <w:szCs w:val="28"/>
          <w:lang w:val="kk-KZ"/>
        </w:rPr>
        <w:t>е</w:t>
      </w:r>
      <w:r w:rsidR="009D23D4" w:rsidRPr="00EF4D99">
        <w:rPr>
          <w:rFonts w:ascii="Times New Roman" w:hAnsi="Times New Roman" w:cs="Times New Roman"/>
          <w:sz w:val="28"/>
          <w:szCs w:val="28"/>
          <w:lang w:val="kk-KZ"/>
        </w:rPr>
        <w:t>н қамтамасыз етілу</w:t>
      </w:r>
      <w:r>
        <w:rPr>
          <w:rFonts w:ascii="Times New Roman" w:hAnsi="Times New Roman" w:cs="Times New Roman"/>
          <w:sz w:val="28"/>
          <w:szCs w:val="28"/>
          <w:lang w:val="kk-KZ"/>
        </w:rPr>
        <w:t xml:space="preserve"> дәрежесі жөнінен Еуропа дүниежү</w:t>
      </w:r>
      <w:r w:rsidR="009D23D4" w:rsidRPr="00EF4D99">
        <w:rPr>
          <w:rFonts w:ascii="Times New Roman" w:hAnsi="Times New Roman" w:cs="Times New Roman"/>
          <w:sz w:val="28"/>
          <w:szCs w:val="28"/>
          <w:lang w:val="kk-KZ"/>
        </w:rPr>
        <w:t>зінде бірінші орын алады. Көліктің</w:t>
      </w:r>
      <w:r>
        <w:rPr>
          <w:rFonts w:ascii="Times New Roman" w:hAnsi="Times New Roman" w:cs="Times New Roman"/>
          <w:sz w:val="28"/>
          <w:szCs w:val="28"/>
          <w:lang w:val="kk-KZ"/>
        </w:rPr>
        <w:t xml:space="preserve"> қозғалыс</w:t>
      </w:r>
      <w:r w:rsidR="009D23D4" w:rsidRPr="00EF4D99">
        <w:rPr>
          <w:rFonts w:ascii="Times New Roman" w:hAnsi="Times New Roman" w:cs="Times New Roman"/>
          <w:sz w:val="28"/>
          <w:szCs w:val="28"/>
          <w:lang w:val="kk-KZ"/>
        </w:rPr>
        <w:t xml:space="preserve"> жиілігі де өте жоғары. Халықаралық және транзиттік тасымал да жақсы жолға қойылған. Аймақтағы көлік желісі өте күрделі болып келеді,</w:t>
      </w:r>
      <w:r>
        <w:rPr>
          <w:rFonts w:ascii="Times New Roman" w:hAnsi="Times New Roman" w:cs="Times New Roman"/>
          <w:sz w:val="28"/>
          <w:szCs w:val="28"/>
          <w:lang w:val="kk-KZ"/>
        </w:rPr>
        <w:t xml:space="preserve"> </w:t>
      </w:r>
      <w:r w:rsidR="009D23D4" w:rsidRPr="00EF4D99">
        <w:rPr>
          <w:rFonts w:ascii="Times New Roman" w:hAnsi="Times New Roman" w:cs="Times New Roman"/>
          <w:sz w:val="28"/>
          <w:szCs w:val="28"/>
          <w:lang w:val="kk-KZ"/>
        </w:rPr>
        <w:t>бірақ оның негізін халықаралық ма</w:t>
      </w:r>
      <w:r w:rsidR="002A41AB" w:rsidRPr="00EF4D99">
        <w:rPr>
          <w:rFonts w:ascii="Times New Roman" w:hAnsi="Times New Roman" w:cs="Times New Roman"/>
          <w:sz w:val="28"/>
          <w:szCs w:val="28"/>
          <w:lang w:val="kk-KZ"/>
        </w:rPr>
        <w:t>ңызы бар ендік және меридиандық бағыттағы магистиральдар құрайды.</w:t>
      </w:r>
    </w:p>
    <w:p w:rsidR="00606A73" w:rsidRPr="00EF4D99" w:rsidRDefault="002A41AB" w:rsidP="00143B8E">
      <w:pPr>
        <w:spacing w:line="240" w:lineRule="auto"/>
        <w:jc w:val="both"/>
        <w:rPr>
          <w:rFonts w:ascii="Times New Roman" w:hAnsi="Times New Roman" w:cs="Times New Roman"/>
          <w:sz w:val="28"/>
          <w:szCs w:val="28"/>
          <w:lang w:val="kk-KZ"/>
        </w:rPr>
      </w:pPr>
      <w:r w:rsidRPr="00EF4D99">
        <w:rPr>
          <w:rFonts w:ascii="Times New Roman" w:hAnsi="Times New Roman" w:cs="Times New Roman"/>
          <w:sz w:val="28"/>
          <w:szCs w:val="28"/>
          <w:lang w:val="kk-KZ"/>
        </w:rPr>
        <w:t>Соңғы ж</w:t>
      </w:r>
      <w:r w:rsidR="00143B8E">
        <w:rPr>
          <w:rFonts w:ascii="Times New Roman" w:hAnsi="Times New Roman" w:cs="Times New Roman"/>
          <w:sz w:val="28"/>
          <w:szCs w:val="28"/>
          <w:lang w:val="kk-KZ"/>
        </w:rPr>
        <w:t xml:space="preserve">ылдары теміржолға қарағанда </w:t>
      </w:r>
      <w:r w:rsidRPr="00EF4D99">
        <w:rPr>
          <w:rFonts w:ascii="Times New Roman" w:hAnsi="Times New Roman" w:cs="Times New Roman"/>
          <w:sz w:val="28"/>
          <w:szCs w:val="28"/>
          <w:lang w:val="kk-KZ"/>
        </w:rPr>
        <w:t>автокөлікті пайдалану үлесі артуда.</w:t>
      </w:r>
      <w:r w:rsidR="00143B8E">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Ол Еуропа жерінің бір шама ықшамды болуымен,</w:t>
      </w:r>
      <w:r w:rsidR="00143B8E">
        <w:rPr>
          <w:rFonts w:ascii="Times New Roman" w:hAnsi="Times New Roman" w:cs="Times New Roman"/>
          <w:sz w:val="28"/>
          <w:szCs w:val="28"/>
          <w:lang w:val="kk-KZ"/>
        </w:rPr>
        <w:t xml:space="preserve"> </w:t>
      </w:r>
      <w:r w:rsidRPr="00EF4D99">
        <w:rPr>
          <w:rFonts w:ascii="Times New Roman" w:hAnsi="Times New Roman" w:cs="Times New Roman"/>
          <w:sz w:val="28"/>
          <w:szCs w:val="28"/>
          <w:lang w:val="kk-KZ"/>
        </w:rPr>
        <w:t>көздеген же</w:t>
      </w:r>
      <w:r w:rsidR="00143B8E">
        <w:rPr>
          <w:rFonts w:ascii="Times New Roman" w:hAnsi="Times New Roman" w:cs="Times New Roman"/>
          <w:sz w:val="28"/>
          <w:szCs w:val="28"/>
          <w:lang w:val="kk-KZ"/>
        </w:rPr>
        <w:t>рге жедел жету қажеттілігінен ту</w:t>
      </w:r>
      <w:r w:rsidRPr="00EF4D99">
        <w:rPr>
          <w:rFonts w:ascii="Times New Roman" w:hAnsi="Times New Roman" w:cs="Times New Roman"/>
          <w:sz w:val="28"/>
          <w:szCs w:val="28"/>
          <w:lang w:val="kk-KZ"/>
        </w:rPr>
        <w:t>ындап отыр. Қазір автокөлік жолаушылар тасымалдауға ғана емес, жүк тасымалында да айтарлықтай орын алуда. Өзен</w:t>
      </w:r>
      <w:r w:rsidR="00143B8E">
        <w:rPr>
          <w:rFonts w:ascii="Times New Roman" w:hAnsi="Times New Roman" w:cs="Times New Roman"/>
          <w:sz w:val="28"/>
          <w:szCs w:val="28"/>
          <w:lang w:val="kk-KZ"/>
        </w:rPr>
        <w:t xml:space="preserve"> жолдары да меридиандық </w:t>
      </w:r>
      <w:r w:rsidRPr="00EF4D99">
        <w:rPr>
          <w:rFonts w:ascii="Times New Roman" w:hAnsi="Times New Roman" w:cs="Times New Roman"/>
          <w:sz w:val="28"/>
          <w:szCs w:val="28"/>
          <w:lang w:val="kk-KZ"/>
        </w:rPr>
        <w:t>(Рейн, Еділ)</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және ендік</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(Дунай)</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бағытта созылып жатыр. Әсіресе жүк тасымалында Рейн өзенінің маңызы ерекше.</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Құрлық жолдары,</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ішкі су жолдары мен теңіз су жолдарының түйіскен жерлерінд</w:t>
      </w:r>
      <w:r w:rsidR="00143B8E">
        <w:rPr>
          <w:rFonts w:ascii="Times New Roman" w:hAnsi="Times New Roman" w:cs="Times New Roman"/>
          <w:sz w:val="28"/>
          <w:szCs w:val="28"/>
          <w:lang w:val="kk-KZ"/>
        </w:rPr>
        <w:t>е ірі жол тараптары түзілген. Бұ</w:t>
      </w:r>
      <w:r w:rsidR="002244E4" w:rsidRPr="00EF4D99">
        <w:rPr>
          <w:rFonts w:ascii="Times New Roman" w:hAnsi="Times New Roman" w:cs="Times New Roman"/>
          <w:sz w:val="28"/>
          <w:szCs w:val="28"/>
          <w:lang w:val="kk-KZ"/>
        </w:rPr>
        <w:t>л тораптар халқаралық тас</w:t>
      </w:r>
      <w:r w:rsidR="00143B8E">
        <w:rPr>
          <w:rFonts w:ascii="Times New Roman" w:hAnsi="Times New Roman" w:cs="Times New Roman"/>
          <w:sz w:val="28"/>
          <w:szCs w:val="28"/>
          <w:lang w:val="kk-KZ"/>
        </w:rPr>
        <w:t>ы</w:t>
      </w:r>
      <w:r w:rsidR="002244E4" w:rsidRPr="00EF4D99">
        <w:rPr>
          <w:rFonts w:ascii="Times New Roman" w:hAnsi="Times New Roman" w:cs="Times New Roman"/>
          <w:sz w:val="28"/>
          <w:szCs w:val="28"/>
          <w:lang w:val="kk-KZ"/>
        </w:rPr>
        <w:t>мал жүзеге асатын аса ірі теңіз по</w:t>
      </w:r>
      <w:r w:rsidR="00143B8E">
        <w:rPr>
          <w:rFonts w:ascii="Times New Roman" w:hAnsi="Times New Roman" w:cs="Times New Roman"/>
          <w:sz w:val="28"/>
          <w:szCs w:val="28"/>
          <w:lang w:val="kk-KZ"/>
        </w:rPr>
        <w:t>р</w:t>
      </w:r>
      <w:r w:rsidR="002244E4" w:rsidRPr="00EF4D99">
        <w:rPr>
          <w:rFonts w:ascii="Times New Roman" w:hAnsi="Times New Roman" w:cs="Times New Roman"/>
          <w:sz w:val="28"/>
          <w:szCs w:val="28"/>
          <w:lang w:val="kk-KZ"/>
        </w:rPr>
        <w:t>ттарына сәйкес келеді.</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Лондон,</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Гамбург,</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Роттердам,</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Гавр,</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Щ</w:t>
      </w:r>
      <w:r w:rsidR="005500C7" w:rsidRPr="00EF4D99">
        <w:rPr>
          <w:rFonts w:ascii="Times New Roman" w:hAnsi="Times New Roman" w:cs="Times New Roman"/>
          <w:sz w:val="28"/>
          <w:szCs w:val="28"/>
          <w:lang w:val="kk-KZ"/>
        </w:rPr>
        <w:t>в</w:t>
      </w:r>
      <w:r w:rsidR="002244E4" w:rsidRPr="00EF4D99">
        <w:rPr>
          <w:rFonts w:ascii="Times New Roman" w:hAnsi="Times New Roman" w:cs="Times New Roman"/>
          <w:sz w:val="28"/>
          <w:szCs w:val="28"/>
          <w:lang w:val="kk-KZ"/>
        </w:rPr>
        <w:t>ецин сияқты және т.б ірі порттар ішкі аудандарды теңіз жағалауымен байланыстыратын</w:t>
      </w:r>
      <w:r w:rsidR="005500C7" w:rsidRPr="00EF4D99">
        <w:rPr>
          <w:rFonts w:ascii="Times New Roman" w:hAnsi="Times New Roman" w:cs="Times New Roman"/>
          <w:sz w:val="28"/>
          <w:szCs w:val="28"/>
          <w:lang w:val="kk-KZ"/>
        </w:rPr>
        <w:t xml:space="preserve"> өзендердің сағаларында орналасқ</w:t>
      </w:r>
      <w:r w:rsidR="002244E4" w:rsidRPr="00EF4D99">
        <w:rPr>
          <w:rFonts w:ascii="Times New Roman" w:hAnsi="Times New Roman" w:cs="Times New Roman"/>
          <w:sz w:val="28"/>
          <w:szCs w:val="28"/>
          <w:lang w:val="kk-KZ"/>
        </w:rPr>
        <w:t>ан.</w:t>
      </w:r>
      <w:r w:rsidR="00143B8E">
        <w:rPr>
          <w:rFonts w:ascii="Times New Roman" w:hAnsi="Times New Roman" w:cs="Times New Roman"/>
          <w:sz w:val="28"/>
          <w:szCs w:val="28"/>
          <w:lang w:val="kk-KZ"/>
        </w:rPr>
        <w:t xml:space="preserve"> </w:t>
      </w:r>
      <w:r w:rsidR="002244E4" w:rsidRPr="00EF4D99">
        <w:rPr>
          <w:rFonts w:ascii="Times New Roman" w:hAnsi="Times New Roman" w:cs="Times New Roman"/>
          <w:sz w:val="28"/>
          <w:szCs w:val="28"/>
          <w:lang w:val="kk-KZ"/>
        </w:rPr>
        <w:t xml:space="preserve">Олар бір түтас өнеркәсіптік </w:t>
      </w:r>
      <w:r w:rsidR="00AE6F73" w:rsidRPr="00EF4D99">
        <w:rPr>
          <w:rFonts w:ascii="Times New Roman" w:hAnsi="Times New Roman" w:cs="Times New Roman"/>
          <w:sz w:val="28"/>
          <w:szCs w:val="28"/>
          <w:lang w:val="kk-KZ"/>
        </w:rPr>
        <w:t>порт кешеңдерін қурайды.</w:t>
      </w:r>
      <w:r w:rsidR="00143B8E">
        <w:rPr>
          <w:rFonts w:ascii="Times New Roman" w:hAnsi="Times New Roman" w:cs="Times New Roman"/>
          <w:sz w:val="28"/>
          <w:szCs w:val="28"/>
          <w:lang w:val="kk-KZ"/>
        </w:rPr>
        <w:t xml:space="preserve"> </w:t>
      </w:r>
      <w:r w:rsidR="00AE6F73" w:rsidRPr="00EF4D99">
        <w:rPr>
          <w:rFonts w:ascii="Times New Roman" w:hAnsi="Times New Roman" w:cs="Times New Roman"/>
          <w:sz w:val="28"/>
          <w:szCs w:val="28"/>
          <w:lang w:val="kk-KZ"/>
        </w:rPr>
        <w:t>Ең ірі порт</w:t>
      </w:r>
      <w:r w:rsidR="00143B8E">
        <w:rPr>
          <w:rFonts w:ascii="Times New Roman" w:hAnsi="Times New Roman" w:cs="Times New Roman"/>
          <w:sz w:val="28"/>
          <w:szCs w:val="28"/>
          <w:lang w:val="kk-KZ"/>
        </w:rPr>
        <w:t xml:space="preserve"> – </w:t>
      </w:r>
      <w:r w:rsidR="00AE6F73" w:rsidRPr="00EF4D99">
        <w:rPr>
          <w:rFonts w:ascii="Times New Roman" w:hAnsi="Times New Roman" w:cs="Times New Roman"/>
          <w:sz w:val="28"/>
          <w:szCs w:val="28"/>
          <w:lang w:val="kk-KZ"/>
        </w:rPr>
        <w:t>Роттердам,</w:t>
      </w:r>
      <w:r w:rsidR="00143B8E">
        <w:rPr>
          <w:rFonts w:ascii="Times New Roman" w:hAnsi="Times New Roman" w:cs="Times New Roman"/>
          <w:sz w:val="28"/>
          <w:szCs w:val="28"/>
          <w:lang w:val="kk-KZ"/>
        </w:rPr>
        <w:t xml:space="preserve"> </w:t>
      </w:r>
      <w:r w:rsidR="00AE6F73" w:rsidRPr="00EF4D99">
        <w:rPr>
          <w:rFonts w:ascii="Times New Roman" w:hAnsi="Times New Roman" w:cs="Times New Roman"/>
          <w:sz w:val="28"/>
          <w:szCs w:val="28"/>
          <w:lang w:val="kk-KZ"/>
        </w:rPr>
        <w:t>оның жүк айналымы жылына 250-300млн т-дан асады.</w:t>
      </w:r>
      <w:r w:rsidR="00143B8E">
        <w:rPr>
          <w:rFonts w:ascii="Times New Roman" w:hAnsi="Times New Roman" w:cs="Times New Roman"/>
          <w:sz w:val="28"/>
          <w:szCs w:val="28"/>
          <w:lang w:val="kk-KZ"/>
        </w:rPr>
        <w:t xml:space="preserve"> Еуропа жерінде көптеген табиғи</w:t>
      </w:r>
      <w:r w:rsidR="00AE6F73" w:rsidRPr="00EF4D99">
        <w:rPr>
          <w:rFonts w:ascii="Times New Roman" w:hAnsi="Times New Roman" w:cs="Times New Roman"/>
          <w:sz w:val="28"/>
          <w:szCs w:val="28"/>
          <w:lang w:val="kk-KZ"/>
        </w:rPr>
        <w:t xml:space="preserve"> кедергіл</w:t>
      </w:r>
      <w:r w:rsidR="00890BD6" w:rsidRPr="00EF4D99">
        <w:rPr>
          <w:rFonts w:ascii="Times New Roman" w:hAnsi="Times New Roman" w:cs="Times New Roman"/>
          <w:sz w:val="28"/>
          <w:szCs w:val="28"/>
          <w:lang w:val="kk-KZ"/>
        </w:rPr>
        <w:t>ерді кесіп өтетін теміржол,</w:t>
      </w:r>
      <w:r w:rsidR="00143B8E">
        <w:rPr>
          <w:rFonts w:ascii="Times New Roman" w:hAnsi="Times New Roman" w:cs="Times New Roman"/>
          <w:sz w:val="28"/>
          <w:szCs w:val="28"/>
          <w:lang w:val="kk-KZ"/>
        </w:rPr>
        <w:t xml:space="preserve"> </w:t>
      </w:r>
      <w:r w:rsidR="00890BD6" w:rsidRPr="00EF4D99">
        <w:rPr>
          <w:rFonts w:ascii="Times New Roman" w:hAnsi="Times New Roman" w:cs="Times New Roman"/>
          <w:sz w:val="28"/>
          <w:szCs w:val="28"/>
          <w:lang w:val="kk-KZ"/>
        </w:rPr>
        <w:t>авто және құбыр жолдары салынғ</w:t>
      </w:r>
      <w:r w:rsidR="00AE6F73" w:rsidRPr="00EF4D99">
        <w:rPr>
          <w:rFonts w:ascii="Times New Roman" w:hAnsi="Times New Roman" w:cs="Times New Roman"/>
          <w:sz w:val="28"/>
          <w:szCs w:val="28"/>
          <w:lang w:val="kk-KZ"/>
        </w:rPr>
        <w:t>ан.</w:t>
      </w:r>
      <w:r w:rsidR="00143B8E">
        <w:rPr>
          <w:rFonts w:ascii="Times New Roman" w:hAnsi="Times New Roman" w:cs="Times New Roman"/>
          <w:sz w:val="28"/>
          <w:szCs w:val="28"/>
          <w:lang w:val="kk-KZ"/>
        </w:rPr>
        <w:t xml:space="preserve"> </w:t>
      </w:r>
      <w:r w:rsidR="00AE6F73" w:rsidRPr="00EF4D99">
        <w:rPr>
          <w:rFonts w:ascii="Times New Roman" w:hAnsi="Times New Roman" w:cs="Times New Roman"/>
          <w:sz w:val="28"/>
          <w:szCs w:val="28"/>
          <w:lang w:val="kk-KZ"/>
        </w:rPr>
        <w:t>Ла-Манш бүғасы арқылы өтетін 50</w:t>
      </w:r>
      <w:r w:rsidR="00143B8E">
        <w:rPr>
          <w:rFonts w:ascii="Times New Roman" w:hAnsi="Times New Roman" w:cs="Times New Roman"/>
          <w:sz w:val="28"/>
          <w:szCs w:val="28"/>
          <w:lang w:val="kk-KZ"/>
        </w:rPr>
        <w:t xml:space="preserve"> км-лік суасты тунн</w:t>
      </w:r>
      <w:r w:rsidR="00AE6F73" w:rsidRPr="00EF4D99">
        <w:rPr>
          <w:rFonts w:ascii="Times New Roman" w:hAnsi="Times New Roman" w:cs="Times New Roman"/>
          <w:sz w:val="28"/>
          <w:szCs w:val="28"/>
          <w:lang w:val="kk-KZ"/>
        </w:rPr>
        <w:t>елі Ұлы-Британия мен Франц</w:t>
      </w:r>
      <w:r w:rsidR="00890BD6" w:rsidRPr="00EF4D99">
        <w:rPr>
          <w:rFonts w:ascii="Times New Roman" w:hAnsi="Times New Roman" w:cs="Times New Roman"/>
          <w:sz w:val="28"/>
          <w:szCs w:val="28"/>
          <w:lang w:val="kk-KZ"/>
        </w:rPr>
        <w:t>и</w:t>
      </w:r>
      <w:r w:rsidR="00AE6F73" w:rsidRPr="00EF4D99">
        <w:rPr>
          <w:rFonts w:ascii="Times New Roman" w:hAnsi="Times New Roman" w:cs="Times New Roman"/>
          <w:sz w:val="28"/>
          <w:szCs w:val="28"/>
          <w:lang w:val="kk-KZ"/>
        </w:rPr>
        <w:t>яны жалғастырады.</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Жәңа тақырыпты пысықтау.</w:t>
      </w:r>
    </w:p>
    <w:p w:rsidR="00143B8E" w:rsidRDefault="00CD7C08" w:rsidP="00EF4D99">
      <w:pPr>
        <w:spacing w:line="240" w:lineRule="auto"/>
        <w:rPr>
          <w:rFonts w:ascii="Times New Roman" w:hAnsi="Times New Roman" w:cs="Times New Roman"/>
          <w:b/>
          <w:i/>
          <w:sz w:val="40"/>
          <w:szCs w:val="40"/>
          <w:lang w:val="kk-KZ"/>
        </w:rPr>
      </w:pPr>
      <w:r w:rsidRPr="00EF4D99">
        <w:rPr>
          <w:rFonts w:ascii="Times New Roman" w:hAnsi="Times New Roman" w:cs="Times New Roman"/>
          <w:b/>
          <w:i/>
          <w:sz w:val="40"/>
          <w:szCs w:val="40"/>
          <w:lang w:val="kk-KZ"/>
        </w:rPr>
        <w:t xml:space="preserve">                            </w:t>
      </w:r>
    </w:p>
    <w:p w:rsidR="00CD7C08" w:rsidRPr="00143B8E" w:rsidRDefault="00CD7C08" w:rsidP="00EF4D99">
      <w:pPr>
        <w:spacing w:line="240" w:lineRule="auto"/>
        <w:rPr>
          <w:rFonts w:ascii="Times New Roman" w:hAnsi="Times New Roman" w:cs="Times New Roman"/>
          <w:b/>
          <w:i/>
          <w:sz w:val="28"/>
          <w:szCs w:val="40"/>
          <w:lang w:val="kk-KZ"/>
        </w:rPr>
      </w:pPr>
      <w:r w:rsidRPr="00EF4D99">
        <w:rPr>
          <w:rFonts w:ascii="Times New Roman" w:hAnsi="Times New Roman" w:cs="Times New Roman"/>
          <w:b/>
          <w:i/>
          <w:sz w:val="40"/>
          <w:szCs w:val="40"/>
          <w:lang w:val="kk-KZ"/>
        </w:rPr>
        <w:lastRenderedPageBreak/>
        <w:t xml:space="preserve">   </w:t>
      </w:r>
      <w:r w:rsidRPr="00143B8E">
        <w:rPr>
          <w:rFonts w:ascii="Times New Roman" w:hAnsi="Times New Roman" w:cs="Times New Roman"/>
          <w:b/>
          <w:i/>
          <w:sz w:val="28"/>
          <w:szCs w:val="40"/>
          <w:lang w:val="kk-KZ"/>
        </w:rPr>
        <w:t>Сұрақ-жауап</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1. Еуропа елдерінің географиялық орнының қандай ерекшеліктері бар?</w:t>
      </w:r>
    </w:p>
    <w:p w:rsidR="00CD7C08" w:rsidRPr="00EF4D99" w:rsidRDefault="00CD7C08" w:rsidP="00EF4D99">
      <w:pPr>
        <w:spacing w:line="240" w:lineRule="auto"/>
        <w:rPr>
          <w:rFonts w:ascii="Times New Roman" w:hAnsi="Times New Roman" w:cs="Times New Roman"/>
          <w:b/>
          <w:sz w:val="24"/>
          <w:szCs w:val="24"/>
          <w:lang w:val="uz-Cyrl-UZ"/>
        </w:rPr>
      </w:pPr>
      <w:r w:rsidRPr="00EF4D99">
        <w:rPr>
          <w:rFonts w:ascii="Times New Roman" w:hAnsi="Times New Roman" w:cs="Times New Roman"/>
          <w:b/>
          <w:sz w:val="24"/>
          <w:szCs w:val="24"/>
          <w:lang w:val="kk-KZ"/>
        </w:rPr>
        <w:t>2. Арал елдері қайсылар</w:t>
      </w:r>
      <w:r w:rsidRPr="00EF4D99">
        <w:rPr>
          <w:rFonts w:ascii="Times New Roman" w:hAnsi="Times New Roman" w:cs="Times New Roman"/>
          <w:b/>
          <w:sz w:val="24"/>
          <w:szCs w:val="24"/>
          <w:lang w:val="uz-Cyrl-UZ"/>
        </w:rPr>
        <w:t>?</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3. Монархия елдерінің көпшілігі монархияның қай түріне жатады?</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4.</w:t>
      </w:r>
      <w:r w:rsidR="00636624" w:rsidRPr="00EF4D99">
        <w:rPr>
          <w:rFonts w:ascii="Times New Roman" w:hAnsi="Times New Roman" w:cs="Times New Roman"/>
          <w:b/>
          <w:sz w:val="24"/>
          <w:szCs w:val="24"/>
          <w:lang w:val="kk-KZ"/>
        </w:rPr>
        <w:t xml:space="preserve"> Еуропаның эко</w:t>
      </w:r>
      <w:r w:rsidRPr="00EF4D99">
        <w:rPr>
          <w:rFonts w:ascii="Times New Roman" w:hAnsi="Times New Roman" w:cs="Times New Roman"/>
          <w:b/>
          <w:sz w:val="24"/>
          <w:szCs w:val="24"/>
          <w:lang w:val="kk-KZ"/>
        </w:rPr>
        <w:t>логиясы қандай?</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5. Қайсы елдер түбекте орналасқан?</w:t>
      </w:r>
    </w:p>
    <w:p w:rsidR="00CD7C08" w:rsidRPr="00143B8E" w:rsidRDefault="00CD7C08" w:rsidP="00143B8E">
      <w:pPr>
        <w:spacing w:line="240" w:lineRule="auto"/>
        <w:rPr>
          <w:rFonts w:ascii="Times New Roman" w:hAnsi="Times New Roman" w:cs="Times New Roman"/>
          <w:b/>
          <w:sz w:val="28"/>
          <w:szCs w:val="44"/>
          <w:lang w:val="kk-KZ"/>
        </w:rPr>
      </w:pPr>
      <w:r w:rsidRPr="00143B8E">
        <w:rPr>
          <w:rFonts w:ascii="Times New Roman" w:hAnsi="Times New Roman" w:cs="Times New Roman"/>
          <w:b/>
          <w:sz w:val="28"/>
          <w:szCs w:val="44"/>
          <w:lang w:val="kk-KZ"/>
        </w:rPr>
        <w:t>Санды сұрақ</w:t>
      </w:r>
    </w:p>
    <w:p w:rsidR="00CD7C08" w:rsidRPr="00EF4D99" w:rsidRDefault="00CD7C08" w:rsidP="00EF4D99">
      <w:pPr>
        <w:spacing w:line="240" w:lineRule="auto"/>
        <w:rPr>
          <w:rFonts w:ascii="Times New Roman" w:hAnsi="Times New Roman" w:cs="Times New Roman"/>
          <w:b/>
          <w:sz w:val="24"/>
          <w:szCs w:val="24"/>
          <w:lang w:val="uz-Cyrl-UZ"/>
        </w:rPr>
      </w:pPr>
      <w:r w:rsidRPr="00EF4D99">
        <w:rPr>
          <w:rFonts w:ascii="Times New Roman" w:hAnsi="Times New Roman" w:cs="Times New Roman"/>
          <w:b/>
          <w:sz w:val="24"/>
          <w:szCs w:val="24"/>
          <w:lang w:val="kk-KZ"/>
        </w:rPr>
        <w:t>10млн км</w:t>
      </w:r>
      <w:r w:rsidRPr="00EF4D99">
        <w:rPr>
          <w:rFonts w:ascii="Times New Roman" w:hAnsi="Times New Roman" w:cs="Times New Roman"/>
          <w:b/>
          <w:sz w:val="24"/>
          <w:szCs w:val="24"/>
          <w:vertAlign w:val="superscript"/>
          <w:lang w:val="kk-KZ"/>
        </w:rPr>
        <w:t>2</w:t>
      </w:r>
      <w:r w:rsidRPr="00EF4D99">
        <w:rPr>
          <w:rFonts w:ascii="Times New Roman" w:hAnsi="Times New Roman" w:cs="Times New Roman"/>
          <w:b/>
          <w:sz w:val="24"/>
          <w:szCs w:val="24"/>
          <w:lang w:val="kk-KZ"/>
        </w:rPr>
        <w:t xml:space="preserve"> - </w:t>
      </w:r>
      <w:r w:rsidR="00C309C0" w:rsidRPr="00EF4D99">
        <w:rPr>
          <w:rFonts w:ascii="Times New Roman" w:hAnsi="Times New Roman" w:cs="Times New Roman"/>
          <w:b/>
          <w:sz w:val="24"/>
          <w:szCs w:val="24"/>
          <w:lang w:val="kk-KZ"/>
        </w:rPr>
        <w:t xml:space="preserve"> Еуропаның ауданы</w:t>
      </w:r>
      <w:r w:rsidRPr="00EF4D99">
        <w:rPr>
          <w:rFonts w:ascii="Times New Roman" w:hAnsi="Times New Roman" w:cs="Times New Roman"/>
          <w:b/>
          <w:sz w:val="24"/>
          <w:szCs w:val="24"/>
          <w:lang w:val="kk-KZ"/>
        </w:rPr>
        <w:t>.</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 xml:space="preserve">12        </w:t>
      </w:r>
      <w:r w:rsidR="00C309C0" w:rsidRPr="00EF4D99">
        <w:rPr>
          <w:rFonts w:ascii="Times New Roman" w:hAnsi="Times New Roman" w:cs="Times New Roman"/>
          <w:b/>
          <w:sz w:val="24"/>
          <w:szCs w:val="24"/>
          <w:lang w:val="kk-KZ"/>
        </w:rPr>
        <w:t xml:space="preserve">  </w:t>
      </w:r>
      <w:r w:rsidRPr="00EF4D99">
        <w:rPr>
          <w:rFonts w:ascii="Times New Roman" w:hAnsi="Times New Roman" w:cs="Times New Roman"/>
          <w:b/>
          <w:sz w:val="24"/>
          <w:szCs w:val="24"/>
          <w:lang w:val="kk-KZ"/>
        </w:rPr>
        <w:t xml:space="preserve">-    </w:t>
      </w:r>
      <w:r w:rsidR="00C309C0" w:rsidRPr="00EF4D99">
        <w:rPr>
          <w:rFonts w:ascii="Times New Roman" w:hAnsi="Times New Roman" w:cs="Times New Roman"/>
          <w:b/>
          <w:sz w:val="24"/>
          <w:szCs w:val="24"/>
          <w:lang w:val="kk-KZ"/>
        </w:rPr>
        <w:t xml:space="preserve"> Монархия елдерінің саны</w:t>
      </w:r>
      <w:r w:rsidRPr="00EF4D99">
        <w:rPr>
          <w:rFonts w:ascii="Times New Roman" w:hAnsi="Times New Roman" w:cs="Times New Roman"/>
          <w:b/>
          <w:sz w:val="24"/>
          <w:szCs w:val="24"/>
          <w:lang w:val="kk-KZ"/>
        </w:rPr>
        <w:t>.</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320 м</w:t>
      </w:r>
      <w:r w:rsidR="00C309C0" w:rsidRPr="00EF4D99">
        <w:rPr>
          <w:rFonts w:ascii="Times New Roman" w:hAnsi="Times New Roman" w:cs="Times New Roman"/>
          <w:b/>
          <w:sz w:val="24"/>
          <w:szCs w:val="24"/>
          <w:lang w:val="kk-KZ"/>
        </w:rPr>
        <w:t xml:space="preserve">  </w:t>
      </w:r>
      <w:r w:rsidRPr="00EF4D99">
        <w:rPr>
          <w:rFonts w:ascii="Times New Roman" w:hAnsi="Times New Roman" w:cs="Times New Roman"/>
          <w:b/>
          <w:sz w:val="24"/>
          <w:szCs w:val="24"/>
          <w:lang w:val="kk-KZ"/>
        </w:rPr>
        <w:t xml:space="preserve"> </w:t>
      </w:r>
      <w:r w:rsidR="00C309C0" w:rsidRPr="00EF4D99">
        <w:rPr>
          <w:rFonts w:ascii="Times New Roman" w:hAnsi="Times New Roman" w:cs="Times New Roman"/>
          <w:b/>
          <w:sz w:val="24"/>
          <w:szCs w:val="24"/>
          <w:lang w:val="kk-KZ"/>
        </w:rPr>
        <w:t xml:space="preserve"> </w:t>
      </w:r>
      <w:r w:rsidRPr="00EF4D99">
        <w:rPr>
          <w:rFonts w:ascii="Times New Roman" w:hAnsi="Times New Roman" w:cs="Times New Roman"/>
          <w:b/>
          <w:sz w:val="24"/>
          <w:szCs w:val="24"/>
          <w:lang w:val="kk-KZ"/>
        </w:rPr>
        <w:t xml:space="preserve">-     </w:t>
      </w:r>
      <w:r w:rsidR="00C309C0" w:rsidRPr="00EF4D99">
        <w:rPr>
          <w:rFonts w:ascii="Times New Roman" w:hAnsi="Times New Roman" w:cs="Times New Roman"/>
          <w:b/>
          <w:sz w:val="24"/>
          <w:szCs w:val="24"/>
          <w:lang w:val="kk-KZ"/>
        </w:rPr>
        <w:t>Еуропаның орташа биіктігі</w:t>
      </w:r>
      <w:r w:rsidRPr="00EF4D99">
        <w:rPr>
          <w:rFonts w:ascii="Times New Roman" w:hAnsi="Times New Roman" w:cs="Times New Roman"/>
          <w:b/>
          <w:sz w:val="24"/>
          <w:szCs w:val="24"/>
          <w:lang w:val="kk-KZ"/>
        </w:rPr>
        <w:t>.</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 xml:space="preserve">4807м </w:t>
      </w:r>
      <w:r w:rsidR="00C309C0" w:rsidRPr="00EF4D99">
        <w:rPr>
          <w:rFonts w:ascii="Times New Roman" w:hAnsi="Times New Roman" w:cs="Times New Roman"/>
          <w:b/>
          <w:sz w:val="24"/>
          <w:szCs w:val="24"/>
          <w:lang w:val="kk-KZ"/>
        </w:rPr>
        <w:t xml:space="preserve">  </w:t>
      </w:r>
      <w:r w:rsidRPr="00EF4D99">
        <w:rPr>
          <w:rFonts w:ascii="Times New Roman" w:hAnsi="Times New Roman" w:cs="Times New Roman"/>
          <w:b/>
          <w:sz w:val="24"/>
          <w:szCs w:val="24"/>
          <w:lang w:val="kk-KZ"/>
        </w:rPr>
        <w:t xml:space="preserve">-    </w:t>
      </w:r>
      <w:r w:rsidR="00C309C0" w:rsidRPr="00EF4D99">
        <w:rPr>
          <w:rFonts w:ascii="Times New Roman" w:hAnsi="Times New Roman" w:cs="Times New Roman"/>
          <w:b/>
          <w:sz w:val="24"/>
          <w:szCs w:val="24"/>
          <w:lang w:val="kk-KZ"/>
        </w:rPr>
        <w:t>Альпідегі Монблан</w:t>
      </w:r>
      <w:r w:rsidRPr="00EF4D99">
        <w:rPr>
          <w:rFonts w:ascii="Times New Roman" w:hAnsi="Times New Roman" w:cs="Times New Roman"/>
          <w:b/>
          <w:sz w:val="24"/>
          <w:szCs w:val="24"/>
          <w:lang w:val="kk-KZ"/>
        </w:rPr>
        <w:t>.</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 xml:space="preserve">28    </w:t>
      </w:r>
      <w:r w:rsidR="00C309C0" w:rsidRPr="00EF4D99">
        <w:rPr>
          <w:rFonts w:ascii="Times New Roman" w:hAnsi="Times New Roman" w:cs="Times New Roman"/>
          <w:b/>
          <w:sz w:val="24"/>
          <w:szCs w:val="24"/>
          <w:lang w:val="kk-KZ"/>
        </w:rPr>
        <w:t xml:space="preserve">      </w:t>
      </w:r>
      <w:r w:rsidRPr="00EF4D99">
        <w:rPr>
          <w:rFonts w:ascii="Times New Roman" w:hAnsi="Times New Roman" w:cs="Times New Roman"/>
          <w:b/>
          <w:sz w:val="24"/>
          <w:szCs w:val="24"/>
          <w:lang w:val="kk-KZ"/>
        </w:rPr>
        <w:t xml:space="preserve">-   </w:t>
      </w:r>
      <w:r w:rsidR="00C309C0" w:rsidRPr="00EF4D99">
        <w:rPr>
          <w:rFonts w:ascii="Times New Roman" w:hAnsi="Times New Roman" w:cs="Times New Roman"/>
          <w:b/>
          <w:sz w:val="24"/>
          <w:szCs w:val="24"/>
          <w:lang w:val="kk-KZ"/>
        </w:rPr>
        <w:t xml:space="preserve"> Каспий теңізі</w:t>
      </w:r>
      <w:r w:rsidRPr="00EF4D99">
        <w:rPr>
          <w:rFonts w:ascii="Times New Roman" w:hAnsi="Times New Roman" w:cs="Times New Roman"/>
          <w:b/>
          <w:sz w:val="24"/>
          <w:szCs w:val="24"/>
          <w:lang w:val="kk-KZ"/>
        </w:rPr>
        <w:t>.</w:t>
      </w:r>
      <w:r w:rsidR="00C309C0" w:rsidRPr="00EF4D99">
        <w:rPr>
          <w:rFonts w:ascii="Times New Roman" w:hAnsi="Times New Roman" w:cs="Times New Roman"/>
          <w:b/>
          <w:sz w:val="24"/>
          <w:szCs w:val="24"/>
          <w:lang w:val="kk-KZ"/>
        </w:rPr>
        <w:t xml:space="preserve"> Еуропаның ең төмен жері.</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741млн</w:t>
      </w:r>
      <w:r w:rsidR="00C309C0" w:rsidRPr="00EF4D99">
        <w:rPr>
          <w:rFonts w:ascii="Times New Roman" w:hAnsi="Times New Roman" w:cs="Times New Roman"/>
          <w:b/>
          <w:sz w:val="24"/>
          <w:szCs w:val="24"/>
          <w:lang w:val="kk-KZ"/>
        </w:rPr>
        <w:t xml:space="preserve"> </w:t>
      </w:r>
      <w:r w:rsidRPr="00EF4D99">
        <w:rPr>
          <w:rFonts w:ascii="Times New Roman" w:hAnsi="Times New Roman" w:cs="Times New Roman"/>
          <w:b/>
          <w:sz w:val="24"/>
          <w:szCs w:val="24"/>
          <w:lang w:val="kk-KZ"/>
        </w:rPr>
        <w:t xml:space="preserve">-    </w:t>
      </w:r>
      <w:r w:rsidR="00C309C0" w:rsidRPr="00EF4D99">
        <w:rPr>
          <w:rFonts w:ascii="Times New Roman" w:hAnsi="Times New Roman" w:cs="Times New Roman"/>
          <w:b/>
          <w:sz w:val="24"/>
          <w:szCs w:val="24"/>
          <w:lang w:val="kk-KZ"/>
        </w:rPr>
        <w:t>Еуропа халқының саны</w:t>
      </w:r>
      <w:r w:rsidRPr="00EF4D99">
        <w:rPr>
          <w:rFonts w:ascii="Times New Roman" w:hAnsi="Times New Roman" w:cs="Times New Roman"/>
          <w:b/>
          <w:sz w:val="24"/>
          <w:szCs w:val="24"/>
          <w:lang w:val="kk-KZ"/>
        </w:rPr>
        <w:t>.</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 xml:space="preserve">76      </w:t>
      </w:r>
      <w:r w:rsidR="00C309C0" w:rsidRPr="00EF4D99">
        <w:rPr>
          <w:rFonts w:ascii="Times New Roman" w:hAnsi="Times New Roman" w:cs="Times New Roman"/>
          <w:b/>
          <w:sz w:val="24"/>
          <w:szCs w:val="24"/>
          <w:lang w:val="kk-KZ"/>
        </w:rPr>
        <w:t xml:space="preserve">    </w:t>
      </w:r>
      <w:r w:rsidRPr="00EF4D99">
        <w:rPr>
          <w:rFonts w:ascii="Times New Roman" w:hAnsi="Times New Roman" w:cs="Times New Roman"/>
          <w:b/>
          <w:sz w:val="24"/>
          <w:szCs w:val="24"/>
          <w:lang w:val="kk-KZ"/>
        </w:rPr>
        <w:t xml:space="preserve">-    </w:t>
      </w:r>
      <w:r w:rsidR="00C309C0" w:rsidRPr="00EF4D99">
        <w:rPr>
          <w:rFonts w:ascii="Times New Roman" w:hAnsi="Times New Roman" w:cs="Times New Roman"/>
          <w:b/>
          <w:sz w:val="24"/>
          <w:szCs w:val="24"/>
          <w:lang w:val="kk-KZ"/>
        </w:rPr>
        <w:t>Еуропа халқының орташа өмір жасы</w:t>
      </w:r>
      <w:r w:rsidRPr="00EF4D99">
        <w:rPr>
          <w:rFonts w:ascii="Times New Roman" w:hAnsi="Times New Roman" w:cs="Times New Roman"/>
          <w:b/>
          <w:sz w:val="24"/>
          <w:szCs w:val="24"/>
          <w:lang w:val="kk-KZ"/>
        </w:rPr>
        <w:t>.</w:t>
      </w:r>
    </w:p>
    <w:p w:rsidR="00CD7C08" w:rsidRPr="00EF4D99" w:rsidRDefault="00CD7C08" w:rsidP="00EF4D99">
      <w:pPr>
        <w:spacing w:line="240" w:lineRule="auto"/>
        <w:rPr>
          <w:rFonts w:ascii="Times New Roman" w:hAnsi="Times New Roman" w:cs="Times New Roman"/>
          <w:b/>
          <w:sz w:val="24"/>
          <w:szCs w:val="24"/>
          <w:lang w:val="kk-KZ"/>
        </w:rPr>
      </w:pPr>
      <w:r w:rsidRPr="00EF4D99">
        <w:rPr>
          <w:rFonts w:ascii="Times New Roman" w:hAnsi="Times New Roman" w:cs="Times New Roman"/>
          <w:b/>
          <w:sz w:val="24"/>
          <w:szCs w:val="24"/>
          <w:lang w:val="kk-KZ"/>
        </w:rPr>
        <w:t xml:space="preserve">80         </w:t>
      </w:r>
      <w:r w:rsidR="00C309C0" w:rsidRPr="00EF4D99">
        <w:rPr>
          <w:rFonts w:ascii="Times New Roman" w:hAnsi="Times New Roman" w:cs="Times New Roman"/>
          <w:b/>
          <w:sz w:val="24"/>
          <w:szCs w:val="24"/>
          <w:lang w:val="kk-KZ"/>
        </w:rPr>
        <w:t xml:space="preserve"> </w:t>
      </w:r>
      <w:r w:rsidRPr="00EF4D99">
        <w:rPr>
          <w:rFonts w:ascii="Times New Roman" w:hAnsi="Times New Roman" w:cs="Times New Roman"/>
          <w:b/>
          <w:sz w:val="24"/>
          <w:szCs w:val="24"/>
          <w:lang w:val="kk-KZ"/>
        </w:rPr>
        <w:t>-</w:t>
      </w:r>
      <w:r w:rsidR="00C309C0" w:rsidRPr="00EF4D99">
        <w:rPr>
          <w:rFonts w:ascii="Times New Roman" w:hAnsi="Times New Roman" w:cs="Times New Roman"/>
          <w:b/>
          <w:sz w:val="24"/>
          <w:szCs w:val="24"/>
          <w:lang w:val="kk-KZ"/>
        </w:rPr>
        <w:t xml:space="preserve">    Еуропада этнос өкілдері</w:t>
      </w:r>
      <w:r w:rsidRPr="00EF4D99">
        <w:rPr>
          <w:rFonts w:ascii="Times New Roman" w:hAnsi="Times New Roman" w:cs="Times New Roman"/>
          <w:b/>
          <w:sz w:val="24"/>
          <w:szCs w:val="24"/>
          <w:lang w:val="kk-KZ"/>
        </w:rPr>
        <w:t>.</w:t>
      </w:r>
    </w:p>
    <w:p w:rsidR="00CD7C08" w:rsidRPr="00EF4D99" w:rsidRDefault="00CD7C08" w:rsidP="00EF4D99">
      <w:pPr>
        <w:spacing w:line="240" w:lineRule="auto"/>
        <w:rPr>
          <w:rFonts w:ascii="Times New Roman" w:hAnsi="Times New Roman" w:cs="Times New Roman"/>
          <w:sz w:val="28"/>
          <w:szCs w:val="28"/>
          <w:lang w:val="kk-KZ"/>
        </w:rPr>
      </w:pPr>
      <w:r w:rsidRPr="00EF4D99">
        <w:rPr>
          <w:rFonts w:ascii="Times New Roman" w:hAnsi="Times New Roman" w:cs="Times New Roman"/>
          <w:b/>
          <w:sz w:val="24"/>
          <w:szCs w:val="24"/>
          <w:lang w:val="kk-KZ"/>
        </w:rPr>
        <w:t xml:space="preserve">                                              </w:t>
      </w:r>
    </w:p>
    <w:sectPr w:rsidR="00CD7C08" w:rsidRPr="00EF4D99" w:rsidSect="00EF4D99">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D34C6"/>
    <w:multiLevelType w:val="hybridMultilevel"/>
    <w:tmpl w:val="92CC25D4"/>
    <w:lvl w:ilvl="0" w:tplc="B1A45794">
      <w:start w:val="1"/>
      <w:numFmt w:val="bullet"/>
      <w:lvlText w:val=""/>
      <w:lvlJc w:val="left"/>
      <w:pPr>
        <w:tabs>
          <w:tab w:val="num" w:pos="720"/>
        </w:tabs>
        <w:ind w:left="720" w:hanging="360"/>
      </w:pPr>
      <w:rPr>
        <w:rFonts w:ascii="Wingdings 2" w:hAnsi="Wingdings 2" w:hint="default"/>
      </w:rPr>
    </w:lvl>
    <w:lvl w:ilvl="1" w:tplc="39FCC6CC" w:tentative="1">
      <w:start w:val="1"/>
      <w:numFmt w:val="bullet"/>
      <w:lvlText w:val=""/>
      <w:lvlJc w:val="left"/>
      <w:pPr>
        <w:tabs>
          <w:tab w:val="num" w:pos="1440"/>
        </w:tabs>
        <w:ind w:left="1440" w:hanging="360"/>
      </w:pPr>
      <w:rPr>
        <w:rFonts w:ascii="Wingdings 2" w:hAnsi="Wingdings 2" w:hint="default"/>
      </w:rPr>
    </w:lvl>
    <w:lvl w:ilvl="2" w:tplc="26724C44" w:tentative="1">
      <w:start w:val="1"/>
      <w:numFmt w:val="bullet"/>
      <w:lvlText w:val=""/>
      <w:lvlJc w:val="left"/>
      <w:pPr>
        <w:tabs>
          <w:tab w:val="num" w:pos="2160"/>
        </w:tabs>
        <w:ind w:left="2160" w:hanging="360"/>
      </w:pPr>
      <w:rPr>
        <w:rFonts w:ascii="Wingdings 2" w:hAnsi="Wingdings 2" w:hint="default"/>
      </w:rPr>
    </w:lvl>
    <w:lvl w:ilvl="3" w:tplc="2EB8C69E" w:tentative="1">
      <w:start w:val="1"/>
      <w:numFmt w:val="bullet"/>
      <w:lvlText w:val=""/>
      <w:lvlJc w:val="left"/>
      <w:pPr>
        <w:tabs>
          <w:tab w:val="num" w:pos="2880"/>
        </w:tabs>
        <w:ind w:left="2880" w:hanging="360"/>
      </w:pPr>
      <w:rPr>
        <w:rFonts w:ascii="Wingdings 2" w:hAnsi="Wingdings 2" w:hint="default"/>
      </w:rPr>
    </w:lvl>
    <w:lvl w:ilvl="4" w:tplc="5272402E" w:tentative="1">
      <w:start w:val="1"/>
      <w:numFmt w:val="bullet"/>
      <w:lvlText w:val=""/>
      <w:lvlJc w:val="left"/>
      <w:pPr>
        <w:tabs>
          <w:tab w:val="num" w:pos="3600"/>
        </w:tabs>
        <w:ind w:left="3600" w:hanging="360"/>
      </w:pPr>
      <w:rPr>
        <w:rFonts w:ascii="Wingdings 2" w:hAnsi="Wingdings 2" w:hint="default"/>
      </w:rPr>
    </w:lvl>
    <w:lvl w:ilvl="5" w:tplc="75B074D8" w:tentative="1">
      <w:start w:val="1"/>
      <w:numFmt w:val="bullet"/>
      <w:lvlText w:val=""/>
      <w:lvlJc w:val="left"/>
      <w:pPr>
        <w:tabs>
          <w:tab w:val="num" w:pos="4320"/>
        </w:tabs>
        <w:ind w:left="4320" w:hanging="360"/>
      </w:pPr>
      <w:rPr>
        <w:rFonts w:ascii="Wingdings 2" w:hAnsi="Wingdings 2" w:hint="default"/>
      </w:rPr>
    </w:lvl>
    <w:lvl w:ilvl="6" w:tplc="0B54E67E" w:tentative="1">
      <w:start w:val="1"/>
      <w:numFmt w:val="bullet"/>
      <w:lvlText w:val=""/>
      <w:lvlJc w:val="left"/>
      <w:pPr>
        <w:tabs>
          <w:tab w:val="num" w:pos="5040"/>
        </w:tabs>
        <w:ind w:left="5040" w:hanging="360"/>
      </w:pPr>
      <w:rPr>
        <w:rFonts w:ascii="Wingdings 2" w:hAnsi="Wingdings 2" w:hint="default"/>
      </w:rPr>
    </w:lvl>
    <w:lvl w:ilvl="7" w:tplc="08D4FD0A" w:tentative="1">
      <w:start w:val="1"/>
      <w:numFmt w:val="bullet"/>
      <w:lvlText w:val=""/>
      <w:lvlJc w:val="left"/>
      <w:pPr>
        <w:tabs>
          <w:tab w:val="num" w:pos="5760"/>
        </w:tabs>
        <w:ind w:left="5760" w:hanging="360"/>
      </w:pPr>
      <w:rPr>
        <w:rFonts w:ascii="Wingdings 2" w:hAnsi="Wingdings 2" w:hint="default"/>
      </w:rPr>
    </w:lvl>
    <w:lvl w:ilvl="8" w:tplc="F110BB4E"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86B"/>
    <w:rsid w:val="000039F8"/>
    <w:rsid w:val="00004885"/>
    <w:rsid w:val="00033A12"/>
    <w:rsid w:val="00057504"/>
    <w:rsid w:val="000C38D9"/>
    <w:rsid w:val="000E47CC"/>
    <w:rsid w:val="00132380"/>
    <w:rsid w:val="00143B8E"/>
    <w:rsid w:val="00146722"/>
    <w:rsid w:val="001A7B49"/>
    <w:rsid w:val="001C3B68"/>
    <w:rsid w:val="001C3BA5"/>
    <w:rsid w:val="001C78E2"/>
    <w:rsid w:val="001E5018"/>
    <w:rsid w:val="00216C43"/>
    <w:rsid w:val="002244E4"/>
    <w:rsid w:val="00236395"/>
    <w:rsid w:val="0026336E"/>
    <w:rsid w:val="002947E5"/>
    <w:rsid w:val="002A41AB"/>
    <w:rsid w:val="002A495C"/>
    <w:rsid w:val="002B4204"/>
    <w:rsid w:val="002C5062"/>
    <w:rsid w:val="002C68DE"/>
    <w:rsid w:val="002F2849"/>
    <w:rsid w:val="002F36F1"/>
    <w:rsid w:val="002F38FC"/>
    <w:rsid w:val="00316A41"/>
    <w:rsid w:val="003413C1"/>
    <w:rsid w:val="00350B57"/>
    <w:rsid w:val="00355CAA"/>
    <w:rsid w:val="003610B5"/>
    <w:rsid w:val="00362163"/>
    <w:rsid w:val="003769EA"/>
    <w:rsid w:val="003A4117"/>
    <w:rsid w:val="003B67F3"/>
    <w:rsid w:val="003C00A7"/>
    <w:rsid w:val="003C2EB3"/>
    <w:rsid w:val="003D388E"/>
    <w:rsid w:val="003F62D6"/>
    <w:rsid w:val="00404B12"/>
    <w:rsid w:val="004616B1"/>
    <w:rsid w:val="00467B19"/>
    <w:rsid w:val="00471DFD"/>
    <w:rsid w:val="00474E02"/>
    <w:rsid w:val="00485389"/>
    <w:rsid w:val="00527B72"/>
    <w:rsid w:val="00537617"/>
    <w:rsid w:val="0054352C"/>
    <w:rsid w:val="005500C7"/>
    <w:rsid w:val="00550D0E"/>
    <w:rsid w:val="00570E7B"/>
    <w:rsid w:val="00587403"/>
    <w:rsid w:val="005A6A1F"/>
    <w:rsid w:val="005D0C55"/>
    <w:rsid w:val="00603E45"/>
    <w:rsid w:val="00606A73"/>
    <w:rsid w:val="00636624"/>
    <w:rsid w:val="00663913"/>
    <w:rsid w:val="006937FF"/>
    <w:rsid w:val="006A1ED1"/>
    <w:rsid w:val="006B0FE5"/>
    <w:rsid w:val="006C611B"/>
    <w:rsid w:val="006D7415"/>
    <w:rsid w:val="006F7879"/>
    <w:rsid w:val="00707EAE"/>
    <w:rsid w:val="00745E17"/>
    <w:rsid w:val="007478F0"/>
    <w:rsid w:val="007707CB"/>
    <w:rsid w:val="00776A76"/>
    <w:rsid w:val="007853C7"/>
    <w:rsid w:val="007B57E5"/>
    <w:rsid w:val="007C42C7"/>
    <w:rsid w:val="007D21BD"/>
    <w:rsid w:val="0081742E"/>
    <w:rsid w:val="00823607"/>
    <w:rsid w:val="00837536"/>
    <w:rsid w:val="00890BD6"/>
    <w:rsid w:val="00892E43"/>
    <w:rsid w:val="008D6B54"/>
    <w:rsid w:val="0090153E"/>
    <w:rsid w:val="0091082D"/>
    <w:rsid w:val="00913764"/>
    <w:rsid w:val="009448F8"/>
    <w:rsid w:val="00964F6A"/>
    <w:rsid w:val="009B0EAF"/>
    <w:rsid w:val="009D23D4"/>
    <w:rsid w:val="00A00714"/>
    <w:rsid w:val="00A00E6D"/>
    <w:rsid w:val="00A4159F"/>
    <w:rsid w:val="00A442F5"/>
    <w:rsid w:val="00A45C29"/>
    <w:rsid w:val="00A463BA"/>
    <w:rsid w:val="00A46A42"/>
    <w:rsid w:val="00A7500F"/>
    <w:rsid w:val="00A87178"/>
    <w:rsid w:val="00AB29BA"/>
    <w:rsid w:val="00AC6B09"/>
    <w:rsid w:val="00AE6F73"/>
    <w:rsid w:val="00B00F17"/>
    <w:rsid w:val="00B21A34"/>
    <w:rsid w:val="00B26330"/>
    <w:rsid w:val="00BB618C"/>
    <w:rsid w:val="00BC5E21"/>
    <w:rsid w:val="00BE1679"/>
    <w:rsid w:val="00C11F7F"/>
    <w:rsid w:val="00C309C0"/>
    <w:rsid w:val="00C347C1"/>
    <w:rsid w:val="00C52E02"/>
    <w:rsid w:val="00C53D20"/>
    <w:rsid w:val="00C641A8"/>
    <w:rsid w:val="00C77024"/>
    <w:rsid w:val="00C90D78"/>
    <w:rsid w:val="00CD156B"/>
    <w:rsid w:val="00CD7C08"/>
    <w:rsid w:val="00CE3FAC"/>
    <w:rsid w:val="00CE5253"/>
    <w:rsid w:val="00D51A3D"/>
    <w:rsid w:val="00D71286"/>
    <w:rsid w:val="00D71841"/>
    <w:rsid w:val="00D933A3"/>
    <w:rsid w:val="00DA0AB8"/>
    <w:rsid w:val="00DA1983"/>
    <w:rsid w:val="00DC7109"/>
    <w:rsid w:val="00DE450D"/>
    <w:rsid w:val="00E23D70"/>
    <w:rsid w:val="00E6444C"/>
    <w:rsid w:val="00E765C7"/>
    <w:rsid w:val="00E8178D"/>
    <w:rsid w:val="00E822C5"/>
    <w:rsid w:val="00E86E79"/>
    <w:rsid w:val="00EC4145"/>
    <w:rsid w:val="00EE2CB1"/>
    <w:rsid w:val="00EE386B"/>
    <w:rsid w:val="00EF4D99"/>
    <w:rsid w:val="00F03758"/>
    <w:rsid w:val="00F058A5"/>
    <w:rsid w:val="00F074EE"/>
    <w:rsid w:val="00F220D9"/>
    <w:rsid w:val="00F312ED"/>
    <w:rsid w:val="00F47EFF"/>
    <w:rsid w:val="00F51D01"/>
    <w:rsid w:val="00F81974"/>
    <w:rsid w:val="00FB24C9"/>
    <w:rsid w:val="00FD303C"/>
    <w:rsid w:val="00FD4948"/>
    <w:rsid w:val="00FF3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EDB09"/>
  <w15:docId w15:val="{76761A0D-CACA-4B62-BA2E-6E6C97F4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Reference"/>
    <w:basedOn w:val="a0"/>
    <w:uiPriority w:val="31"/>
    <w:qFormat/>
    <w:rsid w:val="006937FF"/>
    <w:rPr>
      <w:sz w:val="24"/>
      <w:szCs w:val="24"/>
      <w:u w:val="single"/>
    </w:rPr>
  </w:style>
  <w:style w:type="paragraph" w:styleId="a4">
    <w:name w:val="Balloon Text"/>
    <w:basedOn w:val="a"/>
    <w:link w:val="a5"/>
    <w:uiPriority w:val="99"/>
    <w:semiHidden/>
    <w:unhideWhenUsed/>
    <w:rsid w:val="006937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37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994543">
      <w:bodyDiv w:val="1"/>
      <w:marLeft w:val="0"/>
      <w:marRight w:val="0"/>
      <w:marTop w:val="0"/>
      <w:marBottom w:val="0"/>
      <w:divBdr>
        <w:top w:val="none" w:sz="0" w:space="0" w:color="auto"/>
        <w:left w:val="none" w:sz="0" w:space="0" w:color="auto"/>
        <w:bottom w:val="none" w:sz="0" w:space="0" w:color="auto"/>
        <w:right w:val="none" w:sz="0" w:space="0" w:color="auto"/>
      </w:divBdr>
      <w:divsChild>
        <w:div w:id="1423797388">
          <w:marLeft w:val="864"/>
          <w:marRight w:val="0"/>
          <w:marTop w:val="134"/>
          <w:marBottom w:val="0"/>
          <w:divBdr>
            <w:top w:val="none" w:sz="0" w:space="0" w:color="auto"/>
            <w:left w:val="none" w:sz="0" w:space="0" w:color="auto"/>
            <w:bottom w:val="none" w:sz="0" w:space="0" w:color="auto"/>
            <w:right w:val="none" w:sz="0" w:space="0" w:color="auto"/>
          </w:divBdr>
        </w:div>
        <w:div w:id="1086610352">
          <w:marLeft w:val="864"/>
          <w:marRight w:val="0"/>
          <w:marTop w:val="134"/>
          <w:marBottom w:val="0"/>
          <w:divBdr>
            <w:top w:val="none" w:sz="0" w:space="0" w:color="auto"/>
            <w:left w:val="none" w:sz="0" w:space="0" w:color="auto"/>
            <w:bottom w:val="none" w:sz="0" w:space="0" w:color="auto"/>
            <w:right w:val="none" w:sz="0" w:space="0" w:color="auto"/>
          </w:divBdr>
        </w:div>
        <w:div w:id="1232697233">
          <w:marLeft w:val="864"/>
          <w:marRight w:val="0"/>
          <w:marTop w:val="134"/>
          <w:marBottom w:val="0"/>
          <w:divBdr>
            <w:top w:val="none" w:sz="0" w:space="0" w:color="auto"/>
            <w:left w:val="none" w:sz="0" w:space="0" w:color="auto"/>
            <w:bottom w:val="none" w:sz="0" w:space="0" w:color="auto"/>
            <w:right w:val="none" w:sz="0" w:space="0" w:color="auto"/>
          </w:divBdr>
        </w:div>
        <w:div w:id="1546288036">
          <w:marLeft w:val="864"/>
          <w:marRight w:val="0"/>
          <w:marTop w:val="134"/>
          <w:marBottom w:val="0"/>
          <w:divBdr>
            <w:top w:val="none" w:sz="0" w:space="0" w:color="auto"/>
            <w:left w:val="none" w:sz="0" w:space="0" w:color="auto"/>
            <w:bottom w:val="none" w:sz="0" w:space="0" w:color="auto"/>
            <w:right w:val="none" w:sz="0" w:space="0" w:color="auto"/>
          </w:divBdr>
        </w:div>
        <w:div w:id="568229582">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C6E56-9394-4FF9-A659-9F17E3EAA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3361</Words>
  <Characters>19161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dc:creator>
  <cp:lastModifiedBy>Пользователь</cp:lastModifiedBy>
  <cp:revision>2</cp:revision>
  <dcterms:created xsi:type="dcterms:W3CDTF">2017-12-25T09:40:00Z</dcterms:created>
  <dcterms:modified xsi:type="dcterms:W3CDTF">2017-12-25T09:40:00Z</dcterms:modified>
</cp:coreProperties>
</file>