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0E1" w:rsidRPr="00A960E1" w:rsidRDefault="00A960E1" w:rsidP="003E4C1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A960E1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8158AEA" wp14:editId="6D7F3E13">
            <wp:simplePos x="0" y="0"/>
            <wp:positionH relativeFrom="column">
              <wp:posOffset>-213360</wp:posOffset>
            </wp:positionH>
            <wp:positionV relativeFrom="paragraph">
              <wp:posOffset>243840</wp:posOffset>
            </wp:positionV>
            <wp:extent cx="1619250" cy="1744980"/>
            <wp:effectExtent l="0" t="0" r="0" b="0"/>
            <wp:wrapSquare wrapText="bothSides"/>
            <wp:docPr id="12" name="Рисунок 12" descr="C:\Users\User\Desktop\IMG-201712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esktop\IMG-20171228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60E1" w:rsidRPr="00A960E1" w:rsidRDefault="00A960E1" w:rsidP="00A960E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A960E1">
        <w:rPr>
          <w:rFonts w:ascii="Times New Roman" w:hAnsi="Times New Roman" w:cs="Times New Roman"/>
          <w:b/>
          <w:sz w:val="28"/>
          <w:szCs w:val="24"/>
          <w:lang w:val="kk-KZ"/>
        </w:rPr>
        <w:t xml:space="preserve"> </w:t>
      </w:r>
      <w:r w:rsidRPr="00A960E1">
        <w:rPr>
          <w:rFonts w:ascii="Times New Roman" w:hAnsi="Times New Roman" w:cs="Times New Roman"/>
          <w:b/>
          <w:sz w:val="28"/>
          <w:szCs w:val="24"/>
          <w:lang w:val="kk-KZ"/>
        </w:rPr>
        <w:t>С</w:t>
      </w:r>
      <w:r>
        <w:rPr>
          <w:rFonts w:ascii="Times New Roman" w:hAnsi="Times New Roman" w:cs="Times New Roman"/>
          <w:b/>
          <w:sz w:val="28"/>
          <w:szCs w:val="24"/>
          <w:lang w:val="kk-KZ"/>
        </w:rPr>
        <w:t xml:space="preserve">.Х. </w:t>
      </w:r>
      <w:r w:rsidRPr="00A960E1">
        <w:rPr>
          <w:rFonts w:ascii="Times New Roman" w:hAnsi="Times New Roman" w:cs="Times New Roman"/>
          <w:b/>
          <w:sz w:val="28"/>
          <w:szCs w:val="24"/>
          <w:lang w:val="kk-KZ"/>
        </w:rPr>
        <w:t>Кочкарова</w:t>
      </w:r>
      <w:r w:rsidRPr="00A960E1">
        <w:rPr>
          <w:rFonts w:ascii="Times New Roman" w:hAnsi="Times New Roman" w:cs="Times New Roman"/>
          <w:b/>
          <w:sz w:val="28"/>
          <w:szCs w:val="24"/>
          <w:lang w:val="kk-KZ"/>
        </w:rPr>
        <w:t>,</w:t>
      </w:r>
      <w:r w:rsidRPr="00A960E1">
        <w:rPr>
          <w:rFonts w:ascii="Times New Roman" w:hAnsi="Times New Roman" w:cs="Times New Roman"/>
          <w:b/>
          <w:sz w:val="28"/>
          <w:szCs w:val="24"/>
          <w:lang w:val="kk-KZ"/>
        </w:rPr>
        <w:t xml:space="preserve"> </w:t>
      </w:r>
    </w:p>
    <w:p w:rsidR="00A960E1" w:rsidRDefault="00A960E1" w:rsidP="00A960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  <w:lang w:val="kk-KZ"/>
        </w:rPr>
      </w:pPr>
      <w:r w:rsidRPr="00A960E1">
        <w:rPr>
          <w:rFonts w:ascii="Times New Roman" w:hAnsi="Times New Roman" w:cs="Times New Roman"/>
          <w:sz w:val="28"/>
          <w:szCs w:val="24"/>
          <w:lang w:val="kk-KZ"/>
        </w:rPr>
        <w:t>№27 «Аққала» ЖОМ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, </w:t>
      </w:r>
    </w:p>
    <w:p w:rsidR="00A960E1" w:rsidRPr="00A960E1" w:rsidRDefault="00A960E1" w:rsidP="00A960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ОҚО, Сайрам ауданы</w:t>
      </w:r>
    </w:p>
    <w:p w:rsidR="00A960E1" w:rsidRDefault="00A960E1" w:rsidP="00A960E1">
      <w:pPr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A960E1" w:rsidRDefault="00A960E1" w:rsidP="00A960E1">
      <w:pPr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A960E1" w:rsidRDefault="00A960E1" w:rsidP="00A960E1">
      <w:pPr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  <w:bookmarkStart w:id="0" w:name="_GoBack"/>
      <w:bookmarkEnd w:id="0"/>
    </w:p>
    <w:p w:rsidR="003E4C1C" w:rsidRPr="00A960E1" w:rsidRDefault="00A960E1" w:rsidP="00A960E1">
      <w:pPr>
        <w:jc w:val="center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A960E1">
        <w:rPr>
          <w:rFonts w:ascii="Times New Roman" w:hAnsi="Times New Roman" w:cs="Times New Roman"/>
          <w:b/>
          <w:sz w:val="28"/>
          <w:szCs w:val="24"/>
          <w:lang w:val="kk-KZ"/>
        </w:rPr>
        <w:t>Сандарды салыстыру</w:t>
      </w:r>
    </w:p>
    <w:tbl>
      <w:tblPr>
        <w:tblStyle w:val="af4"/>
        <w:tblW w:w="0" w:type="auto"/>
        <w:tblInd w:w="-601" w:type="dxa"/>
        <w:tblLook w:val="04A0" w:firstRow="1" w:lastRow="0" w:firstColumn="1" w:lastColumn="0" w:noHBand="0" w:noVBand="1"/>
      </w:tblPr>
      <w:tblGrid>
        <w:gridCol w:w="3205"/>
        <w:gridCol w:w="6741"/>
      </w:tblGrid>
      <w:tr w:rsidR="00A960E1" w:rsidRPr="00A960E1" w:rsidTr="00A960E1">
        <w:tc>
          <w:tcPr>
            <w:tcW w:w="3261" w:type="dxa"/>
          </w:tcPr>
          <w:p w:rsidR="003E4C1C" w:rsidRPr="00A960E1" w:rsidRDefault="003E4C1C" w:rsidP="00A960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Осы сабақты меңгеруге  көмектесетін </w:t>
            </w:r>
            <w:r w:rsid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қу мақсаттары </w:t>
            </w:r>
          </w:p>
        </w:tc>
        <w:tc>
          <w:tcPr>
            <w:tcW w:w="6911" w:type="dxa"/>
          </w:tcPr>
          <w:p w:rsidR="003E4C1C" w:rsidRPr="00A960E1" w:rsidRDefault="003E4C1C" w:rsidP="0017241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>1.5.1.2</w:t>
            </w:r>
            <w:r w:rsidR="00A960E1"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 xml:space="preserve">. Сандарды салыстыру кезіндегі </w:t>
            </w:r>
            <w:r w:rsidRPr="00A960E1"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>қолданылатын ұғымдарды пайдалану.</w:t>
            </w:r>
          </w:p>
          <w:p w:rsidR="00E26104" w:rsidRPr="00A960E1" w:rsidRDefault="00E26104" w:rsidP="0017241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>1.1.1.2.Бір таңбалы сандарды оқу,</w:t>
            </w:r>
            <w:r w:rsidR="00A960E1"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960E1"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>ж</w:t>
            </w:r>
            <w:r w:rsidR="00A960E1"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>азу және</w:t>
            </w:r>
            <w:r w:rsidRPr="00A960E1"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 xml:space="preserve"> салыстыру.</w:t>
            </w:r>
          </w:p>
        </w:tc>
      </w:tr>
      <w:tr w:rsidR="00A960E1" w:rsidRPr="00A960E1" w:rsidTr="00A960E1">
        <w:tc>
          <w:tcPr>
            <w:tcW w:w="3261" w:type="dxa"/>
          </w:tcPr>
          <w:p w:rsidR="003E4C1C" w:rsidRPr="00A960E1" w:rsidRDefault="003E4C1C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мақсаттары</w:t>
            </w:r>
          </w:p>
        </w:tc>
        <w:tc>
          <w:tcPr>
            <w:tcW w:w="6911" w:type="dxa"/>
          </w:tcPr>
          <w:p w:rsidR="003E4C1C" w:rsidRPr="00A960E1" w:rsidRDefault="00A960E1" w:rsidP="0017241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>Барлығы</w:t>
            </w:r>
            <w:r w:rsidR="003E4C1C" w:rsidRPr="00A960E1"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="00E40E5B" w:rsidRPr="00A960E1"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>Заттарды санай</w:t>
            </w:r>
            <w:r w:rsidR="001D6F8F" w:rsidRPr="00A960E1"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 xml:space="preserve"> алады</w:t>
            </w:r>
            <w:r w:rsidR="003E4C1C" w:rsidRPr="00A960E1">
              <w:rPr>
                <w:rFonts w:ascii="Times New Roman" w:eastAsia="TimesNewRomanPSMT" w:hAnsi="Times New Roman" w:cs="Times New Roman"/>
                <w:sz w:val="24"/>
                <w:szCs w:val="24"/>
                <w:lang w:val="kk-KZ"/>
              </w:rPr>
              <w:t>.</w:t>
            </w:r>
          </w:p>
          <w:p w:rsidR="003E4C1C" w:rsidRPr="00A960E1" w:rsidRDefault="003E4C1C" w:rsidP="001724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Көпшілігі:</w:t>
            </w:r>
            <w:r w:rsid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40E5B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Заттардың санының тең немесе тең емес екенін салыстыра алады.</w:t>
            </w:r>
          </w:p>
          <w:p w:rsidR="00E40E5B" w:rsidRPr="00A960E1" w:rsidRDefault="00A960E1" w:rsidP="001724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Кей</w:t>
            </w:r>
            <w:r w:rsidR="003E4C1C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</w:t>
            </w:r>
            <w:r w:rsidR="00E40E5B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40E5B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Алған білімдерін өмірде пайдаланады.</w:t>
            </w:r>
          </w:p>
        </w:tc>
      </w:tr>
      <w:tr w:rsidR="00A960E1" w:rsidRPr="00A960E1" w:rsidTr="00A960E1">
        <w:tc>
          <w:tcPr>
            <w:tcW w:w="3261" w:type="dxa"/>
          </w:tcPr>
          <w:p w:rsidR="003E4C1C" w:rsidRPr="00A960E1" w:rsidRDefault="003E4C1C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Тілдік мақсаттар</w:t>
            </w:r>
          </w:p>
        </w:tc>
        <w:tc>
          <w:tcPr>
            <w:tcW w:w="6911" w:type="dxa"/>
          </w:tcPr>
          <w:p w:rsidR="003E4C1C" w:rsidRPr="00A960E1" w:rsidRDefault="001D6F8F" w:rsidP="00E40E5B">
            <w:pPr>
              <w:autoSpaceDE w:val="0"/>
              <w:autoSpaceDN w:val="0"/>
              <w:adjustRightInd w:val="0"/>
              <w:rPr>
                <w:rFonts w:ascii="TimesNewRomanPS-BoldItalicMT" w:hAnsi="TimesNewRomanPS-BoldItalicMT" w:cs="TimesNewRomanPS-BoldItalicMT"/>
                <w:bCs/>
                <w:i/>
                <w:iCs/>
                <w:sz w:val="24"/>
                <w:szCs w:val="24"/>
                <w:lang w:val="kk-KZ"/>
              </w:rPr>
            </w:pPr>
            <w:r w:rsidRPr="00A960E1">
              <w:rPr>
                <w:rFonts w:ascii="TimesNewRomanPS-BoldItalicMT" w:hAnsi="TimesNewRomanPS-BoldItalicMT" w:cs="TimesNewRomanPS-BoldItalicMT"/>
                <w:bCs/>
                <w:i/>
                <w:iCs/>
                <w:sz w:val="24"/>
                <w:szCs w:val="24"/>
                <w:lang w:val="kk-KZ"/>
              </w:rPr>
              <w:t>Тең, сонша,тең емес, артық</w:t>
            </w:r>
          </w:p>
          <w:p w:rsidR="003E4C1C" w:rsidRPr="00A960E1" w:rsidRDefault="001D6F8F" w:rsidP="0017241F">
            <w:pPr>
              <w:rPr>
                <w:rFonts w:ascii="TimesNewRomanPS-BoldItalicMT" w:hAnsi="TimesNewRomanPS-BoldItalicMT" w:cs="TimesNewRomanPS-BoldItalicMT"/>
                <w:bCs/>
                <w:i/>
                <w:iCs/>
                <w:sz w:val="24"/>
                <w:szCs w:val="24"/>
                <w:lang w:val="kk-KZ"/>
              </w:rPr>
            </w:pPr>
            <w:r w:rsidRPr="00A960E1">
              <w:rPr>
                <w:rFonts w:ascii="TimesNewRomanPS-BoldItalicMT" w:hAnsi="TimesNewRomanPS-BoldItalicMT" w:cs="TimesNewRomanPS-BoldItalicMT"/>
                <w:bCs/>
                <w:i/>
                <w:iCs/>
                <w:sz w:val="24"/>
                <w:szCs w:val="24"/>
                <w:lang w:val="kk-KZ"/>
              </w:rPr>
              <w:t>Теңдік белгісі, (=)  тең емес белгісі (</w:t>
            </w:r>
            <w:r w:rsidRPr="00A960E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≠</w:t>
            </w:r>
            <w:r w:rsidRPr="00A960E1">
              <w:rPr>
                <w:rFonts w:ascii="TimesNewRomanPS-BoldItalicMT" w:hAnsi="TimesNewRomanPS-BoldItalicMT" w:cs="TimesNewRomanPS-BoldItalicMT"/>
                <w:bCs/>
                <w:i/>
                <w:iCs/>
                <w:sz w:val="24"/>
                <w:szCs w:val="24"/>
                <w:lang w:val="kk-KZ"/>
              </w:rPr>
              <w:t>)</w:t>
            </w:r>
          </w:p>
        </w:tc>
      </w:tr>
      <w:tr w:rsidR="00A960E1" w:rsidRPr="00A960E1" w:rsidTr="00A960E1">
        <w:trPr>
          <w:trHeight w:val="897"/>
        </w:trPr>
        <w:tc>
          <w:tcPr>
            <w:tcW w:w="3261" w:type="dxa"/>
          </w:tcPr>
          <w:p w:rsidR="003E4C1C" w:rsidRPr="00A960E1" w:rsidRDefault="003E4C1C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Бұған дейін алынған білім</w:t>
            </w:r>
          </w:p>
        </w:tc>
        <w:tc>
          <w:tcPr>
            <w:tcW w:w="6911" w:type="dxa"/>
          </w:tcPr>
          <w:p w:rsidR="003E4C1C" w:rsidRPr="00A960E1" w:rsidRDefault="00E40E5B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Ретімен санай алады.</w:t>
            </w:r>
            <w:r w:rsid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6F8F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 немесе тең </w:t>
            </w:r>
            <w:r w:rsidR="001D03A6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емес сөздерінің мағынасын </w:t>
            </w:r>
            <w:r w:rsidR="001D6F8F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түсінеді</w:t>
            </w:r>
            <w:r w:rsidR="003E4C1C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3E4C1C" w:rsidRPr="00A960E1" w:rsidRDefault="001D03A6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Сонша немесе артық сөздерінің мағынасын ажырата алады.</w:t>
            </w:r>
          </w:p>
        </w:tc>
      </w:tr>
    </w:tbl>
    <w:p w:rsidR="003E4C1C" w:rsidRPr="00A960E1" w:rsidRDefault="003E4C1C" w:rsidP="003E4C1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960E1">
        <w:rPr>
          <w:rFonts w:ascii="Times New Roman" w:hAnsi="Times New Roman" w:cs="Times New Roman"/>
          <w:sz w:val="24"/>
          <w:szCs w:val="24"/>
          <w:lang w:val="kk-KZ"/>
        </w:rPr>
        <w:t xml:space="preserve">Жоспар </w:t>
      </w:r>
    </w:p>
    <w:tbl>
      <w:tblPr>
        <w:tblStyle w:val="af4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48"/>
        <w:gridCol w:w="5046"/>
        <w:gridCol w:w="2151"/>
      </w:tblGrid>
      <w:tr w:rsidR="003E4C1C" w:rsidRPr="00A960E1" w:rsidTr="00D835F8">
        <w:tc>
          <w:tcPr>
            <w:tcW w:w="2660" w:type="dxa"/>
          </w:tcPr>
          <w:p w:rsidR="003E4C1C" w:rsidRPr="00A960E1" w:rsidRDefault="00E2650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Жоспарланған мерзімі</w:t>
            </w:r>
          </w:p>
        </w:tc>
        <w:tc>
          <w:tcPr>
            <w:tcW w:w="3969" w:type="dxa"/>
          </w:tcPr>
          <w:p w:rsidR="003E4C1C" w:rsidRPr="00A960E1" w:rsidRDefault="001D03A6" w:rsidP="00D835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Жоспарланған жаттығу түрлері</w:t>
            </w:r>
          </w:p>
        </w:tc>
        <w:tc>
          <w:tcPr>
            <w:tcW w:w="2942" w:type="dxa"/>
          </w:tcPr>
          <w:p w:rsidR="003E4C1C" w:rsidRPr="00A960E1" w:rsidRDefault="001D03A6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Ресурстар</w:t>
            </w:r>
          </w:p>
        </w:tc>
      </w:tr>
      <w:tr w:rsidR="003E4C1C" w:rsidRPr="00A960E1" w:rsidTr="00D835F8">
        <w:tc>
          <w:tcPr>
            <w:tcW w:w="2660" w:type="dxa"/>
          </w:tcPr>
          <w:p w:rsidR="003E4C1C" w:rsidRPr="00A960E1" w:rsidRDefault="001D03A6" w:rsidP="00D835F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 басталуы</w:t>
            </w:r>
          </w:p>
          <w:p w:rsidR="00692ED9" w:rsidRPr="00A960E1" w:rsidRDefault="00692ED9" w:rsidP="00D835F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2ED9" w:rsidRPr="00A960E1" w:rsidRDefault="00692ED9" w:rsidP="00D835F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2ED9" w:rsidRPr="00A960E1" w:rsidRDefault="00692ED9" w:rsidP="00D835F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2ED9" w:rsidRPr="00A960E1" w:rsidRDefault="00692ED9" w:rsidP="00D835F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2-мин</w:t>
            </w:r>
          </w:p>
        </w:tc>
        <w:tc>
          <w:tcPr>
            <w:tcW w:w="3969" w:type="dxa"/>
          </w:tcPr>
          <w:p w:rsidR="003E4C1C" w:rsidRPr="00A960E1" w:rsidRDefault="00FC6EDE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Шаттық шеңбері: «Ыстық лебіз</w:t>
            </w:r>
            <w:r w:rsidR="003E4C1C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ынтымақтастық атмосферасын қалыптастыру. Геометрик фигуралар арқылы 3 топқа бөлінеді.</w:t>
            </w:r>
          </w:p>
          <w:p w:rsidR="00E40E5B" w:rsidRPr="00A960E1" w:rsidRDefault="00A960E1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315595</wp:posOffset>
                      </wp:positionV>
                      <wp:extent cx="694690" cy="648335"/>
                      <wp:effectExtent l="6350" t="11430" r="13335" b="6985"/>
                      <wp:wrapNone/>
                      <wp:docPr id="1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690" cy="648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42FE0" id="Rectangle 3" o:spid="_x0000_s1026" style="position:absolute;margin-left:2.35pt;margin-top:24.85pt;width:54.7pt;height:5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" fillcolor="red"/>
                  </w:pict>
                </mc:Fallback>
              </mc:AlternateContent>
            </w:r>
            <w:r w:rsidRPr="00A960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1916430</wp:posOffset>
                      </wp:positionH>
                      <wp:positionV relativeFrom="paragraph">
                        <wp:posOffset>255905</wp:posOffset>
                      </wp:positionV>
                      <wp:extent cx="914400" cy="775335"/>
                      <wp:effectExtent l="16510" t="18415" r="21590" b="6350"/>
                      <wp:wrapNone/>
                      <wp:docPr id="14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77533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1AED1C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4" o:spid="_x0000_s1026" type="#_x0000_t5" style="position:absolute;margin-left:150.9pt;margin-top:20.15pt;width:1in;height:6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" fillcolor="#54a738 [2408]"/>
                  </w:pict>
                </mc:Fallback>
              </mc:AlternateContent>
            </w:r>
            <w:r w:rsidRPr="00A960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899795</wp:posOffset>
                      </wp:positionH>
                      <wp:positionV relativeFrom="paragraph">
                        <wp:posOffset>255905</wp:posOffset>
                      </wp:positionV>
                      <wp:extent cx="833755" cy="775335"/>
                      <wp:effectExtent l="9525" t="8890" r="13970" b="6350"/>
                      <wp:wrapNone/>
                      <wp:docPr id="13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3755" cy="7753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85DA50" id="Oval 5" o:spid="_x0000_s1026" style="position:absolute;margin-left:70.85pt;margin-top:20.15pt;width:65.65pt;height:6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" fillcolor="yellow"/>
                  </w:pict>
                </mc:Fallback>
              </mc:AlternateContent>
            </w:r>
            <w:r w:rsidR="00E40E5B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1-топ                 2-топ              3-топ    </w:t>
            </w:r>
          </w:p>
        </w:tc>
        <w:tc>
          <w:tcPr>
            <w:tcW w:w="2942" w:type="dxa"/>
          </w:tcPr>
          <w:p w:rsidR="003E4C1C" w:rsidRPr="00A960E1" w:rsidRDefault="001D03A6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</w:t>
            </w:r>
            <w:r w:rsidR="003E4C1C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еометрик фигуралар</w:t>
            </w:r>
          </w:p>
          <w:p w:rsidR="00FC6EDE" w:rsidRPr="00A960E1" w:rsidRDefault="00FC6EDE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6EDE" w:rsidRPr="00A960E1" w:rsidRDefault="00FC6EDE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6EDE" w:rsidRPr="00A960E1" w:rsidRDefault="00FC6EDE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6EDE" w:rsidRPr="00A960E1" w:rsidRDefault="00FC6EDE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6EDE" w:rsidRPr="00A960E1" w:rsidRDefault="00FC6EDE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D03A6" w:rsidRPr="00A960E1" w:rsidRDefault="001D03A6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6EDE" w:rsidRPr="00A960E1" w:rsidRDefault="00FC6EDE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6EDE" w:rsidRPr="00A960E1" w:rsidRDefault="00FC6EDE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6502" w:rsidRPr="00A960E1" w:rsidRDefault="00E2650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E4C1C" w:rsidRPr="00A960E1" w:rsidTr="00A960E1">
        <w:trPr>
          <w:trHeight w:val="6511"/>
        </w:trPr>
        <w:tc>
          <w:tcPr>
            <w:tcW w:w="2660" w:type="dxa"/>
          </w:tcPr>
          <w:p w:rsidR="00692ED9" w:rsidRPr="00A960E1" w:rsidRDefault="003E4C1C" w:rsidP="00D835F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 ортасы</w:t>
            </w:r>
          </w:p>
          <w:p w:rsidR="00692ED9" w:rsidRPr="00A960E1" w:rsidRDefault="00692ED9" w:rsidP="00D835F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:rsidR="00D74D92" w:rsidRPr="00A960E1" w:rsidRDefault="00692ED9" w:rsidP="00D835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DD6691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-минут</w:t>
            </w:r>
          </w:p>
          <w:p w:rsidR="00D74D92" w:rsidRPr="00A960E1" w:rsidRDefault="00D74D9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4D92" w:rsidRPr="00A960E1" w:rsidRDefault="00D74D9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4D92" w:rsidRPr="00A960E1" w:rsidRDefault="00D74D9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4D92" w:rsidRPr="00A960E1" w:rsidRDefault="00D74D9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4D92" w:rsidRPr="00A960E1" w:rsidRDefault="00D74D9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4D92" w:rsidRPr="00A960E1" w:rsidRDefault="00D74D9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4D92" w:rsidRPr="00A960E1" w:rsidRDefault="00D74D9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4D92" w:rsidRPr="00A960E1" w:rsidRDefault="00D74D9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4D92" w:rsidRPr="00A960E1" w:rsidRDefault="00D74D9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4D92" w:rsidRPr="00A960E1" w:rsidRDefault="00D74D9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E4C1C" w:rsidRPr="00A960E1" w:rsidRDefault="00E031F1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="00DD6691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-минут</w:t>
            </w:r>
          </w:p>
          <w:p w:rsidR="003E4C1C" w:rsidRPr="00A960E1" w:rsidRDefault="003E4C1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E4C1C" w:rsidRPr="00A960E1" w:rsidRDefault="003E4C1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E4C1C" w:rsidRPr="00A960E1" w:rsidRDefault="003E4C1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E4C1C" w:rsidRPr="00A960E1" w:rsidRDefault="003E4C1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E4C1C" w:rsidRPr="00A960E1" w:rsidRDefault="003E4C1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E4C1C" w:rsidRPr="00A960E1" w:rsidRDefault="003E4C1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E4C1C" w:rsidRPr="00A960E1" w:rsidRDefault="003E4C1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E4C1C" w:rsidRPr="00A960E1" w:rsidRDefault="003E4C1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2ED9" w:rsidRPr="00A960E1" w:rsidRDefault="00692ED9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2ED9" w:rsidRPr="00A960E1" w:rsidRDefault="00692ED9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2ED9" w:rsidRPr="00A960E1" w:rsidRDefault="00692ED9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E4C1C" w:rsidRPr="00A960E1" w:rsidRDefault="00692ED9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="003A02B3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-минут</w:t>
            </w:r>
          </w:p>
          <w:p w:rsidR="003E4C1C" w:rsidRPr="00A960E1" w:rsidRDefault="003E4C1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E4C1C" w:rsidRPr="00A960E1" w:rsidRDefault="003E4C1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E4C1C" w:rsidRPr="00A960E1" w:rsidRDefault="003E4C1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E4C1C" w:rsidRPr="00A960E1" w:rsidRDefault="003E4C1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E4C1C" w:rsidRPr="00A960E1" w:rsidRDefault="003E4C1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E4C1C" w:rsidRPr="00A960E1" w:rsidRDefault="003E4C1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E4C1C" w:rsidRPr="00A960E1" w:rsidRDefault="003E4C1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E4C1C" w:rsidRPr="00A960E1" w:rsidRDefault="003E4C1C" w:rsidP="00692E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</w:tcPr>
          <w:p w:rsidR="003E4C1C" w:rsidRPr="00A960E1" w:rsidRDefault="00FC6EDE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 пен жұмыс дәптерін және</w:t>
            </w:r>
            <w:r w:rsidR="00DD6691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сабаққа керекті құралдарын түгелдеу. </w:t>
            </w:r>
          </w:p>
          <w:p w:rsidR="00B85400" w:rsidRPr="00A960E1" w:rsidRDefault="00B85400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Оқушылармен «Кім жылдам?» ойынын өткізу. Суреттен қайсысы артық немесе тең екенін табу</w:t>
            </w:r>
            <w:r w:rsidR="00C4745C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оқушылар ынтасын ояту</w:t>
            </w: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B85400" w:rsidRPr="00A960E1" w:rsidRDefault="00B85400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0203" cy="760781"/>
                  <wp:effectExtent l="19050" t="0" r="1397" b="0"/>
                  <wp:docPr id="1" name="Рисунок 1" descr="D:\14,11,2016\Documents\Корнекіліктер150\sanamak\erketai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4,11,2016\Documents\Корнекіліктер150\sanamak\erketai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62109" t="3867" r="3125" b="51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203" cy="760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60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1773" cy="760781"/>
                  <wp:effectExtent l="19050" t="0" r="0" b="0"/>
                  <wp:docPr id="8" name="Рисунок 4" descr="D:\14,11,2016\Documents\Корнекіліктер150\sanamak\erketai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4,11,2016\Documents\Корнекіліктер150\sanamak\erketai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8750" t="4972" r="50781" b="52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773" cy="760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400" w:rsidRPr="00A960E1" w:rsidRDefault="00B85400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9568" cy="759863"/>
                  <wp:effectExtent l="19050" t="0" r="2032" b="0"/>
                  <wp:docPr id="9" name="Рисунок 2" descr="D:\14,11,2016\Documents\Корнекіліктер150\sanamak\erketai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4,11,2016\Documents\Корнекіліктер150\sanamak\erketai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7188" t="50829" r="50803" b="4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222" cy="760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60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196" cy="760753"/>
                  <wp:effectExtent l="19050" t="0" r="0" b="0"/>
                  <wp:docPr id="10" name="Рисунок 3" descr="D:\14,11,2016\Documents\Корнекіліктер150\sanamak\erketai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4,11,2016\Documents\Корнекіліктер150\sanamak\erketai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61719" t="50829" r="3906" b="4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647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104" w:rsidRPr="00A960E1" w:rsidRDefault="00E26104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3328" cy="1616660"/>
                  <wp:effectExtent l="19050" t="0" r="7772" b="0"/>
                  <wp:docPr id="5" name="Рисунок 1" descr="D:\14,11,2016\Documents\Корнекіліктер150\sanamak\erketai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D:\14,11,2016\Documents\Корнекіліктер150\sanamak\erketai5.jpg"/>
                          <pic:cNvPicPr/>
                        </pic:nvPicPr>
                        <pic:blipFill>
                          <a:blip r:embed="rId8"/>
                          <a:srcRect l="60547" t="50829" r="3906" b="4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070" cy="1614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60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9888" cy="1470355"/>
                  <wp:effectExtent l="19050" t="0" r="762" b="0"/>
                  <wp:docPr id="11" name="Рисунок 2" descr="D:\14,11,2016\Documents\Корнекіліктер150\sanamak\erketai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D:\14,11,2016\Documents\Корнекіліктер150\sanamak\erketai2.jpg"/>
                          <pic:cNvPicPr/>
                        </pic:nvPicPr>
                        <pic:blipFill>
                          <a:blip r:embed="rId9"/>
                          <a:srcRect l="50852" t="34866" r="7102" b="35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55" cy="147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91" w:rsidRPr="00A960E1" w:rsidRDefault="00B85400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4745C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тақырыпты түсіндіру кезінде ж</w:t>
            </w:r>
            <w:r w:rsidR="00DD6691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ұптық жұмыс</w:t>
            </w:r>
            <w:r w:rsidR="00C4745C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о</w:t>
            </w:r>
            <w:r w:rsidR="00DD6691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қулықтағы «Сандарды салыстыруды үйренесің</w:t>
            </w:r>
            <w:r w:rsidR="00C4745C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  <w:r w:rsidR="00DD6691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тапсырмасындағы суретпен жұмыс</w:t>
            </w:r>
            <w:r w:rsidR="00C4745C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мақсаты:</w:t>
            </w:r>
            <w:r w:rsid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4745C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 немесе тең емес сөзінің мағынасын түсіну.</w:t>
            </w:r>
          </w:p>
          <w:p w:rsidR="003A02B3" w:rsidRPr="00A960E1" w:rsidRDefault="003A02B3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2365705" cy="1207008"/>
                  <wp:effectExtent l="19050" t="0" r="0" b="0"/>
                  <wp:wrapNone/>
                  <wp:docPr id="2" name="Рисунок 1" descr="C:\Users\Dinara\Pictures\img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nara\Pictures\img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177" t="39964" r="22608" b="45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705" cy="1207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A02B3" w:rsidRPr="00A960E1" w:rsidRDefault="003A02B3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A02B3" w:rsidRPr="00A960E1" w:rsidRDefault="003A02B3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A02B3" w:rsidRPr="00A960E1" w:rsidRDefault="00AB7ACD" w:rsidP="00D835F8">
            <w:pPr>
              <w:tabs>
                <w:tab w:val="left" w:pos="376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3A02B3" w:rsidRPr="00A960E1" w:rsidRDefault="003A02B3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6104" w:rsidRPr="00A960E1" w:rsidRDefault="00E26104" w:rsidP="00E26104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sz w:val="24"/>
                <w:szCs w:val="24"/>
                <w:lang w:val="kk-KZ"/>
              </w:rPr>
              <w:t xml:space="preserve">                    </w:t>
            </w: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-Қанша алма?</w:t>
            </w:r>
          </w:p>
          <w:p w:rsidR="00E26104" w:rsidRPr="00A960E1" w:rsidRDefault="00E26104" w:rsidP="00E26104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-Қанша жидек?</w:t>
            </w:r>
          </w:p>
          <w:p w:rsidR="00E26104" w:rsidRPr="00A960E1" w:rsidRDefault="00E26104" w:rsidP="00E26104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-Жидек қанша болса,</w:t>
            </w:r>
          </w:p>
          <w:p w:rsidR="00E26104" w:rsidRPr="00A960E1" w:rsidRDefault="00E26104" w:rsidP="00E26104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</w:t>
            </w:r>
            <w:r w:rsidRPr="00A960E1">
              <w:rPr>
                <w:rFonts w:ascii="Times New Roman" w:hAnsi="Times New Roman" w:cs="Times New Roman"/>
                <w:sz w:val="24"/>
                <w:szCs w:val="24"/>
              </w:rPr>
              <w:t>алма соншама?</w:t>
            </w:r>
          </w:p>
          <w:p w:rsidR="003A02B3" w:rsidRPr="00A960E1" w:rsidRDefault="003A02B3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жұмыс. «Кім жылдам санай алады?» Суреттегі заттар қатарын салыстыру, суретіне қарап заттар қатарының санын анықтайды.</w:t>
            </w:r>
          </w:p>
          <w:p w:rsidR="003A02B3" w:rsidRPr="00A960E1" w:rsidRDefault="003A02B3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3102" cy="811987"/>
                  <wp:effectExtent l="19050" t="0" r="6248" b="0"/>
                  <wp:docPr id="3" name="Рисунок 1" descr="C:\Users\Dinara\Pictures\img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nara\Pictures\img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2364" t="62979" r="2262" b="10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911" cy="813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2B3" w:rsidRPr="00A960E1" w:rsidRDefault="003A02B3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A02B3" w:rsidRPr="00A960E1" w:rsidRDefault="003A02B3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Сандарды салыстыру.Топтық жұмыс.</w:t>
            </w:r>
          </w:p>
          <w:p w:rsidR="003A02B3" w:rsidRPr="00A960E1" w:rsidRDefault="003A02B3" w:rsidP="00D835F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1-топқа Фигуралардан жұп құрастыр тапсырмасы;</w:t>
            </w:r>
          </w:p>
          <w:p w:rsidR="003A02B3" w:rsidRPr="00A960E1" w:rsidRDefault="003A02B3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2-топқа Түсіп қалған сандарды қой;</w:t>
            </w:r>
          </w:p>
          <w:p w:rsidR="003E4C1C" w:rsidRPr="00A960E1" w:rsidRDefault="00C4745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3-топқа Ағаштардағы құстарды теңестір</w:t>
            </w:r>
            <w:r w:rsidR="003A02B3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C4745C" w:rsidRPr="00A960E1" w:rsidRDefault="00C4745C" w:rsidP="00D835F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Бұл жерде оқушылар сандарды салыс</w:t>
            </w:r>
            <w:r w:rsidR="00692ED9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тыра білу және </w:t>
            </w:r>
            <w:r w:rsidR="00692ED9" w:rsidRPr="00A960E1">
              <w:rPr>
                <w:rFonts w:ascii="TimesNewRomanPS-BoldItalicMT" w:hAnsi="TimesNewRomanPS-BoldItalicMT" w:cs="TimesNewRomanPS-BoldItalicMT"/>
                <w:bCs/>
                <w:i/>
                <w:iCs/>
                <w:sz w:val="24"/>
                <w:szCs w:val="24"/>
                <w:lang w:val="kk-KZ"/>
              </w:rPr>
              <w:t xml:space="preserve">= </w:t>
            </w:r>
            <w:r w:rsidR="00692ED9" w:rsidRPr="00A960E1">
              <w:rPr>
                <w:rFonts w:ascii="TimesNewRomanPS-BoldItalicMT" w:hAnsi="TimesNewRomanPS-BoldItalicMT" w:cs="TimesNewRomanPS-BoldItalicMT"/>
                <w:bCs/>
                <w:iCs/>
                <w:sz w:val="24"/>
                <w:szCs w:val="24"/>
                <w:lang w:val="kk-KZ"/>
              </w:rPr>
              <w:t xml:space="preserve">немесе </w:t>
            </w:r>
            <w:r w:rsidR="00692ED9" w:rsidRPr="00A960E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≠</w:t>
            </w:r>
            <w:r w:rsidR="00692ED9" w:rsidRPr="00A960E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белгілерін пайдалана білу.</w:t>
            </w:r>
          </w:p>
          <w:p w:rsidR="00162479" w:rsidRPr="00A960E1" w:rsidRDefault="00162479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</w:rPr>
              <w:object w:dxaOrig="7215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1" type="#_x0000_t75" style="width:240pt;height:103.5pt" o:ole="">
                  <v:imagedata r:id="rId12" o:title=""/>
                </v:shape>
                <o:OLEObject Type="Embed" ProgID="PowerPoint.Slide.12" ShapeID="_x0000_i1091" DrawAspect="Content" ObjectID="_1576066146" r:id="rId13"/>
              </w:object>
            </w:r>
          </w:p>
          <w:p w:rsidR="00162479" w:rsidRPr="00A960E1" w:rsidRDefault="00162479" w:rsidP="0016247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</w:rPr>
              <w:object w:dxaOrig="7215" w:dyaOrig="5400">
                <v:shape id="_x0000_i1092" type="#_x0000_t75" style="width:240.75pt;height:93pt" o:ole="">
                  <v:imagedata r:id="rId14" o:title=""/>
                </v:shape>
                <o:OLEObject Type="Embed" ProgID="PowerPoint.Slide.12" ShapeID="_x0000_i1092" DrawAspect="Content" ObjectID="_1576066147" r:id="rId15"/>
              </w:object>
            </w:r>
          </w:p>
          <w:p w:rsidR="00162479" w:rsidRPr="00A960E1" w:rsidRDefault="00162479" w:rsidP="0016247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</w:rPr>
              <w:object w:dxaOrig="7215" w:dyaOrig="5400">
                <v:shape id="_x0000_i1093" type="#_x0000_t75" style="width:239.25pt;height:118.5pt" o:ole="">
                  <v:imagedata r:id="rId16" o:title=""/>
                </v:shape>
                <o:OLEObject Type="Embed" ProgID="PowerPoint.Slide.12" ShapeID="_x0000_i1093" DrawAspect="Content" ObjectID="_1576066148" r:id="rId17"/>
              </w:object>
            </w:r>
          </w:p>
        </w:tc>
        <w:tc>
          <w:tcPr>
            <w:tcW w:w="2942" w:type="dxa"/>
          </w:tcPr>
          <w:p w:rsidR="00E26502" w:rsidRPr="00A960E1" w:rsidRDefault="00E2650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6502" w:rsidRPr="00A960E1" w:rsidRDefault="00E2650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031F1" w:rsidRPr="00A960E1" w:rsidRDefault="00E031F1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6502" w:rsidRPr="00A960E1" w:rsidRDefault="00E2650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</w:t>
            </w:r>
          </w:p>
          <w:p w:rsidR="00E26502" w:rsidRPr="00A960E1" w:rsidRDefault="00E2650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:rsidR="00E26502" w:rsidRPr="00A960E1" w:rsidRDefault="00E2650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6502" w:rsidRPr="00A960E1" w:rsidRDefault="00E2650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6502" w:rsidRPr="00A960E1" w:rsidRDefault="00E2650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6502" w:rsidRPr="00A960E1" w:rsidRDefault="00E2650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6502" w:rsidRPr="00A960E1" w:rsidRDefault="00E2650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6502" w:rsidRPr="00A960E1" w:rsidRDefault="00E2650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6502" w:rsidRPr="00A960E1" w:rsidRDefault="00E2650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  <w:r w:rsidR="00FF51B9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FF51B9" w:rsidRPr="00A960E1" w:rsidRDefault="00FF51B9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Стикерлер</w:t>
            </w:r>
          </w:p>
          <w:p w:rsidR="00E26502" w:rsidRPr="00A960E1" w:rsidRDefault="00E2650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6502" w:rsidRPr="00A960E1" w:rsidRDefault="00E2650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6502" w:rsidRPr="00A960E1" w:rsidRDefault="00E2650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6502" w:rsidRPr="00A960E1" w:rsidRDefault="00E2650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6502" w:rsidRPr="00A960E1" w:rsidRDefault="00E2650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6502" w:rsidRPr="00A960E1" w:rsidRDefault="00E2650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6502" w:rsidRPr="00A960E1" w:rsidRDefault="00E2650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6502" w:rsidRPr="00A960E1" w:rsidRDefault="00E2650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B6C" w:rsidRPr="00A960E1" w:rsidRDefault="00646B6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B6C" w:rsidRPr="00A960E1" w:rsidRDefault="00646B6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B6C" w:rsidRPr="00A960E1" w:rsidRDefault="00646B6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B6C" w:rsidRPr="00A960E1" w:rsidRDefault="00646B6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B6C" w:rsidRPr="00A960E1" w:rsidRDefault="00646B6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B6C" w:rsidRPr="00A960E1" w:rsidRDefault="00646B6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B6C" w:rsidRPr="00A960E1" w:rsidRDefault="00646B6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B6C" w:rsidRPr="00A960E1" w:rsidRDefault="00646B6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B6C" w:rsidRPr="00A960E1" w:rsidRDefault="00646B6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B6C" w:rsidRPr="00A960E1" w:rsidRDefault="00646B6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B6C" w:rsidRPr="00A960E1" w:rsidRDefault="00646B6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B6C" w:rsidRPr="00A960E1" w:rsidRDefault="00646B6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B6C" w:rsidRPr="00A960E1" w:rsidRDefault="00646B6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6502" w:rsidRPr="00A960E1" w:rsidRDefault="00E2650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дәптері</w:t>
            </w:r>
            <w:r w:rsidR="00FF51B9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E26502" w:rsidRPr="00A960E1" w:rsidRDefault="00E2650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Түрлі-түсті қарындаш.</w:t>
            </w:r>
          </w:p>
        </w:tc>
      </w:tr>
      <w:tr w:rsidR="003E4C1C" w:rsidRPr="00A960E1" w:rsidTr="00D835F8">
        <w:tc>
          <w:tcPr>
            <w:tcW w:w="2660" w:type="dxa"/>
          </w:tcPr>
          <w:p w:rsidR="003E4C1C" w:rsidRPr="00A960E1" w:rsidRDefault="00E2650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2-минут</w:t>
            </w:r>
          </w:p>
        </w:tc>
        <w:tc>
          <w:tcPr>
            <w:tcW w:w="3969" w:type="dxa"/>
          </w:tcPr>
          <w:p w:rsidR="003E4C1C" w:rsidRPr="00A960E1" w:rsidRDefault="00E2650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 «Шырату»</w:t>
            </w:r>
          </w:p>
        </w:tc>
        <w:tc>
          <w:tcPr>
            <w:tcW w:w="2942" w:type="dxa"/>
          </w:tcPr>
          <w:p w:rsidR="003E4C1C" w:rsidRPr="00A960E1" w:rsidRDefault="003E4C1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26502" w:rsidRPr="00A960E1" w:rsidTr="00D835F8">
        <w:tc>
          <w:tcPr>
            <w:tcW w:w="2660" w:type="dxa"/>
          </w:tcPr>
          <w:p w:rsidR="00E26502" w:rsidRPr="00A960E1" w:rsidRDefault="00E2650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9-минут</w:t>
            </w:r>
          </w:p>
        </w:tc>
        <w:tc>
          <w:tcPr>
            <w:tcW w:w="3969" w:type="dxa"/>
          </w:tcPr>
          <w:p w:rsidR="00E26502" w:rsidRPr="00A960E1" w:rsidRDefault="00E26502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Ауызша есептеу. «Дәмхана» </w:t>
            </w:r>
            <w:r w:rsidR="00692ED9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суретпен жұмыс.Мұғалім сұрақтарына оқушылар </w:t>
            </w:r>
            <w:r w:rsidR="00901EC0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ауызша жауап береді.</w:t>
            </w:r>
          </w:p>
          <w:p w:rsidR="00901EC0" w:rsidRPr="00A960E1" w:rsidRDefault="00D835F8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3324860</wp:posOffset>
                  </wp:positionH>
                  <wp:positionV relativeFrom="paragraph">
                    <wp:posOffset>586105</wp:posOffset>
                  </wp:positionV>
                  <wp:extent cx="1033780" cy="840740"/>
                  <wp:effectExtent l="19050" t="0" r="0" b="0"/>
                  <wp:wrapNone/>
                  <wp:docPr id="6" name="Рисунок 5" descr="E:\МАМОЧКА\2012-2013 оку жылы\смайлики\нашар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1" name="Picture 3" descr="E:\МАМОЧКА\2012-2013 оку жылы\смайлики\наша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840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01EC0" w:rsidRPr="00A960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4113" cy="1667866"/>
                  <wp:effectExtent l="19050" t="0" r="3887" b="0"/>
                  <wp:docPr id="4" name="Рисунок 1" descr="C:\Users\Dinara\Pictures\img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nara\Pictures\img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21735" r="2993" b="8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69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EC0" w:rsidRPr="00A960E1" w:rsidRDefault="00901EC0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1-топ. Ұлдардың саны қыздардың санына тең бе?</w:t>
            </w:r>
            <w:r w:rsidR="00692ED9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3 </w:t>
            </w:r>
            <w:r w:rsidR="00692ED9" w:rsidRPr="00A960E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≠</w:t>
            </w:r>
            <w:r w:rsidR="00692ED9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4</w:t>
            </w:r>
          </w:p>
          <w:p w:rsidR="00901EC0" w:rsidRPr="00A960E1" w:rsidRDefault="00901EC0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2-топ. Орындықтардың саны дәмханаға келген адамдардың санына тең бе?</w:t>
            </w:r>
            <w:r w:rsidR="00692ED9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7=7</w:t>
            </w:r>
          </w:p>
          <w:p w:rsidR="00E031F1" w:rsidRPr="00A960E1" w:rsidRDefault="00901EC0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3-топ. Ағаш саны бұталар санына тең бе?</w:t>
            </w:r>
            <w:r w:rsidR="00E031F1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Мәшинелер саны тұрақты орындар санына тең бе?</w:t>
            </w:r>
            <w:r w:rsidR="00692ED9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6</w:t>
            </w:r>
            <w:r w:rsidR="00692ED9" w:rsidRPr="00A960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=6</w:t>
            </w:r>
          </w:p>
        </w:tc>
        <w:tc>
          <w:tcPr>
            <w:tcW w:w="2942" w:type="dxa"/>
          </w:tcPr>
          <w:p w:rsidR="00E26502" w:rsidRPr="00A960E1" w:rsidRDefault="00901EC0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  <w:r w:rsidR="00FF51B9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E031F1" w:rsidRPr="00A960E1" w:rsidRDefault="00E031F1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Смайликтер</w:t>
            </w:r>
          </w:p>
          <w:p w:rsidR="005A64BC" w:rsidRPr="00A960E1" w:rsidRDefault="00D835F8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18517</wp:posOffset>
                  </wp:positionH>
                  <wp:positionV relativeFrom="paragraph">
                    <wp:posOffset>36753</wp:posOffset>
                  </wp:positionV>
                  <wp:extent cx="975360" cy="833933"/>
                  <wp:effectExtent l="19050" t="0" r="0" b="0"/>
                  <wp:wrapNone/>
                  <wp:docPr id="7" name="Рисунок 6" descr="E:\МАМОЧКА\2012-2013 оку жылы\смайлики\жаксы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 descr="E:\МАМОЧКА\2012-2013 оку жылы\смайлики\жакс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33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A64BC" w:rsidRPr="00A960E1" w:rsidRDefault="005A64B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4BC" w:rsidRPr="00A960E1" w:rsidRDefault="005A64B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64BC" w:rsidRPr="00A960E1" w:rsidRDefault="005A64B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35F8" w:rsidRPr="00A960E1" w:rsidRDefault="00D835F8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35F8" w:rsidRPr="00A960E1" w:rsidRDefault="00D835F8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E4C1C" w:rsidRPr="00A960E1" w:rsidTr="00D835F8">
        <w:tc>
          <w:tcPr>
            <w:tcW w:w="2660" w:type="dxa"/>
          </w:tcPr>
          <w:p w:rsidR="003E4C1C" w:rsidRPr="00A960E1" w:rsidRDefault="003E4C1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3969" w:type="dxa"/>
          </w:tcPr>
          <w:p w:rsidR="003E4C1C" w:rsidRPr="00A960E1" w:rsidRDefault="00E031F1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-Тең немесе тең </w:t>
            </w:r>
            <w:r w:rsidR="00F964D2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емес екенін салыстыруды білдім</w:t>
            </w:r>
            <w:r w:rsidR="003E4C1C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3E4C1C" w:rsidRPr="00A960E1" w:rsidRDefault="003E4C1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F964D2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Сонша немесе артық сөзінің қандай мағына беретінін үйрендім.</w:t>
            </w:r>
          </w:p>
        </w:tc>
        <w:tc>
          <w:tcPr>
            <w:tcW w:w="2942" w:type="dxa"/>
          </w:tcPr>
          <w:p w:rsidR="003E4C1C" w:rsidRPr="00A960E1" w:rsidRDefault="003E4C1C" w:rsidP="00D835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3E4C1C" w:rsidRPr="00A960E1" w:rsidRDefault="003E4C1C" w:rsidP="003E4C1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960E1">
        <w:rPr>
          <w:rFonts w:ascii="Times New Roman" w:hAnsi="Times New Roman" w:cs="Times New Roman"/>
          <w:sz w:val="24"/>
          <w:szCs w:val="24"/>
          <w:lang w:val="kk-KZ"/>
        </w:rPr>
        <w:t>Қосымша ақпарат</w:t>
      </w:r>
    </w:p>
    <w:tbl>
      <w:tblPr>
        <w:tblStyle w:val="af4"/>
        <w:tblW w:w="0" w:type="auto"/>
        <w:tblInd w:w="-601" w:type="dxa"/>
        <w:tblLook w:val="04A0" w:firstRow="1" w:lastRow="0" w:firstColumn="1" w:lastColumn="0" w:noHBand="0" w:noVBand="1"/>
      </w:tblPr>
      <w:tblGrid>
        <w:gridCol w:w="3791"/>
        <w:gridCol w:w="3190"/>
        <w:gridCol w:w="3191"/>
      </w:tblGrid>
      <w:tr w:rsidR="003E4C1C" w:rsidRPr="00A960E1" w:rsidTr="00A960E1">
        <w:tc>
          <w:tcPr>
            <w:tcW w:w="3791" w:type="dxa"/>
          </w:tcPr>
          <w:p w:rsidR="003E4C1C" w:rsidRPr="00A960E1" w:rsidRDefault="003E4C1C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Дифференциация</w:t>
            </w:r>
            <w:r w:rsid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із оқушыларға </w:t>
            </w: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көмектесуді қалай жоспарлайсыз ? </w:t>
            </w:r>
          </w:p>
          <w:p w:rsidR="003E4C1C" w:rsidRPr="00A960E1" w:rsidRDefault="003E4C1C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Неғұрлым қабілетті</w:t>
            </w:r>
            <w:r w:rsidR="00FF51B9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оқушыларға қандай тап</w:t>
            </w: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сырмалар беруді   </w:t>
            </w: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жоспарлайсыз?</w:t>
            </w:r>
          </w:p>
        </w:tc>
        <w:tc>
          <w:tcPr>
            <w:tcW w:w="3190" w:type="dxa"/>
          </w:tcPr>
          <w:p w:rsidR="003E4C1C" w:rsidRPr="00A960E1" w:rsidRDefault="003E4C1C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Кері байланыс</w:t>
            </w:r>
            <w:r w:rsidR="00FF51B9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FF51B9" w:rsidRPr="00A960E1" w:rsidRDefault="00FF51B9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Үлкен топтан ауызша сұралады.</w:t>
            </w:r>
          </w:p>
          <w:p w:rsidR="00FF51B9" w:rsidRPr="00A960E1" w:rsidRDefault="00FF51B9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1.Бүгін біз не туралы білдік?</w:t>
            </w:r>
          </w:p>
          <w:p w:rsidR="00FF51B9" w:rsidRPr="00A960E1" w:rsidRDefault="00FF51B9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сабақтан алған </w:t>
            </w: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әсерлерін стикерлерге жазып,</w:t>
            </w:r>
          </w:p>
          <w:p w:rsidR="00FF51B9" w:rsidRPr="00A960E1" w:rsidRDefault="00FF51B9" w:rsidP="00A960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«Тілек ағашы</w:t>
            </w:r>
            <w:r w:rsid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</w:t>
            </w:r>
            <w:r w:rsidR="00A960E1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жабыстырады.</w:t>
            </w:r>
          </w:p>
        </w:tc>
        <w:tc>
          <w:tcPr>
            <w:tcW w:w="3191" w:type="dxa"/>
          </w:tcPr>
          <w:p w:rsidR="003E4C1C" w:rsidRPr="00A960E1" w:rsidRDefault="003E4C1C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Пән аралық байланыс</w:t>
            </w:r>
            <w:r w:rsidR="00996B2F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</w:t>
            </w: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E4C1C" w:rsidRPr="00A960E1" w:rsidRDefault="00996B2F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Денсаулық және қауіпсіздік, д</w:t>
            </w:r>
            <w:r w:rsidR="003E4C1C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униетан</w:t>
            </w: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у, бейнелеу өнері, сауат ашу,</w:t>
            </w:r>
            <w:r w:rsid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АКТ</w:t>
            </w:r>
            <w:r w:rsidR="003E4C1C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қолдану</w:t>
            </w: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3E4C1C" w:rsidRPr="00A960E1" w:rsidRDefault="00A960E1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</w:t>
            </w:r>
            <w:r w:rsidR="003E4C1C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3E4C1C" w:rsidRPr="00A960E1" w:rsidRDefault="003E4C1C" w:rsidP="0017241F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val="kk-KZ"/>
              </w:rPr>
            </w:pPr>
            <w:r w:rsidRPr="00A960E1"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val="kk-KZ"/>
              </w:rPr>
              <w:lastRenderedPageBreak/>
              <w:t>Құндылықтармен</w:t>
            </w:r>
          </w:p>
          <w:p w:rsidR="003E4C1C" w:rsidRPr="00A960E1" w:rsidRDefault="00996B2F" w:rsidP="0017241F">
            <w:pPr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val="kk-KZ"/>
              </w:rPr>
            </w:pPr>
            <w:r w:rsidRPr="00A960E1"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val="kk-KZ"/>
              </w:rPr>
              <w:t>Б</w:t>
            </w:r>
            <w:r w:rsidR="003E4C1C" w:rsidRPr="00A960E1"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val="kk-KZ"/>
              </w:rPr>
              <w:t>айланыс</w:t>
            </w:r>
            <w:r w:rsidRPr="00A960E1"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  <w:p w:rsidR="003E4C1C" w:rsidRPr="00A960E1" w:rsidRDefault="003E4C1C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val="kk-KZ"/>
              </w:rPr>
              <w:t>Оқушы</w:t>
            </w:r>
            <w:r w:rsidR="00996B2F" w:rsidRPr="00A960E1"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val="kk-KZ"/>
              </w:rPr>
              <w:t>ларды бір-біріне деген құрмет кө</w:t>
            </w:r>
            <w:r w:rsidR="00A960E1"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val="kk-KZ"/>
              </w:rPr>
              <w:t>рсетуіне тә</w:t>
            </w:r>
            <w:r w:rsidRPr="00A960E1"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val="kk-KZ"/>
              </w:rPr>
              <w:t>рбиелеу</w:t>
            </w:r>
            <w:r w:rsidR="00A960E1"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</w:tc>
      </w:tr>
      <w:tr w:rsidR="003E4C1C" w:rsidRPr="00A960E1" w:rsidTr="00A960E1">
        <w:tc>
          <w:tcPr>
            <w:tcW w:w="3791" w:type="dxa"/>
          </w:tcPr>
          <w:p w:rsidR="003E4C1C" w:rsidRPr="00A960E1" w:rsidRDefault="00A960E1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Дифференциация тапсырма</w:t>
            </w:r>
            <w:r w:rsidR="00FF51B9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нәти</w:t>
            </w:r>
            <w:r w:rsidR="003E4C1C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E4C1C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қолдау көрсету,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бөлінген уақыт, пайдаланылған  түрінде көріне </w:t>
            </w:r>
            <w:r w:rsidR="003E4C1C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алады. Дифференциация   сабақтың кез келген кезеңінде қолданыла алады.</w:t>
            </w:r>
          </w:p>
        </w:tc>
        <w:tc>
          <w:tcPr>
            <w:tcW w:w="3190" w:type="dxa"/>
          </w:tcPr>
          <w:p w:rsidR="003E4C1C" w:rsidRPr="00A960E1" w:rsidRDefault="003E4C1C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Бағалау </w:t>
            </w:r>
          </w:p>
          <w:p w:rsidR="003E4C1C" w:rsidRPr="00A960E1" w:rsidRDefault="00F964D2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 немесе тең емес сөзінің мағынасын түсінеді</w:t>
            </w:r>
            <w:r w:rsidR="003E4C1C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9C7723" w:rsidRPr="00A960E1" w:rsidRDefault="009C7723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-Жұптар құрастыру арқылы сандарды салыстыруды;</w:t>
            </w:r>
          </w:p>
          <w:p w:rsidR="00F964D2" w:rsidRPr="00A960E1" w:rsidRDefault="009C7723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F964D2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«=</w:t>
            </w: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»,</w:t>
            </w:r>
            <w:r w:rsidR="00F964D2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«≠» белгілерін </w:t>
            </w: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көмегімен салыстырудың нәтижесін өрнектей біледі.</w:t>
            </w:r>
          </w:p>
          <w:p w:rsidR="003E4C1C" w:rsidRPr="00A960E1" w:rsidRDefault="004C5840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дәптеріндегі «</w:t>
            </w:r>
            <w:r w:rsidR="009C7723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Жетістік баспалдағы</w:t>
            </w:r>
            <w:r w:rsidR="003E4C1C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F964D2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</w:t>
            </w:r>
            <w:r w:rsidR="003E4C1C"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бойынша өзін-өзі бағалайды.</w:t>
            </w:r>
          </w:p>
          <w:p w:rsidR="00996B2F" w:rsidRPr="00A960E1" w:rsidRDefault="00996B2F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Мақтау-мадақтау сөздері.</w:t>
            </w:r>
          </w:p>
        </w:tc>
        <w:tc>
          <w:tcPr>
            <w:tcW w:w="3191" w:type="dxa"/>
          </w:tcPr>
          <w:p w:rsidR="003E4C1C" w:rsidRPr="00A960E1" w:rsidRDefault="003E4C1C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960E1" w:rsidRPr="00A960E1" w:rsidTr="00A960E1">
        <w:trPr>
          <w:trHeight w:val="1213"/>
        </w:trPr>
        <w:tc>
          <w:tcPr>
            <w:tcW w:w="3791" w:type="dxa"/>
          </w:tcPr>
          <w:p w:rsidR="00A960E1" w:rsidRPr="00A960E1" w:rsidRDefault="00A960E1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Пайымдаулар </w:t>
            </w:r>
          </w:p>
          <w:p w:rsidR="00A960E1" w:rsidRPr="00A960E1" w:rsidRDefault="00A960E1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Сабақтағы оқу мақсаттары дурыс қурылдыма?</w:t>
            </w:r>
          </w:p>
          <w:p w:rsidR="00A960E1" w:rsidRPr="00A960E1" w:rsidRDefault="00A960E1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Сабақта оқушылар нені үйренді?</w:t>
            </w:r>
          </w:p>
        </w:tc>
        <w:tc>
          <w:tcPr>
            <w:tcW w:w="6381" w:type="dxa"/>
            <w:gridSpan w:val="2"/>
          </w:tcPr>
          <w:p w:rsidR="00A960E1" w:rsidRPr="00A960E1" w:rsidRDefault="00A960E1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60E1" w:rsidRPr="00A960E1" w:rsidRDefault="00A960E1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60E1" w:rsidRPr="00A960E1" w:rsidRDefault="00A960E1" w:rsidP="001724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996B2F" w:rsidRPr="00A960E1" w:rsidRDefault="00996B2F" w:rsidP="003E4C1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f4"/>
        <w:tblW w:w="0" w:type="auto"/>
        <w:tblInd w:w="-601" w:type="dxa"/>
        <w:tblLook w:val="04A0" w:firstRow="1" w:lastRow="0" w:firstColumn="1" w:lastColumn="0" w:noHBand="0" w:noVBand="1"/>
      </w:tblPr>
      <w:tblGrid>
        <w:gridCol w:w="10172"/>
      </w:tblGrid>
      <w:tr w:rsidR="003E4C1C" w:rsidRPr="00A960E1" w:rsidTr="00A960E1">
        <w:tc>
          <w:tcPr>
            <w:tcW w:w="10172" w:type="dxa"/>
          </w:tcPr>
          <w:p w:rsidR="003E4C1C" w:rsidRPr="00A960E1" w:rsidRDefault="003E4C1C" w:rsidP="0017241F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/>
                <w:bCs/>
                <w:i/>
                <w:sz w:val="24"/>
                <w:szCs w:val="24"/>
                <w:lang w:val="kk-KZ"/>
              </w:rPr>
            </w:pPr>
            <w:r w:rsidRPr="00A960E1">
              <w:rPr>
                <w:rFonts w:ascii="Times New Roman" w:eastAsia="TimesNewRomanPS-BoldMT" w:hAnsi="Times New Roman" w:cs="Times New Roman"/>
                <w:b/>
                <w:bCs/>
                <w:i/>
                <w:sz w:val="24"/>
                <w:szCs w:val="24"/>
                <w:lang w:val="kk-KZ"/>
              </w:rPr>
              <w:t>Қорытынды бағалау</w:t>
            </w:r>
          </w:p>
          <w:p w:rsidR="003E4C1C" w:rsidRPr="00A960E1" w:rsidRDefault="00996B2F" w:rsidP="0017241F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/>
                <w:bCs/>
                <w:i/>
                <w:sz w:val="24"/>
                <w:szCs w:val="24"/>
                <w:lang w:val="kk-KZ"/>
              </w:rPr>
            </w:pPr>
            <w:r w:rsidRPr="00A960E1">
              <w:rPr>
                <w:rFonts w:ascii="Times New Roman" w:eastAsia="TimesNewRomanPS-BoldMT" w:hAnsi="Times New Roman" w:cs="Times New Roman"/>
                <w:b/>
                <w:bCs/>
                <w:i/>
                <w:sz w:val="24"/>
                <w:szCs w:val="24"/>
                <w:lang w:val="kk-KZ"/>
              </w:rPr>
              <w:t>1.</w:t>
            </w:r>
            <w:r w:rsidR="003E4C1C" w:rsidRPr="00A960E1">
              <w:rPr>
                <w:rFonts w:ascii="Times New Roman" w:eastAsia="TimesNewRomanPS-BoldMT" w:hAnsi="Times New Roman" w:cs="Times New Roman"/>
                <w:b/>
                <w:bCs/>
                <w:i/>
                <w:sz w:val="24"/>
                <w:szCs w:val="24"/>
                <w:lang w:val="kk-KZ"/>
              </w:rPr>
              <w:t xml:space="preserve">Неғұрлым жемісті екі сәтті атаңыз </w:t>
            </w:r>
            <w:r w:rsidRPr="00A960E1">
              <w:rPr>
                <w:rFonts w:ascii="Times New Roman" w:eastAsia="TimesNewRomanPS-BoldMT" w:hAnsi="Times New Roman" w:cs="Times New Roman"/>
                <w:b/>
                <w:bCs/>
                <w:i/>
                <w:sz w:val="24"/>
                <w:szCs w:val="24"/>
                <w:lang w:val="kk-KZ"/>
              </w:rPr>
              <w:t>(сабақ беруде де, оқытуда да)?</w:t>
            </w:r>
          </w:p>
          <w:p w:rsidR="00996B2F" w:rsidRPr="00A960E1" w:rsidRDefault="00996B2F" w:rsidP="00996B2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1. Суретпен жұмыс.</w:t>
            </w:r>
          </w:p>
          <w:p w:rsidR="003E4C1C" w:rsidRPr="00A960E1" w:rsidRDefault="00996B2F" w:rsidP="00996B2F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960E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2. Ауызша есептеу арқылы тақырыпты меңгереді.</w:t>
            </w:r>
          </w:p>
          <w:p w:rsidR="00996B2F" w:rsidRPr="00A960E1" w:rsidRDefault="00996B2F" w:rsidP="00996B2F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/>
                <w:bCs/>
                <w:i/>
                <w:sz w:val="24"/>
                <w:szCs w:val="24"/>
                <w:lang w:val="kk-KZ"/>
              </w:rPr>
            </w:pPr>
            <w:r w:rsidRPr="00A960E1">
              <w:rPr>
                <w:rFonts w:ascii="Times New Roman" w:eastAsia="TimesNewRomanPS-BoldMT" w:hAnsi="Times New Roman" w:cs="Times New Roman"/>
                <w:b/>
                <w:bCs/>
                <w:i/>
                <w:sz w:val="24"/>
                <w:szCs w:val="24"/>
                <w:lang w:val="kk-KZ"/>
              </w:rPr>
              <w:t>2.</w:t>
            </w:r>
            <w:r w:rsidR="003E4C1C" w:rsidRPr="00A960E1">
              <w:rPr>
                <w:rFonts w:ascii="Times New Roman" w:eastAsia="TimesNewRomanPS-BoldMT" w:hAnsi="Times New Roman" w:cs="Times New Roman"/>
                <w:b/>
                <w:bCs/>
                <w:i/>
                <w:sz w:val="24"/>
                <w:szCs w:val="24"/>
                <w:lang w:val="kk-KZ"/>
              </w:rPr>
              <w:t>Сабақты жақсартуға ықпал ететіндей екі жайтты атаңыз (сабақ беруде де,оқытуда да)?</w:t>
            </w:r>
          </w:p>
          <w:p w:rsidR="00996B2F" w:rsidRPr="00A960E1" w:rsidRDefault="00996B2F" w:rsidP="00996B2F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960E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1. Сабаққа арналған оқу мақсаты тапсырмалардың ретін көрсетіп отырды</w:t>
            </w:r>
            <w:r w:rsidR="00A960E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  <w:p w:rsidR="00996B2F" w:rsidRPr="00A960E1" w:rsidRDefault="00996B2F" w:rsidP="00996B2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F51B9" w:rsidRPr="00A960E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2. Т</w:t>
            </w:r>
            <w:r w:rsidRPr="00A960E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оптардың өзара бағалауы тиімді болды</w:t>
            </w:r>
            <w:r w:rsidR="00A960E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  <w:p w:rsidR="00FF51B9" w:rsidRPr="00A960E1" w:rsidRDefault="00FF51B9" w:rsidP="00FF51B9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/>
                <w:bCs/>
                <w:i/>
                <w:sz w:val="24"/>
                <w:szCs w:val="24"/>
                <w:lang w:val="kk-KZ"/>
              </w:rPr>
            </w:pPr>
            <w:r w:rsidRPr="00A960E1">
              <w:rPr>
                <w:rFonts w:ascii="Times New Roman" w:eastAsia="TimesNewRomanPS-BoldMT" w:hAnsi="Times New Roman" w:cs="Times New Roman"/>
                <w:b/>
                <w:bCs/>
                <w:i/>
                <w:sz w:val="24"/>
                <w:szCs w:val="24"/>
                <w:lang w:val="kk-KZ"/>
              </w:rPr>
              <w:t>3.</w:t>
            </w:r>
            <w:r w:rsidR="003E4C1C" w:rsidRPr="00A960E1">
              <w:rPr>
                <w:rFonts w:ascii="Times New Roman" w:eastAsia="TimesNewRomanPS-BoldMT" w:hAnsi="Times New Roman" w:cs="Times New Roman"/>
                <w:b/>
                <w:bCs/>
                <w:i/>
                <w:sz w:val="24"/>
                <w:szCs w:val="24"/>
                <w:lang w:val="kk-KZ"/>
              </w:rPr>
              <w:t>Мен сынып пен жекелеген оқушылар туралы жаңа нені білдім және бұл</w:t>
            </w:r>
            <w:r w:rsidRPr="00A960E1">
              <w:rPr>
                <w:rFonts w:ascii="Times New Roman" w:eastAsia="TimesNewRomanPS-BoldMT" w:hAnsi="Times New Roman" w:cs="Times New Roman"/>
                <w:b/>
                <w:bCs/>
                <w:i/>
                <w:sz w:val="24"/>
                <w:szCs w:val="24"/>
                <w:lang w:val="kk-KZ"/>
              </w:rPr>
              <w:t xml:space="preserve"> </w:t>
            </w:r>
            <w:r w:rsidR="003E4C1C" w:rsidRPr="00A960E1">
              <w:rPr>
                <w:rFonts w:ascii="Times New Roman" w:eastAsia="TimesNewRomanPS-BoldMT" w:hAnsi="Times New Roman" w:cs="Times New Roman"/>
                <w:b/>
                <w:bCs/>
                <w:i/>
                <w:sz w:val="24"/>
                <w:szCs w:val="24"/>
                <w:lang w:val="kk-KZ"/>
              </w:rPr>
              <w:t>менің келесі сабағымды өткізуіме қалай әсер етеді?</w:t>
            </w:r>
          </w:p>
          <w:p w:rsidR="00FF51B9" w:rsidRPr="00A960E1" w:rsidRDefault="00FF51B9" w:rsidP="00FF51B9">
            <w:pPr>
              <w:ind w:left="113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60E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Келесі</w:t>
            </w: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сабақтарға нақты </w:t>
            </w: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  <w:r w:rsid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бағалауды нақтылай түсуім </w:t>
            </w: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қажет</w:t>
            </w:r>
            <w:r w:rsid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және  уақытты үнемдеу жағын </w:t>
            </w: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қарастыруым</w:t>
            </w:r>
            <w:r w:rsid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9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қажет.</w:t>
            </w:r>
          </w:p>
          <w:p w:rsidR="00FF51B9" w:rsidRPr="00A960E1" w:rsidRDefault="00FF51B9" w:rsidP="00FF51B9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</w:tbl>
    <w:p w:rsidR="003E4C1C" w:rsidRPr="00A960E1" w:rsidRDefault="003E4C1C" w:rsidP="003E4C1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C23A80" w:rsidRPr="00A960E1" w:rsidRDefault="00C23A80">
      <w:pPr>
        <w:rPr>
          <w:sz w:val="24"/>
          <w:szCs w:val="24"/>
          <w:lang w:val="kk-KZ"/>
        </w:rPr>
      </w:pPr>
    </w:p>
    <w:sectPr w:rsidR="00C23A80" w:rsidRPr="00A960E1" w:rsidSect="005A64BC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862A1"/>
    <w:multiLevelType w:val="hybridMultilevel"/>
    <w:tmpl w:val="D36C8B6A"/>
    <w:lvl w:ilvl="0" w:tplc="8EE8052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C1C"/>
    <w:rsid w:val="00095A1A"/>
    <w:rsid w:val="000D223F"/>
    <w:rsid w:val="0012178D"/>
    <w:rsid w:val="00154D62"/>
    <w:rsid w:val="00162479"/>
    <w:rsid w:val="001D0371"/>
    <w:rsid w:val="001D03A6"/>
    <w:rsid w:val="001D6F8F"/>
    <w:rsid w:val="00247FC2"/>
    <w:rsid w:val="003700F4"/>
    <w:rsid w:val="00396C6E"/>
    <w:rsid w:val="003A02B3"/>
    <w:rsid w:val="003B4B1A"/>
    <w:rsid w:val="003E4C1C"/>
    <w:rsid w:val="004C5840"/>
    <w:rsid w:val="005A64BC"/>
    <w:rsid w:val="00646B6C"/>
    <w:rsid w:val="00692ED9"/>
    <w:rsid w:val="007C4D06"/>
    <w:rsid w:val="007C74AB"/>
    <w:rsid w:val="00901EC0"/>
    <w:rsid w:val="00996B2F"/>
    <w:rsid w:val="009B5D08"/>
    <w:rsid w:val="009C7723"/>
    <w:rsid w:val="00A960E1"/>
    <w:rsid w:val="00AB7ACD"/>
    <w:rsid w:val="00B84B0B"/>
    <w:rsid w:val="00B85400"/>
    <w:rsid w:val="00C23A80"/>
    <w:rsid w:val="00C4745C"/>
    <w:rsid w:val="00D74D92"/>
    <w:rsid w:val="00D835F8"/>
    <w:rsid w:val="00DD6691"/>
    <w:rsid w:val="00E031F1"/>
    <w:rsid w:val="00E26104"/>
    <w:rsid w:val="00E26502"/>
    <w:rsid w:val="00E40E5B"/>
    <w:rsid w:val="00EB2873"/>
    <w:rsid w:val="00F964D2"/>
    <w:rsid w:val="00FC6EDE"/>
    <w:rsid w:val="00FF5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6AC4C"/>
  <w15:docId w15:val="{8BD23432-71ED-43FA-9CEB-716228F87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4C1C"/>
    <w:pPr>
      <w:spacing w:line="276" w:lineRule="auto"/>
    </w:pPr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1D0371"/>
    <w:pPr>
      <w:pBdr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pBdr>
      <w:shd w:val="clear" w:color="auto" w:fill="C4EEFF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004D6C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0371"/>
    <w:pPr>
      <w:pBdr>
        <w:top w:val="single" w:sz="4" w:space="0" w:color="009DD9" w:themeColor="accent2"/>
        <w:left w:val="single" w:sz="48" w:space="2" w:color="009DD9" w:themeColor="accent2"/>
        <w:bottom w:val="single" w:sz="4" w:space="0" w:color="009DD9" w:themeColor="accent2"/>
        <w:right w:val="single" w:sz="4" w:space="4" w:color="009DD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0075A2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0371"/>
    <w:pPr>
      <w:pBdr>
        <w:left w:val="single" w:sz="48" w:space="2" w:color="009DD9" w:themeColor="accent2"/>
        <w:bottom w:val="single" w:sz="4" w:space="0" w:color="009DD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0075A2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0371"/>
    <w:pPr>
      <w:pBdr>
        <w:left w:val="single" w:sz="4" w:space="2" w:color="009DD9" w:themeColor="accent2"/>
        <w:bottom w:val="single" w:sz="4" w:space="2" w:color="009DD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0075A2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0371"/>
    <w:pPr>
      <w:pBdr>
        <w:left w:val="dotted" w:sz="4" w:space="2" w:color="009DD9" w:themeColor="accent2"/>
        <w:bottom w:val="dotted" w:sz="4" w:space="2" w:color="009DD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0075A2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0371"/>
    <w:pPr>
      <w:pBdr>
        <w:bottom w:val="single" w:sz="4" w:space="2" w:color="89DEF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0075A2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0371"/>
    <w:pPr>
      <w:pBdr>
        <w:bottom w:val="dotted" w:sz="4" w:space="2" w:color="4FCDFF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0075A2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037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009DD9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037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009DD9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0371"/>
    <w:rPr>
      <w:rFonts w:asciiTheme="majorHAnsi" w:eastAsiaTheme="majorEastAsia" w:hAnsiTheme="majorHAnsi" w:cstheme="majorBidi"/>
      <w:b/>
      <w:bCs/>
      <w:i/>
      <w:iCs/>
      <w:color w:val="004D6C" w:themeColor="accent2" w:themeShade="7F"/>
      <w:shd w:val="clear" w:color="auto" w:fill="C4EEFF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1D0371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D0371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D0371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D0371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D0371"/>
    <w:rPr>
      <w:rFonts w:asciiTheme="majorHAnsi" w:eastAsiaTheme="majorEastAsia" w:hAnsiTheme="majorHAnsi" w:cstheme="majorBidi"/>
      <w:i/>
      <w:iCs/>
      <w:color w:val="0075A2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D0371"/>
    <w:rPr>
      <w:rFonts w:asciiTheme="majorHAnsi" w:eastAsiaTheme="majorEastAsia" w:hAnsiTheme="majorHAnsi" w:cstheme="majorBidi"/>
      <w:i/>
      <w:iCs/>
      <w:color w:val="0075A2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D0371"/>
    <w:rPr>
      <w:rFonts w:asciiTheme="majorHAnsi" w:eastAsiaTheme="majorEastAsia" w:hAnsiTheme="majorHAnsi" w:cstheme="majorBidi"/>
      <w:i/>
      <w:iCs/>
      <w:color w:val="009DD9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D0371"/>
    <w:rPr>
      <w:rFonts w:asciiTheme="majorHAnsi" w:eastAsiaTheme="majorEastAsia" w:hAnsiTheme="majorHAnsi" w:cstheme="majorBidi"/>
      <w:i/>
      <w:iCs/>
      <w:color w:val="009DD9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D0371"/>
    <w:rPr>
      <w:b/>
      <w:bCs/>
      <w:color w:val="0075A2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D0371"/>
    <w:pPr>
      <w:pBdr>
        <w:top w:val="single" w:sz="48" w:space="0" w:color="009DD9" w:themeColor="accent2"/>
        <w:bottom w:val="single" w:sz="48" w:space="0" w:color="009DD9" w:themeColor="accent2"/>
      </w:pBdr>
      <w:shd w:val="clear" w:color="auto" w:fill="009DD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1D037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009DD9" w:themeFill="accent2"/>
    </w:rPr>
  </w:style>
  <w:style w:type="paragraph" w:styleId="a6">
    <w:name w:val="Subtitle"/>
    <w:basedOn w:val="a"/>
    <w:next w:val="a"/>
    <w:link w:val="a7"/>
    <w:uiPriority w:val="11"/>
    <w:qFormat/>
    <w:rsid w:val="001D0371"/>
    <w:pPr>
      <w:pBdr>
        <w:bottom w:val="dotted" w:sz="8" w:space="10" w:color="009DD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04D6C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D0371"/>
    <w:rPr>
      <w:rFonts w:asciiTheme="majorHAnsi" w:eastAsiaTheme="majorEastAsia" w:hAnsiTheme="majorHAnsi" w:cstheme="majorBidi"/>
      <w:i/>
      <w:iCs/>
      <w:color w:val="004D6C" w:themeColor="accent2" w:themeShade="7F"/>
      <w:sz w:val="24"/>
      <w:szCs w:val="24"/>
    </w:rPr>
  </w:style>
  <w:style w:type="character" w:styleId="a8">
    <w:name w:val="Strong"/>
    <w:uiPriority w:val="22"/>
    <w:qFormat/>
    <w:rsid w:val="001D0371"/>
    <w:rPr>
      <w:b/>
      <w:bCs/>
      <w:spacing w:val="0"/>
    </w:rPr>
  </w:style>
  <w:style w:type="character" w:styleId="a9">
    <w:name w:val="Emphasis"/>
    <w:uiPriority w:val="20"/>
    <w:qFormat/>
    <w:rsid w:val="001D0371"/>
    <w:rPr>
      <w:rFonts w:asciiTheme="majorHAnsi" w:eastAsiaTheme="majorEastAsia" w:hAnsiTheme="majorHAnsi" w:cstheme="majorBidi"/>
      <w:b/>
      <w:bCs/>
      <w:i/>
      <w:iCs/>
      <w:color w:val="009DD9" w:themeColor="accent2"/>
      <w:bdr w:val="single" w:sz="18" w:space="0" w:color="C4EEFF" w:themeColor="accent2" w:themeTint="33"/>
      <w:shd w:val="clear" w:color="auto" w:fill="C4EEFF" w:themeFill="accent2" w:themeFillTint="33"/>
    </w:rPr>
  </w:style>
  <w:style w:type="paragraph" w:styleId="aa">
    <w:name w:val="No Spacing"/>
    <w:basedOn w:val="a"/>
    <w:uiPriority w:val="1"/>
    <w:qFormat/>
    <w:rsid w:val="001D037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D037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D0371"/>
    <w:rPr>
      <w:color w:val="0075A2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1D0371"/>
    <w:rPr>
      <w:color w:val="0075A2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1D0371"/>
    <w:pPr>
      <w:pBdr>
        <w:top w:val="dotted" w:sz="8" w:space="10" w:color="009DD9" w:themeColor="accent2"/>
        <w:bottom w:val="dotted" w:sz="8" w:space="10" w:color="009DD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009DD9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1D0371"/>
    <w:rPr>
      <w:rFonts w:asciiTheme="majorHAnsi" w:eastAsiaTheme="majorEastAsia" w:hAnsiTheme="majorHAnsi" w:cstheme="majorBidi"/>
      <w:b/>
      <w:bCs/>
      <w:i/>
      <w:iCs/>
      <w:color w:val="009DD9" w:themeColor="accent2"/>
      <w:sz w:val="20"/>
      <w:szCs w:val="20"/>
    </w:rPr>
  </w:style>
  <w:style w:type="character" w:styleId="ae">
    <w:name w:val="Subtle Emphasis"/>
    <w:uiPriority w:val="19"/>
    <w:qFormat/>
    <w:rsid w:val="001D0371"/>
    <w:rPr>
      <w:rFonts w:asciiTheme="majorHAnsi" w:eastAsiaTheme="majorEastAsia" w:hAnsiTheme="majorHAnsi" w:cstheme="majorBidi"/>
      <w:i/>
      <w:iCs/>
      <w:color w:val="009DD9" w:themeColor="accent2"/>
    </w:rPr>
  </w:style>
  <w:style w:type="character" w:styleId="af">
    <w:name w:val="Intense Emphasis"/>
    <w:uiPriority w:val="21"/>
    <w:qFormat/>
    <w:rsid w:val="001D037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009DD9" w:themeColor="accent2"/>
      <w:shd w:val="clear" w:color="auto" w:fill="009DD9" w:themeFill="accent2"/>
      <w:vertAlign w:val="baseline"/>
    </w:rPr>
  </w:style>
  <w:style w:type="character" w:styleId="af0">
    <w:name w:val="Subtle Reference"/>
    <w:uiPriority w:val="31"/>
    <w:qFormat/>
    <w:rsid w:val="001D0371"/>
    <w:rPr>
      <w:i/>
      <w:iCs/>
      <w:smallCaps/>
      <w:color w:val="009DD9" w:themeColor="accent2"/>
      <w:u w:color="009DD9" w:themeColor="accent2"/>
    </w:rPr>
  </w:style>
  <w:style w:type="character" w:styleId="af1">
    <w:name w:val="Intense Reference"/>
    <w:uiPriority w:val="32"/>
    <w:qFormat/>
    <w:rsid w:val="001D0371"/>
    <w:rPr>
      <w:b/>
      <w:bCs/>
      <w:i/>
      <w:iCs/>
      <w:smallCaps/>
      <w:color w:val="009DD9" w:themeColor="accent2"/>
      <w:u w:color="009DD9" w:themeColor="accent2"/>
    </w:rPr>
  </w:style>
  <w:style w:type="character" w:styleId="af2">
    <w:name w:val="Book Title"/>
    <w:uiPriority w:val="33"/>
    <w:qFormat/>
    <w:rsid w:val="001D0371"/>
    <w:rPr>
      <w:rFonts w:asciiTheme="majorHAnsi" w:eastAsiaTheme="majorEastAsia" w:hAnsiTheme="majorHAnsi" w:cstheme="majorBidi"/>
      <w:b/>
      <w:bCs/>
      <w:i/>
      <w:iCs/>
      <w:smallCaps/>
      <w:color w:val="0075A2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1D0371"/>
    <w:pPr>
      <w:outlineLvl w:val="9"/>
    </w:pPr>
  </w:style>
  <w:style w:type="table" w:styleId="af4">
    <w:name w:val="Table Grid"/>
    <w:basedOn w:val="a1"/>
    <w:uiPriority w:val="59"/>
    <w:rsid w:val="003E4C1C"/>
    <w:pPr>
      <w:spacing w:after="0" w:line="240" w:lineRule="auto"/>
    </w:pPr>
    <w:rPr>
      <w:lang w:val="ru-RU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5">
    <w:name w:val="Balloon Text"/>
    <w:basedOn w:val="a"/>
    <w:link w:val="af6"/>
    <w:uiPriority w:val="99"/>
    <w:semiHidden/>
    <w:unhideWhenUsed/>
    <w:rsid w:val="003A0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A02B3"/>
    <w:rPr>
      <w:rFonts w:ascii="Tahoma" w:hAnsi="Tahoma" w:cs="Tahoma"/>
      <w:sz w:val="16"/>
      <w:szCs w:val="16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40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package" Target="embeddings/Microsoft_PowerPoint_Slide.sldx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package" Target="embeddings/Microsoft_PowerPoint_Slide2.sldx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1.sldx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D4010-147B-4436-9470-21F6F22FD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638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Dinara</dc:creator>
  <cp:lastModifiedBy>Пользователь</cp:lastModifiedBy>
  <cp:revision>2</cp:revision>
  <cp:lastPrinted>2017-05-01T11:22:00Z</cp:lastPrinted>
  <dcterms:created xsi:type="dcterms:W3CDTF">2017-12-29T09:23:00Z</dcterms:created>
  <dcterms:modified xsi:type="dcterms:W3CDTF">2017-12-29T09:23:00Z</dcterms:modified>
</cp:coreProperties>
</file>