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845"/>
        <w:gridCol w:w="1368"/>
        <w:gridCol w:w="3838"/>
        <w:gridCol w:w="1796"/>
        <w:gridCol w:w="59"/>
        <w:gridCol w:w="32"/>
      </w:tblGrid>
      <w:tr w:rsidR="004253E4" w:rsidTr="00996909">
        <w:trPr>
          <w:gridAfter w:val="2"/>
          <w:wAfter w:w="91" w:type="dxa"/>
        </w:trPr>
        <w:tc>
          <w:tcPr>
            <w:tcW w:w="5048" w:type="dxa"/>
            <w:gridSpan w:val="4"/>
          </w:tcPr>
          <w:p w:rsidR="00996909" w:rsidRDefault="00996909" w:rsidP="009969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B57F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DF27639" wp14:editId="39AE628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0</wp:posOffset>
                  </wp:positionV>
                  <wp:extent cx="1779270" cy="1695335"/>
                  <wp:effectExtent l="0" t="0" r="0" b="635"/>
                  <wp:wrapSquare wrapText="bothSides"/>
                  <wp:docPr id="8" name="Рисунок 8" descr="https://content.foto.my.mail.ru/mail/gulnar-akbarova/_myphoto/h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ontent.foto.my.mail.ru/mail/gulnar-akbarova/_myphoto/h-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788" t="8784" r="11982" b="6273"/>
                          <a:stretch/>
                        </pic:blipFill>
                        <pic:spPr bwMode="auto">
                          <a:xfrm>
                            <a:off x="0" y="0"/>
                            <a:ext cx="1779270" cy="16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96909" w:rsidRPr="00996909" w:rsidRDefault="00996909" w:rsidP="009969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6909" w:rsidRPr="00996909" w:rsidRDefault="00996909" w:rsidP="009969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6909" w:rsidRPr="00996909" w:rsidRDefault="00996909" w:rsidP="00996909">
            <w:pPr>
              <w:jc w:val="right"/>
              <w:rPr>
                <w:lang w:val="kk-KZ"/>
              </w:rPr>
            </w:pPr>
          </w:p>
          <w:p w:rsidR="004253E4" w:rsidRDefault="004253E4" w:rsidP="009969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587F" w:rsidRDefault="0028587F" w:rsidP="00285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587F" w:rsidRDefault="0028587F" w:rsidP="00285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6909" w:rsidRPr="00996909" w:rsidRDefault="0028587F" w:rsidP="0028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 w:rsidRPr="0028587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Аңыз патшайым</w:t>
            </w:r>
          </w:p>
        </w:tc>
        <w:tc>
          <w:tcPr>
            <w:tcW w:w="5634" w:type="dxa"/>
            <w:gridSpan w:val="2"/>
          </w:tcPr>
          <w:p w:rsidR="00996909" w:rsidRPr="00996909" w:rsidRDefault="00996909" w:rsidP="009969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9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Омарова Гульнар Жумажановна</w:t>
            </w:r>
            <w:r w:rsidR="002858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  <w:p w:rsidR="00996909" w:rsidRPr="00996909" w:rsidRDefault="00996909" w:rsidP="009969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орта мектебінің</w:t>
            </w:r>
          </w:p>
          <w:p w:rsidR="00996909" w:rsidRDefault="00996909" w:rsidP="009969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 әдебиеті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253E4" w:rsidRDefault="00996909" w:rsidP="00996909">
            <w:pPr>
              <w:spacing w:after="0" w:line="240" w:lineRule="auto"/>
              <w:jc w:val="right"/>
              <w:rPr>
                <w:lang w:val="kk-KZ"/>
              </w:rPr>
            </w:pPr>
            <w:bookmarkStart w:id="0" w:name="_GoBack"/>
            <w:bookmarkEnd w:id="0"/>
            <w:r w:rsidRPr="00996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Петропавл қаласы</w:t>
            </w:r>
          </w:p>
        </w:tc>
      </w:tr>
      <w:tr w:rsidR="0028587F" w:rsidRPr="00996909" w:rsidTr="0028587F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  <w:trHeight w:val="339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87F" w:rsidRDefault="0028587F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  <w:p w:rsidR="0028587F" w:rsidRPr="0028587F" w:rsidRDefault="0028587F" w:rsidP="00285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  <w:lang w:val="kk-KZ" w:eastAsia="en-GB"/>
              </w:rPr>
            </w:pPr>
          </w:p>
        </w:tc>
      </w:tr>
      <w:tr w:rsidR="004253E4" w:rsidRPr="00996909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</w:t>
            </w:r>
            <w:r w:rsidR="009969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сы сабақта қол жеткізілетін оқу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мақсаттары (оқу бағдарламасына сілтеме)</w:t>
            </w:r>
          </w:p>
          <w:p w:rsidR="004253E4" w:rsidRPr="0028587F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Pr="002F7D26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F7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(А5)-берілген</w:t>
            </w:r>
            <w:r w:rsidR="009969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сұрақты дұрыс түсініп, </w:t>
            </w:r>
            <w:r w:rsidRPr="002F7D26">
              <w:rPr>
                <w:rFonts w:ascii="Times New Roman" w:hAnsi="Times New Roman"/>
                <w:sz w:val="24"/>
                <w:szCs w:val="24"/>
                <w:lang w:val="kk-KZ"/>
              </w:rPr>
              <w:t>жауап беру, шағын диалогке қатысу</w:t>
            </w:r>
            <w:r w:rsidR="0099690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253E4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F7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(Т1)- тақырыпты тірек сөздер арқылы болжау;</w:t>
            </w:r>
          </w:p>
          <w:p w:rsidR="004253E4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53E4" w:rsidRPr="00996909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  <w:r w:rsidR="009969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Алдыңғы өткен материалды еске түсіру арқылы</w:t>
            </w:r>
            <w:r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Тұмар</w:t>
            </w:r>
            <w:r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ханшайым жайлы</w:t>
            </w:r>
            <w:r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түсінік</w:t>
            </w:r>
            <w:r w:rsidR="00996909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kk-KZ"/>
              </w:rPr>
              <w:t xml:space="preserve"> айту</w:t>
            </w:r>
            <w:r w:rsidR="0028587F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kk-KZ"/>
              </w:rPr>
              <w:t>:.</w:t>
            </w:r>
          </w:p>
          <w:p w:rsidR="004253E4" w:rsidRPr="00996909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</w:t>
            </w:r>
            <w:r w:rsidRPr="00285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96909" w:rsidRPr="00285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 алады.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  <w:p w:rsidR="004253E4" w:rsidRPr="0028587F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</w:tc>
      </w:tr>
      <w:tr w:rsidR="004253E4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pStyle w:val="Default"/>
              <w:jc w:val="both"/>
              <w:rPr>
                <w:bCs/>
                <w:iCs/>
                <w:lang w:val="kk-KZ" w:eastAsia="en-US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28587F" w:rsidP="001B70D1">
            <w:pPr>
              <w:pStyle w:val="Default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Мәтіннің </w:t>
            </w:r>
            <w:r w:rsidR="004253E4">
              <w:rPr>
                <w:lang w:val="kk-KZ"/>
              </w:rPr>
              <w:t xml:space="preserve">мазмұны бойынша сұрақ құрастырады, жауап береді. </w:t>
            </w:r>
          </w:p>
          <w:p w:rsidR="004253E4" w:rsidRDefault="004253E4" w:rsidP="001B70D1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Мәтіннің тақырыбын анықтайды. </w:t>
            </w:r>
          </w:p>
        </w:tc>
      </w:tr>
      <w:tr w:rsidR="004253E4" w:rsidRPr="00996909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  <w:r w:rsidR="009969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  <w:lang w:val="kk-KZ" w:eastAsia="ru-RU"/>
              </w:rPr>
            </w:pPr>
            <w:r>
              <w:rPr>
                <w:b/>
                <w:bCs/>
                <w:color w:val="000000"/>
                <w:u w:val="single"/>
                <w:lang w:val="kk-KZ"/>
              </w:rPr>
              <w:t>Негізгі сөздер мен тіркестер</w:t>
            </w:r>
            <w:r>
              <w:rPr>
                <w:color w:val="000000"/>
                <w:u w:val="single"/>
                <w:lang w:val="kk-KZ"/>
              </w:rPr>
              <w:t>: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  <w:lang w:val="kk-KZ"/>
              </w:rPr>
            </w:pPr>
            <w:r>
              <w:rPr>
                <w:iCs/>
                <w:color w:val="000000"/>
                <w:lang w:val="kk-KZ"/>
              </w:rPr>
              <w:t>Көпір, шайқас,жаушы, сарбаздар</w:t>
            </w:r>
          </w:p>
        </w:tc>
      </w:tr>
      <w:tr w:rsidR="004253E4" w:rsidRPr="00996909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  <w:r w:rsidR="009969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 арқылы оқушыларды елін, жерін сүюге тәрбиелеу.</w:t>
            </w:r>
          </w:p>
        </w:tc>
      </w:tr>
      <w:tr w:rsidR="004253E4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285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География, Қазақстан тарихы</w:t>
            </w:r>
          </w:p>
        </w:tc>
      </w:tr>
      <w:tr w:rsidR="004253E4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Тақырып  бойынша алдыңғы білім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Аңыз патшайым тақырыбы</w:t>
            </w:r>
          </w:p>
        </w:tc>
      </w:tr>
      <w:tr w:rsidR="004253E4" w:rsidTr="0099690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253E4" w:rsidTr="0028587F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253E4" w:rsidRPr="003617C4" w:rsidTr="0028587F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gridBefore w:val="1"/>
          <w:wBefore w:w="709" w:type="dxa"/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Сәлемдесу, түгендеу.</w:t>
            </w: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Психологиялық ахуал туғызу.</w:t>
            </w: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"Ыстық алақан"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тренингін өткізу. Оқушылар бір-біріне жақсы тілектер айтып, сәттілік тілейді.</w:t>
            </w:r>
          </w:p>
          <w:p w:rsidR="004253E4" w:rsidRDefault="004253E4" w:rsidP="001B7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DBB9CF" wp14:editId="017417F0">
                  <wp:extent cx="2640329" cy="1466850"/>
                  <wp:effectExtent l="0" t="0" r="8255" b="0"/>
                  <wp:docPr id="2" name="Рисунок 2" descr="https://ds02.infourok.ru/uploads/ex/0629/00081c78-626cceaf/hello_html_6075b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2.infourok.ru/uploads/ex/0629/00081c78-626cceaf/hello_html_6075b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261" cy="148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C70E94" wp14:editId="38872D0B">
                      <wp:extent cx="304800" cy="304800"/>
                      <wp:effectExtent l="0" t="0" r="0" b="0"/>
                      <wp:docPr id="3" name="AutoShape 5" descr="https://ds02.infourok.ru/uploads/ex/0629/00081c78-626cceaf/hello_html_6075b77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E2A35" id="AutoShape 5" o:spid="_x0000_s1026" alt="https://ds02.infourok.ru/uploads/ex/0629/00081c78-626cceaf/hello_html_6075b77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x1Dg/UCAAAS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253E4" w:rsidRDefault="004253E4" w:rsidP="001B7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253E4" w:rsidRDefault="004253E4" w:rsidP="001B7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253E4" w:rsidRDefault="004253E4" w:rsidP="001B7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D7C5CE" wp14:editId="54CC3C43">
                  <wp:extent cx="2784475" cy="1714193"/>
                  <wp:effectExtent l="0" t="0" r="0" b="635"/>
                  <wp:docPr id="4" name="Рисунок 4" descr="http://s49.radikal.ru/i126/1105/df/30a67d1397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49.radikal.ru/i126/1105/df/30a67d1397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930" cy="172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30BAAB" wp14:editId="7A761446">
                      <wp:extent cx="304800" cy="304800"/>
                      <wp:effectExtent l="0" t="0" r="0" b="0"/>
                      <wp:docPr id="1" name="Прямоугольник 1" descr="https://ds02.infourok.ru/uploads/ex/0629/00081c78-626cceaf/hello_html_6075b77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5325B" id="Прямоугольник 1" o:spid="_x0000_s1026" alt="https://ds02.infourok.ru/uploads/ex/0629/00081c78-626cceaf/hello_html_6075b77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0Mo57HgMAACMGAAAOAAAAAAAAAAAAAAAA&#10;AC4CAABkcnMvZTJvRG9jLnhtbFBLAQItABQABgAIAAAAIQBMoOks2AAAAAMBAAAPAAAAAAAAAAAA&#10;AAAAAHg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253E4" w:rsidRDefault="004253E4" w:rsidP="001B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1EF4BFB0" wp14:editId="2E6A78F6">
                  <wp:extent cx="2964815" cy="2069236"/>
                  <wp:effectExtent l="0" t="0" r="6985" b="7620"/>
                  <wp:docPr id="6" name="Рисунок 6" descr="https://brod.kz/media/news/mpxe9w/14944907049yoct-725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rod.kz/media/news/mpxe9w/14944907049yoct-725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57" cy="208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AF4DC8" wp14:editId="7147D861">
                      <wp:extent cx="304800" cy="304800"/>
                      <wp:effectExtent l="0" t="0" r="0" b="0"/>
                      <wp:docPr id="5" name="Прямоугольник 5" descr="https://brod.kz/media/news/mpxe9w/14944907049yoct-725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A9D182" id="Прямоугольник 5" o:spid="_x0000_s1026" alt="https://brod.kz/media/news/mpxe9w/14944907049yoct-725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hPExgoDAAALBgAADgAAAAAAAAAAAAAAAAAuAgAAZHJzL2Uyb0RvYy54bWxQ&#10;SwECLQAUAAYACAAAACEATKDpLNgAAAADAQAADwAAAAAAAAAAAAAAAABk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253E4" w:rsidRPr="0041137F" w:rsidRDefault="004253E4" w:rsidP="001B70D1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color w:val="000000" w:themeColor="text1"/>
                <w:kern w:val="24"/>
                <w:lang w:val="kk-KZ"/>
              </w:rPr>
            </w:pPr>
            <w:r w:rsidRPr="0041137F">
              <w:rPr>
                <w:b/>
                <w:lang w:val="kk-KZ" w:eastAsia="en-GB"/>
              </w:rPr>
              <w:t xml:space="preserve">Өткенді қайталау. </w:t>
            </w:r>
            <w:r w:rsidRPr="0041137F">
              <w:rPr>
                <w:rFonts w:eastAsia="+mn-ea"/>
                <w:b/>
                <w:bCs/>
                <w:color w:val="000000" w:themeColor="text1"/>
                <w:kern w:val="24"/>
                <w:lang w:val="kk-KZ"/>
              </w:rPr>
              <w:t xml:space="preserve">«4 даналы сандық» </w:t>
            </w:r>
          </w:p>
          <w:p w:rsidR="004253E4" w:rsidRPr="0041137F" w:rsidRDefault="004253E4" w:rsidP="001B70D1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 w:themeColor="text1"/>
                <w:kern w:val="24"/>
                <w:lang w:val="kk-KZ"/>
              </w:rPr>
            </w:pPr>
            <w:r w:rsidRPr="0041137F">
              <w:rPr>
                <w:rFonts w:eastAsia="+mn-ea"/>
                <w:bCs/>
                <w:color w:val="000000" w:themeColor="text1"/>
                <w:kern w:val="24"/>
                <w:lang w:val="kk-KZ"/>
              </w:rPr>
              <w:t>(түстер:  қызыл, жасыл көк, сары)</w:t>
            </w:r>
          </w:p>
          <w:p w:rsidR="004253E4" w:rsidRPr="00996909" w:rsidRDefault="0028587F" w:rsidP="00996909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253E4" w:rsidRPr="00411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</w:t>
            </w:r>
            <w:r w:rsidR="00996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сұрақты дұрыс түсініп,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беру, ш</w:t>
            </w:r>
            <w:r w:rsidR="004253E4" w:rsidRPr="00411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ағын диалогке қатысу</w:t>
            </w:r>
            <w:r w:rsidR="00996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Қызығушылықты ояту. </w:t>
            </w:r>
          </w:p>
          <w:p w:rsidR="004253E4" w:rsidRDefault="0028587F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«Аңыз патшайым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мультфиль</w:t>
            </w:r>
            <w:r w:rsidR="004253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мін көрсету. Ой шақыру сұрақтарын қою.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-Әлем тарихында  ерлікпен таңқы шыққан қандай әйел патшаларды білесің?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-Сақ патшайымы кім?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-Парсылардың патшасы кім?</w:t>
            </w: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 Сөздерді суреттермен сәйкестендіру, орыс тіліндегі баламасын айту.</w:t>
            </w:r>
          </w:p>
          <w:p w:rsidR="004253E4" w:rsidRPr="0028587F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тақырыбын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Әлемге даңқы тараған,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Аузына жұрты қараған.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Томирис</w:t>
            </w:r>
            <w:r w:rsidR="0028587F">
              <w:rPr>
                <w:color w:val="000000"/>
                <w:lang w:val="kk-KZ"/>
              </w:rPr>
              <w:t xml:space="preserve"> – </w:t>
            </w:r>
            <w:r>
              <w:rPr>
                <w:color w:val="000000"/>
                <w:lang w:val="kk-KZ"/>
              </w:rPr>
              <w:t>сақтың патшасы,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Ержүрек әрі дана жан!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Көркіне ойы сай келген, 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Ешкімде оған теңгермен.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Падишасы өрліктің</w:t>
            </w:r>
          </w:p>
          <w:p w:rsidR="004253E4" w:rsidRPr="0028587F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Тарихқа ғажап өң берген.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 w:eastAsia="ru-RU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Орындық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Суреттер</w:t>
            </w:r>
          </w:p>
          <w:p w:rsidR="00996909" w:rsidRDefault="00996909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Интербелсенді тақта</w:t>
            </w: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4253E4" w:rsidRPr="0028587F" w:rsidRDefault="004253E4" w:rsidP="001B70D1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  <w:r>
              <w:rPr>
                <w:lang w:val="kk-KZ" w:eastAsia="en-GB"/>
              </w:rPr>
              <w:lastRenderedPageBreak/>
              <w:t>мультфильм көрсету</w:t>
            </w:r>
          </w:p>
        </w:tc>
      </w:tr>
      <w:tr w:rsidR="004253E4" w:rsidRPr="003617C4" w:rsidTr="00285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09" w:type="dxa"/>
          <w:trHeight w:val="70"/>
        </w:trPr>
        <w:tc>
          <w:tcPr>
            <w:tcW w:w="2126" w:type="dxa"/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51" w:type="dxa"/>
            <w:gridSpan w:val="3"/>
          </w:tcPr>
          <w:p w:rsidR="004253E4" w:rsidRDefault="004253E4" w:rsidP="001B70D1">
            <w:pPr>
              <w:pStyle w:val="a3"/>
              <w:shd w:val="clear" w:color="auto" w:fill="FFFFFF"/>
              <w:spacing w:after="0"/>
              <w:rPr>
                <w:color w:val="000000"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50290" wp14:editId="2E803BEF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309880</wp:posOffset>
                      </wp:positionV>
                      <wp:extent cx="19050" cy="231775"/>
                      <wp:effectExtent l="40640" t="27305" r="54610" b="76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50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147.2pt;margin-top:24.4pt;width:1.5pt;height:1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lang w:val="kk-KZ"/>
              </w:rPr>
              <w:t>Кластер құрастыру.</w:t>
            </w:r>
            <w:r>
              <w:rPr>
                <w:lang w:val="kk-KZ"/>
              </w:rPr>
              <w:t xml:space="preserve"> Тұмар  бойындағы   қасиеттері мен «Тұмар патшайым кім?»деген сұраққа жауап жазу.</w:t>
            </w:r>
          </w:p>
          <w:p w:rsidR="004253E4" w:rsidRDefault="004253E4" w:rsidP="001B70D1">
            <w:pPr>
              <w:pStyle w:val="a3"/>
              <w:shd w:val="clear" w:color="auto" w:fill="FFFFFF"/>
              <w:spacing w:after="0"/>
              <w:rPr>
                <w:color w:val="000000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80FC7" wp14:editId="66D1F180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19050</wp:posOffset>
                      </wp:positionV>
                      <wp:extent cx="1362075" cy="684530"/>
                      <wp:effectExtent l="12065" t="11430" r="16510" b="2794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68453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53E4" w:rsidRDefault="004253E4" w:rsidP="004253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Тұмар патшайым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80FC7" id="Овал 14" o:spid="_x0000_s1026" style="position:absolute;margin-left:96.2pt;margin-top:1.5pt;width:107.25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4253E4" w:rsidRDefault="004253E4" w:rsidP="00425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Тұмар патшайым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A9BC9" wp14:editId="40A73128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305435</wp:posOffset>
                      </wp:positionV>
                      <wp:extent cx="447675" cy="9525"/>
                      <wp:effectExtent l="12065" t="57785" r="16510" b="4699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6240" id="Прямая со стрелкой 13" o:spid="_x0000_s1026" type="#_x0000_t32" style="position:absolute;margin-left:199.7pt;margin-top:24.05pt;width:35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159BC7" wp14:editId="7D060FB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305435</wp:posOffset>
                      </wp:positionV>
                      <wp:extent cx="552450" cy="0"/>
                      <wp:effectExtent l="21590" t="57785" r="6985" b="5651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E274" id="Прямая со стрелкой 12" o:spid="_x0000_s1026" type="#_x0000_t32" style="position:absolute;margin-left:48.95pt;margin-top:24.05pt;width:43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969575" wp14:editId="67F0949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305435</wp:posOffset>
                      </wp:positionV>
                      <wp:extent cx="1266825" cy="400050"/>
                      <wp:effectExtent l="12065" t="10160" r="6985" b="889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38B24" id="Овал 11" o:spid="_x0000_s1026" style="position:absolute;margin-left:88.7pt;margin-top:24.05pt;width:99.75pt;height: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"/>
                  </w:pict>
                </mc:Fallback>
              </mc:AlternateContent>
            </w:r>
          </w:p>
          <w:p w:rsidR="004253E4" w:rsidRDefault="004253E4" w:rsidP="001B70D1">
            <w:pPr>
              <w:pStyle w:val="a3"/>
              <w:shd w:val="clear" w:color="auto" w:fill="FFFFFF"/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0BAF9" wp14:editId="4C91A7B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100330</wp:posOffset>
                      </wp:positionV>
                      <wp:extent cx="0" cy="266700"/>
                      <wp:effectExtent l="59690" t="5715" r="54610" b="2286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88328" id="Прямая со стрелкой 10" o:spid="_x0000_s1026" type="#_x0000_t32" style="position:absolute;margin-left:154.7pt;margin-top:7.9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ubYQIAAHc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 тіркестерін құрастыру.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Сөйлемдер құрастыру (ауызша)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Мәтінмен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4253E4" w:rsidRPr="00543C97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Парсы патшасы Кир түркі көшпенділер еліне елші жіберіп, Тұмар ханшайымның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өзіне тұрмысқа шығуын сұрайды. Бұл Кирдің массагеттермен соғысу үшін тапқан амалы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болатын. Тұмар Кир патшаның ұсынысын қабылдамайды. Кир жауынгерлерімен Аракс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өзеніне жетіп, көпір салуды әмір етеді. Тұмар олардың дариядан өту үшін көпір салғалы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жатқанын естіп, Кирге елші жібереді. Екі жақтың келісімімен өзеннің массагеттер жағынан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соғыс алаңы дайындалады. Кир Лидияның бұрынғы патшасы Крездің үйреткен айласымен</w:t>
            </w:r>
          </w:p>
          <w:p w:rsidR="004253E4" w:rsidRPr="00543C97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массагеттерді жеңіп, Тұмардың ұлы Спаргапты тұтқынға алады. Тұмар ханшайым Кирге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ұлын ерлікпен емес, қулықпен қолға түсіргенін айтып, босатуды өтінеді. Тұтқынға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түскеніне намыстанған Спаргап өзін-өзі өлтіреді. Парсы патшасы Кир Тұмарға жеңгенше</w:t>
            </w:r>
          </w:p>
          <w:p w:rsidR="004253E4" w:rsidRPr="00543C97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шайқасатынын хабарлайды.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Екі жақтың арасында қырғын соғыс басталып, далалық ұрыс тәсілін тиімді</w:t>
            </w:r>
          </w:p>
          <w:p w:rsidR="004253E4" w:rsidRPr="00543C97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пайдаланған массагеттер парсылардың әскерін түгел жояды. Қанқұмар Кир де соғыс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алаңында қаза табады.</w:t>
            </w:r>
          </w:p>
          <w:p w:rsidR="004253E4" w:rsidRPr="00543C97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Аңыз бойынша, Тұмар ханшайым шайқас аяқталған соң, сарбаздарына Кир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патшаның денесін таптырып алып, басын кестіріп, қан толтырылған ыдысқа салып тұрып:</w:t>
            </w:r>
          </w:p>
          <w:p w:rsidR="004253E4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kk-KZ" w:eastAsia="en-US"/>
              </w:rPr>
            </w:pP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 Әйтеуір тірі қалдым, сені жеңіп шықтым демесем, жалғыз ұлымды арамдықпен қолға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43C9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түсіріп, сен менің түбіме жеттің, жауыз! Енді берген сертімді орындап, басыңды қанға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3502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батырып, сусыныңды қандырғаннан басқа амалым жоқ,- деген екен.</w:t>
            </w:r>
            <w:r>
              <w:rPr>
                <w:b/>
                <w:bCs/>
                <w:lang w:val="kk-KZ"/>
              </w:rPr>
              <w:t xml:space="preserve">  </w:t>
            </w:r>
          </w:p>
          <w:p w:rsidR="004253E4" w:rsidRDefault="0028587F" w:rsidP="001B70D1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</w:t>
            </w:r>
            <w:r w:rsidR="004253E4">
              <w:rPr>
                <w:bCs/>
                <w:lang w:val="kk-KZ"/>
              </w:rPr>
              <w:t xml:space="preserve">Мәтінді мұқият оқып, мазмұн бойынша өз бұрышыңызға бір сұрақ құрастырып жазыңыз. Дастарқанды сағат тілімен айналдырып, көршіңіздің сұрағының астына жауап жазыңыз. Топта ақылдаса отырып, мәтіннің тақырыбын анықтаңыздар. </w:t>
            </w:r>
          </w:p>
          <w:p w:rsidR="004253E4" w:rsidRPr="0028587F" w:rsidRDefault="004253E4" w:rsidP="001B70D1">
            <w:pPr>
              <w:pStyle w:val="Default"/>
              <w:rPr>
                <w:sz w:val="14"/>
                <w:lang w:val="kk-KZ"/>
              </w:rPr>
            </w:pPr>
          </w:p>
          <w:p w:rsidR="004253E4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4253E4" w:rsidRDefault="004253E4" w:rsidP="001B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5528"/>
            </w:tblGrid>
            <w:tr w:rsidR="004253E4" w:rsidRPr="00996909" w:rsidTr="0028587F">
              <w:trPr>
                <w:trHeight w:val="1109"/>
              </w:trPr>
              <w:tc>
                <w:tcPr>
                  <w:tcW w:w="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4253E4" w:rsidRDefault="004253E4" w:rsidP="001B70D1">
                  <w:pPr>
                    <w:pStyle w:val="Default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53E4" w:rsidRDefault="004253E4" w:rsidP="0028587F">
                  <w:pPr>
                    <w:pStyle w:val="Default"/>
                    <w:ind w:left="-196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-мәтін мазмұны бойынша 1 сұрақ құрастырады; </w:t>
                  </w:r>
                </w:p>
                <w:p w:rsidR="004253E4" w:rsidRDefault="004253E4" w:rsidP="0028587F">
                  <w:pPr>
                    <w:pStyle w:val="Default"/>
                    <w:ind w:left="-196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-көршісінің сұрағына мазмұн бойынша жауап береді; </w:t>
                  </w:r>
                </w:p>
                <w:p w:rsidR="004253E4" w:rsidRDefault="004253E4" w:rsidP="0028587F">
                  <w:pPr>
                    <w:pStyle w:val="Default"/>
                    <w:ind w:left="-196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-топта ақылдаса отырып, мәтінге тақырып қояды. </w:t>
                  </w:r>
                </w:p>
              </w:tc>
            </w:tr>
          </w:tbl>
          <w:p w:rsidR="004253E4" w:rsidRPr="0028587F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4"/>
                <w:lang w:val="kk-KZ"/>
              </w:rPr>
            </w:pP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  <w:p w:rsidR="004253E4" w:rsidRDefault="004253E4" w:rsidP="001B70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Тапсырманы орындай алдыңыз ба?</w:t>
            </w:r>
          </w:p>
          <w:p w:rsidR="004253E4" w:rsidRDefault="004253E4" w:rsidP="001B70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Оны орындау оңай/ қиын болды ма?</w:t>
            </w:r>
          </w:p>
          <w:p w:rsidR="004253E4" w:rsidRPr="0028587F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24"/>
                <w:lang w:val="kk-KZ"/>
              </w:rPr>
            </w:pPr>
          </w:p>
          <w:p w:rsidR="004253E4" w:rsidRDefault="004253E4" w:rsidP="001B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"Қос шеңбер"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 ішкі  және  сыртқы  шеңберге  тұрғызады.(Ішкі  шеңбердегі  оқушы  сыртқы  шеңбердегі  оқушыға  қарама-қарсы   қарап  тұруы  қажет).</w:t>
            </w:r>
          </w:p>
          <w:p w:rsidR="004253E4" w:rsidRDefault="0028587F" w:rsidP="001B70D1">
            <w:pPr>
              <w:spacing w:after="0" w:line="240" w:lineRule="auto"/>
              <w:rPr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42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мәтінге  байланысты  сұрақтарға  жауап  алады (Сыртқы  шеңбердегі  оқушыға  ішкі  шеңбердегі  оқушылар,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 шеңбердегі оқушыға сыртқы  шеңбердегі  оқушылар  және  ішкі  шеңбердегі   оқушылар  мұғалімнің берген  белгісімен  қозғалады).</w:t>
            </w:r>
          </w:p>
          <w:p w:rsidR="004253E4" w:rsidRPr="0028587F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</w:tc>
        <w:tc>
          <w:tcPr>
            <w:tcW w:w="1887" w:type="dxa"/>
            <w:gridSpan w:val="3"/>
          </w:tcPr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Кластер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Қалам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Суреттер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Тірек сөздер </w:t>
            </w: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3E4" w:rsidRDefault="004253E4" w:rsidP="001B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53E4" w:rsidRPr="00C542CC" w:rsidTr="00285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709" w:type="dxa"/>
          <w:wAfter w:w="32" w:type="dxa"/>
          <w:trHeight w:val="2940"/>
        </w:trPr>
        <w:tc>
          <w:tcPr>
            <w:tcW w:w="2126" w:type="dxa"/>
            <w:tcBorders>
              <w:bottom w:val="single" w:sz="4" w:space="0" w:color="auto"/>
            </w:tcBorders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51" w:type="dxa"/>
            <w:gridSpan w:val="3"/>
            <w:tcBorders>
              <w:bottom w:val="single" w:sz="4" w:space="0" w:color="auto"/>
            </w:tcBorders>
          </w:tcPr>
          <w:p w:rsidR="004253E4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толтыру. Тұмардың әректі, Кирдің әрекеті</w:t>
            </w:r>
          </w:p>
          <w:p w:rsidR="004253E4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Жазғандарын оқып шығады.</w:t>
            </w:r>
          </w:p>
          <w:p w:rsidR="004253E4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3E4" w:rsidRDefault="004253E4" w:rsidP="001B7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  </w:t>
            </w:r>
          </w:p>
          <w:p w:rsidR="004253E4" w:rsidRDefault="004253E4" w:rsidP="001B7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«Бас бармақ»  әдісі</w:t>
            </w:r>
          </w:p>
          <w:p w:rsidR="004253E4" w:rsidRDefault="004253E4" w:rsidP="001B70D1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DB04D9" wp14:editId="0F55C09E">
                  <wp:extent cx="2476500" cy="1263520"/>
                  <wp:effectExtent l="0" t="0" r="0" b="0"/>
                  <wp:docPr id="7" name="Рисунок 7" descr="imag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237" cy="127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:rsidR="004253E4" w:rsidRDefault="004253E4" w:rsidP="001B70D1">
            <w:pPr>
              <w:pStyle w:val="1"/>
              <w:shd w:val="clear" w:color="auto" w:fill="FFFFFF"/>
              <w:spacing w:after="0"/>
              <w:jc w:val="both"/>
              <w:textAlignment w:val="top"/>
              <w:outlineLvl w:val="0"/>
              <w:rPr>
                <w:rFonts w:ascii="Times New Roman" w:hAnsi="Times New Roman"/>
                <w:b w:val="0"/>
                <w:sz w:val="24"/>
                <w:lang w:val="kk-KZ" w:eastAsia="en-GB"/>
              </w:rPr>
            </w:pPr>
          </w:p>
          <w:p w:rsidR="004253E4" w:rsidRDefault="004253E4" w:rsidP="0028587F">
            <w:pPr>
              <w:pStyle w:val="1"/>
              <w:shd w:val="clear" w:color="auto" w:fill="FFFFFF"/>
              <w:spacing w:after="0"/>
              <w:ind w:left="215"/>
              <w:jc w:val="both"/>
              <w:textAlignment w:val="top"/>
              <w:outlineLvl w:val="0"/>
              <w:rPr>
                <w:rFonts w:ascii="Times New Roman" w:hAnsi="Times New Roman"/>
                <w:b w:val="0"/>
                <w:sz w:val="24"/>
                <w:lang w:val="kk-KZ" w:eastAsia="en-GB"/>
              </w:rPr>
            </w:pPr>
            <w:r w:rsidRPr="0028587F">
              <w:rPr>
                <w:rFonts w:ascii="Times New Roman" w:hAnsi="Times New Roman"/>
                <w:b w:val="0"/>
                <w:color w:val="auto"/>
                <w:sz w:val="24"/>
                <w:lang w:val="kk-KZ" w:eastAsia="en-GB"/>
              </w:rPr>
              <w:t>Бағалау парағы</w:t>
            </w:r>
          </w:p>
        </w:tc>
      </w:tr>
      <w:tr w:rsidR="004253E4" w:rsidRPr="00996909" w:rsidTr="00285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709" w:type="dxa"/>
          <w:wAfter w:w="32" w:type="dxa"/>
          <w:trHeight w:val="1407"/>
        </w:trPr>
        <w:tc>
          <w:tcPr>
            <w:tcW w:w="2126" w:type="dxa"/>
            <w:hideMark/>
          </w:tcPr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Үй тапсырмасы</w:t>
            </w:r>
          </w:p>
          <w:p w:rsidR="004253E4" w:rsidRDefault="004253E4" w:rsidP="001B70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051" w:type="dxa"/>
            <w:gridSpan w:val="3"/>
            <w:hideMark/>
          </w:tcPr>
          <w:p w:rsidR="004253E4" w:rsidRDefault="004253E4" w:rsidP="001B70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Көрсетілген суреттер бойынша және тірек сөздерді  қолдана отырып, басқа қалада тұратын досыңызға </w:t>
            </w:r>
            <w:r w:rsidRPr="00EE2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Тұмар патшайымның ерлігі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жазыңыз</w:t>
            </w:r>
          </w:p>
        </w:tc>
        <w:tc>
          <w:tcPr>
            <w:tcW w:w="1855" w:type="dxa"/>
            <w:gridSpan w:val="2"/>
          </w:tcPr>
          <w:p w:rsidR="004253E4" w:rsidRDefault="004253E4" w:rsidP="001B70D1">
            <w:pPr>
              <w:pStyle w:val="1"/>
              <w:shd w:val="clear" w:color="auto" w:fill="FFFFFF"/>
              <w:spacing w:after="0"/>
              <w:jc w:val="both"/>
              <w:textAlignment w:val="top"/>
              <w:outlineLvl w:val="0"/>
              <w:rPr>
                <w:rFonts w:ascii="Times New Roman" w:hAnsi="Times New Roman"/>
                <w:b w:val="0"/>
                <w:sz w:val="24"/>
                <w:lang w:val="kk-KZ" w:eastAsia="en-GB"/>
              </w:rPr>
            </w:pPr>
          </w:p>
        </w:tc>
      </w:tr>
    </w:tbl>
    <w:p w:rsidR="004253E4" w:rsidRDefault="004253E4" w:rsidP="004253E4">
      <w:pPr>
        <w:rPr>
          <w:lang w:val="kk-KZ"/>
        </w:rPr>
      </w:pPr>
    </w:p>
    <w:sectPr w:rsidR="004253E4" w:rsidSect="0099305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2AD"/>
    <w:multiLevelType w:val="multilevel"/>
    <w:tmpl w:val="EEC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4DE5"/>
    <w:multiLevelType w:val="hybridMultilevel"/>
    <w:tmpl w:val="ACA4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AD"/>
    <w:rsid w:val="0028587F"/>
    <w:rsid w:val="003118E4"/>
    <w:rsid w:val="003617C4"/>
    <w:rsid w:val="0041137F"/>
    <w:rsid w:val="004253E4"/>
    <w:rsid w:val="0048788E"/>
    <w:rsid w:val="00543C97"/>
    <w:rsid w:val="005565DF"/>
    <w:rsid w:val="00640EE3"/>
    <w:rsid w:val="00761511"/>
    <w:rsid w:val="00787AAD"/>
    <w:rsid w:val="00806FE5"/>
    <w:rsid w:val="008070FB"/>
    <w:rsid w:val="0089474D"/>
    <w:rsid w:val="00935027"/>
    <w:rsid w:val="00993053"/>
    <w:rsid w:val="00996909"/>
    <w:rsid w:val="00B11A23"/>
    <w:rsid w:val="00B41EAF"/>
    <w:rsid w:val="00C542CC"/>
    <w:rsid w:val="00DC4524"/>
    <w:rsid w:val="00EE2E66"/>
    <w:rsid w:val="00F7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01C1"/>
  <w15:chartTrackingRefBased/>
  <w15:docId w15:val="{D87BCBCA-DFFF-4C4F-A087-A878FA0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053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semiHidden/>
    <w:locked/>
    <w:rsid w:val="0099305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9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99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930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9305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a5">
    <w:name w:val="Абзац списка Знак"/>
    <w:link w:val="a6"/>
    <w:uiPriority w:val="34"/>
    <w:locked/>
    <w:rsid w:val="00993053"/>
  </w:style>
  <w:style w:type="paragraph" w:styleId="a6">
    <w:name w:val="List Paragraph"/>
    <w:basedOn w:val="a"/>
    <w:link w:val="a5"/>
    <w:uiPriority w:val="34"/>
    <w:qFormat/>
    <w:rsid w:val="00993053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9930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Пользователь</cp:lastModifiedBy>
  <cp:revision>2</cp:revision>
  <dcterms:created xsi:type="dcterms:W3CDTF">2017-11-22T08:59:00Z</dcterms:created>
  <dcterms:modified xsi:type="dcterms:W3CDTF">2017-11-22T08:59:00Z</dcterms:modified>
</cp:coreProperties>
</file>