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81" w:rsidRDefault="00234A81" w:rsidP="00234A81">
      <w:pPr>
        <w:rPr>
          <w:rFonts w:ascii="Times New Roman" w:hAnsi="Times New Roman"/>
          <w:b/>
          <w:sz w:val="28"/>
          <w:lang w:val="kk-KZ"/>
        </w:rPr>
      </w:pPr>
    </w:p>
    <w:p w:rsidR="00234A81" w:rsidRPr="00234A81" w:rsidRDefault="00234A81" w:rsidP="00234A81">
      <w:pPr>
        <w:jc w:val="right"/>
        <w:rPr>
          <w:rFonts w:ascii="Times New Roman" w:hAnsi="Times New Roman"/>
          <w:b/>
          <w:color w:val="000000" w:themeColor="text1"/>
          <w:sz w:val="28"/>
          <w:lang w:val="kk-KZ"/>
        </w:rPr>
      </w:pPr>
      <w:r w:rsidRPr="00234A81">
        <w:rPr>
          <w:rFonts w:ascii="Times New Roman" w:hAnsi="Times New Roman"/>
          <w:b/>
          <w:color w:val="000000" w:themeColor="text1"/>
          <w:sz w:val="28"/>
          <w:lang w:val="kk-KZ"/>
        </w:rPr>
        <w:t>Г.І.</w:t>
      </w:r>
      <w:r w:rsidRPr="00234A81">
        <w:rPr>
          <w:rFonts w:ascii="Times New Roman" w:hAnsi="Times New Roman"/>
          <w:b/>
          <w:color w:val="000000" w:themeColor="text1"/>
          <w:sz w:val="28"/>
          <w:lang w:val="kk-KZ"/>
        </w:rPr>
        <w:t xml:space="preserve"> </w:t>
      </w:r>
      <w:r w:rsidRPr="00234A81">
        <w:rPr>
          <w:rFonts w:ascii="Times New Roman" w:hAnsi="Times New Roman"/>
          <w:b/>
          <w:color w:val="000000" w:themeColor="text1"/>
          <w:sz w:val="28"/>
          <w:lang w:val="kk-KZ"/>
        </w:rPr>
        <w:t xml:space="preserve">Қыдырбай </w:t>
      </w:r>
    </w:p>
    <w:p w:rsidR="00234A81" w:rsidRDefault="00234A81" w:rsidP="00234A81">
      <w:pPr>
        <w:jc w:val="right"/>
        <w:rPr>
          <w:rFonts w:ascii="Times New Roman" w:hAnsi="Times New Roman"/>
          <w:color w:val="000000" w:themeColor="text1"/>
          <w:sz w:val="28"/>
          <w:lang w:val="kk-KZ"/>
        </w:rPr>
      </w:pPr>
      <w:r w:rsidRPr="00234A81">
        <w:rPr>
          <w:rFonts w:ascii="Times New Roman" w:hAnsi="Times New Roman"/>
          <w:color w:val="000000" w:themeColor="text1"/>
          <w:sz w:val="28"/>
          <w:lang w:val="kk-KZ"/>
        </w:rPr>
        <w:t xml:space="preserve">Жалпы білім беретін №25 Б. </w:t>
      </w:r>
      <w:r>
        <w:rPr>
          <w:rFonts w:ascii="Times New Roman" w:hAnsi="Times New Roman"/>
          <w:color w:val="000000" w:themeColor="text1"/>
          <w:sz w:val="28"/>
          <w:lang w:val="kk-KZ"/>
        </w:rPr>
        <w:t>Момышұ</w:t>
      </w:r>
      <w:r w:rsidRPr="00234A81">
        <w:rPr>
          <w:rFonts w:ascii="Times New Roman" w:hAnsi="Times New Roman"/>
          <w:color w:val="000000" w:themeColor="text1"/>
          <w:sz w:val="28"/>
          <w:lang w:val="kk-KZ"/>
        </w:rPr>
        <w:t>лы</w:t>
      </w:r>
    </w:p>
    <w:p w:rsidR="00234A81" w:rsidRDefault="00234A81" w:rsidP="00234A81">
      <w:pPr>
        <w:jc w:val="right"/>
        <w:rPr>
          <w:rFonts w:ascii="Times New Roman" w:hAnsi="Times New Roman"/>
          <w:color w:val="000000" w:themeColor="text1"/>
          <w:sz w:val="28"/>
          <w:lang w:val="kk-KZ"/>
        </w:rPr>
      </w:pPr>
      <w:r w:rsidRPr="00234A81">
        <w:rPr>
          <w:rFonts w:ascii="Times New Roman" w:hAnsi="Times New Roman"/>
          <w:color w:val="000000" w:themeColor="text1"/>
          <w:sz w:val="28"/>
          <w:lang w:val="kk-KZ"/>
        </w:rPr>
        <w:t xml:space="preserve">  атындағы орта</w:t>
      </w:r>
      <w:r>
        <w:rPr>
          <w:rFonts w:ascii="Times New Roman" w:hAnsi="Times New Roman"/>
          <w:color w:val="000000" w:themeColor="text1"/>
          <w:sz w:val="28"/>
          <w:lang w:val="kk-KZ"/>
        </w:rPr>
        <w:t xml:space="preserve"> </w:t>
      </w:r>
      <w:r w:rsidRPr="00234A81">
        <w:rPr>
          <w:rFonts w:ascii="Times New Roman" w:hAnsi="Times New Roman"/>
          <w:color w:val="000000" w:themeColor="text1"/>
          <w:sz w:val="28"/>
          <w:lang w:val="kk-KZ"/>
        </w:rPr>
        <w:t>мектеп</w:t>
      </w:r>
      <w:r w:rsidR="0023337F">
        <w:rPr>
          <w:rFonts w:ascii="Times New Roman" w:hAnsi="Times New Roman"/>
          <w:color w:val="000000" w:themeColor="text1"/>
          <w:sz w:val="28"/>
          <w:lang w:val="kk-KZ"/>
        </w:rPr>
        <w:t>тің</w:t>
      </w:r>
    </w:p>
    <w:p w:rsidR="0023337F" w:rsidRDefault="0023337F" w:rsidP="00234A81">
      <w:pPr>
        <w:jc w:val="right"/>
        <w:rPr>
          <w:rFonts w:ascii="Times New Roman" w:hAnsi="Times New Roman"/>
          <w:color w:val="000000" w:themeColor="text1"/>
          <w:sz w:val="28"/>
          <w:lang w:val="kk-KZ"/>
        </w:rPr>
      </w:pPr>
      <w:r w:rsidRPr="0023337F">
        <w:rPr>
          <w:rFonts w:ascii="Times New Roman" w:hAnsi="Times New Roman"/>
          <w:color w:val="000000" w:themeColor="text1"/>
          <w:sz w:val="28"/>
          <w:lang w:val="kk-KZ"/>
        </w:rPr>
        <w:t>физика пәні мұғалімі</w:t>
      </w:r>
    </w:p>
    <w:p w:rsidR="0023337F" w:rsidRPr="0023337F" w:rsidRDefault="0023337F" w:rsidP="00234A81">
      <w:pPr>
        <w:jc w:val="right"/>
        <w:rPr>
          <w:rFonts w:ascii="Times New Roman" w:hAnsi="Times New Roman"/>
          <w:color w:val="000000" w:themeColor="text1"/>
          <w:sz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lang w:val="kk-KZ"/>
        </w:rPr>
        <w:t>Атырау қаласы</w:t>
      </w:r>
    </w:p>
    <w:p w:rsidR="00234A81" w:rsidRDefault="00234A81" w:rsidP="00234A81">
      <w:pPr>
        <w:rPr>
          <w:rFonts w:ascii="Times New Roman" w:hAnsi="Times New Roman"/>
          <w:sz w:val="28"/>
          <w:szCs w:val="28"/>
          <w:lang w:val="kk-KZ"/>
        </w:rPr>
      </w:pPr>
    </w:p>
    <w:p w:rsidR="00234A81" w:rsidRDefault="00234A81" w:rsidP="00234A81">
      <w:pPr>
        <w:ind w:left="-426"/>
        <w:jc w:val="center"/>
        <w:rPr>
          <w:rFonts w:ascii="Times New Roman" w:hAnsi="Times New Roman"/>
          <w:b/>
          <w:sz w:val="28"/>
          <w:lang w:val="kk-KZ"/>
        </w:rPr>
      </w:pPr>
      <w:r w:rsidRPr="00234A81">
        <w:rPr>
          <w:rFonts w:ascii="Times New Roman" w:hAnsi="Times New Roman"/>
          <w:b/>
          <w:sz w:val="28"/>
          <w:lang w:val="kk-KZ"/>
        </w:rPr>
        <w:t xml:space="preserve">Заттың тығыздығы және тығыздықтың өлшем </w:t>
      </w:r>
      <w:r>
        <w:rPr>
          <w:rFonts w:ascii="Times New Roman" w:hAnsi="Times New Roman"/>
          <w:b/>
          <w:sz w:val="28"/>
          <w:lang w:val="kk-KZ"/>
        </w:rPr>
        <w:t>бірліг</w:t>
      </w:r>
      <w:r w:rsidR="0023337F">
        <w:rPr>
          <w:rFonts w:ascii="Times New Roman" w:hAnsi="Times New Roman"/>
          <w:b/>
          <w:sz w:val="28"/>
          <w:lang w:val="kk-KZ"/>
        </w:rPr>
        <w:t>і</w:t>
      </w:r>
    </w:p>
    <w:tbl>
      <w:tblPr>
        <w:tblpPr w:leftFromText="180" w:rightFromText="180" w:vertAnchor="page" w:horzAnchor="margin" w:tblpXSpec="center" w:tblpY="3511"/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6"/>
        <w:gridCol w:w="6329"/>
      </w:tblGrid>
      <w:tr w:rsidR="00234A81" w:rsidRPr="001A2E51" w:rsidTr="0023337F">
        <w:trPr>
          <w:cantSplit/>
          <w:trHeight w:val="703"/>
        </w:trPr>
        <w:tc>
          <w:tcPr>
            <w:tcW w:w="5000" w:type="pct"/>
            <w:gridSpan w:val="2"/>
          </w:tcPr>
          <w:p w:rsidR="00234A81" w:rsidRPr="00234A81" w:rsidRDefault="00234A81" w:rsidP="0023337F">
            <w:pPr>
              <w:ind w:left="-108" w:firstLine="10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234A81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Ұзақ мерзімді жоспардың тарауы: Тығыздық</w:t>
            </w:r>
          </w:p>
          <w:p w:rsidR="00234A81" w:rsidRPr="00234A81" w:rsidRDefault="00234A81" w:rsidP="0023337F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Сынып</w:t>
            </w:r>
            <w:proofErr w:type="spellEnd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: 7</w:t>
            </w:r>
          </w:p>
        </w:tc>
      </w:tr>
      <w:tr w:rsidR="0023337F" w:rsidRPr="00B07138" w:rsidTr="0023337F">
        <w:trPr>
          <w:cantSplit/>
        </w:trPr>
        <w:tc>
          <w:tcPr>
            <w:tcW w:w="1834" w:type="pct"/>
          </w:tcPr>
          <w:p w:rsidR="00234A81" w:rsidRPr="00234A81" w:rsidRDefault="00234A81" w:rsidP="0023337F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234A81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166" w:type="pct"/>
          </w:tcPr>
          <w:p w:rsidR="00234A81" w:rsidRPr="001A2E51" w:rsidRDefault="00234A81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575B4">
              <w:rPr>
                <w:rFonts w:ascii="Times New Roman" w:hAnsi="Times New Roman"/>
                <w:sz w:val="24"/>
                <w:lang w:val="kk-KZ"/>
              </w:rPr>
              <w:t xml:space="preserve">7.2.2.13 </w:t>
            </w:r>
            <w:r w:rsidRPr="002575B4">
              <w:rPr>
                <w:rFonts w:ascii="Times New Roman" w:hAnsi="Times New Roman"/>
                <w:bCs/>
                <w:sz w:val="24"/>
                <w:lang w:val="kk-KZ"/>
              </w:rPr>
              <w:t>– тығыздықтың физикалық мағынасын түсіндіру</w:t>
            </w:r>
          </w:p>
        </w:tc>
      </w:tr>
      <w:tr w:rsidR="0023337F" w:rsidRPr="00F41384" w:rsidTr="0023337F">
        <w:trPr>
          <w:cantSplit/>
          <w:trHeight w:val="603"/>
        </w:trPr>
        <w:tc>
          <w:tcPr>
            <w:tcW w:w="1834" w:type="pct"/>
          </w:tcPr>
          <w:p w:rsidR="00234A81" w:rsidRPr="001A2E51" w:rsidRDefault="00234A81" w:rsidP="0023337F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Сабақтың</w:t>
            </w:r>
            <w:proofErr w:type="spellEnd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166" w:type="pct"/>
          </w:tcPr>
          <w:p w:rsidR="00234A81" w:rsidRDefault="00234A81" w:rsidP="0023337F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FF0000"/>
                <w:sz w:val="24"/>
                <w:lang w:val="kk-KZ" w:eastAsia="ru-RU"/>
              </w:rPr>
            </w:pP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Барлық</w:t>
            </w:r>
            <w:proofErr w:type="spellEnd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оқушылар</w:t>
            </w:r>
            <w:proofErr w:type="spellEnd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</w:rPr>
              <w:t>:</w:t>
            </w:r>
            <w:r w:rsidRPr="001A2E51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</w:t>
            </w:r>
            <w:r w:rsidRPr="002575B4">
              <w:rPr>
                <w:rFonts w:ascii="Times New Roman" w:eastAsia="Calibri" w:hAnsi="Times New Roman"/>
                <w:sz w:val="24"/>
                <w:lang w:val="kk-KZ"/>
              </w:rPr>
              <w:t>Тығыздық шамасының анықтамасын, формуласын, өлшем бірлігін біледі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.</w:t>
            </w:r>
          </w:p>
          <w:p w:rsidR="00234A81" w:rsidRPr="001A2E51" w:rsidRDefault="00234A81" w:rsidP="0023337F">
            <w:pPr>
              <w:rPr>
                <w:rFonts w:ascii="Tahoma" w:hAnsi="Tahoma" w:cs="Tahoma"/>
                <w:color w:val="000000" w:themeColor="text1"/>
                <w:sz w:val="24"/>
                <w:lang w:val="kk-KZ" w:eastAsia="ru-RU"/>
              </w:rPr>
            </w:pPr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Оқушылардың басым бөлігі</w:t>
            </w:r>
            <w:r w:rsidRPr="001A2E51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:</w:t>
            </w:r>
            <w:r w:rsidRPr="001A2E51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 xml:space="preserve"> </w:t>
            </w:r>
            <w:r w:rsidRPr="002575B4">
              <w:rPr>
                <w:rFonts w:ascii="Times New Roman" w:hAnsi="Times New Roman"/>
                <w:sz w:val="24"/>
                <w:lang w:val="kk-KZ"/>
              </w:rPr>
              <w:t>Заттың тығыздығы шамасының физикалық мағынасын түсіне</w:t>
            </w:r>
            <w:r>
              <w:rPr>
                <w:rFonts w:ascii="Times New Roman" w:hAnsi="Times New Roman"/>
                <w:sz w:val="24"/>
                <w:lang w:val="kk-KZ"/>
              </w:rPr>
              <w:t>ді, формуласын түрлендіре отырып,</w:t>
            </w:r>
            <w:r w:rsidR="0023337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A2E51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есептер шығаруда қолдана алады.</w:t>
            </w:r>
          </w:p>
          <w:p w:rsidR="00234A81" w:rsidRPr="00234A81" w:rsidRDefault="00234A81" w:rsidP="0023337F">
            <w:pPr>
              <w:spacing w:before="60" w:after="60"/>
              <w:rPr>
                <w:rFonts w:ascii="Times New Roman" w:eastAsia="Calibri" w:hAnsi="Times New Roman"/>
                <w:sz w:val="24"/>
                <w:lang w:val="kk-KZ"/>
              </w:rPr>
            </w:pPr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Кейбір оқушылар</w:t>
            </w:r>
            <w:r w:rsidRPr="001A2E51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:</w:t>
            </w:r>
            <w:r w:rsidRPr="002575B4">
              <w:rPr>
                <w:rFonts w:ascii="Times New Roman" w:hAnsi="Times New Roman"/>
                <w:sz w:val="24"/>
                <w:lang w:val="kk-KZ"/>
              </w:rPr>
              <w:t xml:space="preserve"> Заттардың тығыздықтарын  ажырата алады. Өз болжамдары мен қорытындыларын жасай алады.</w:t>
            </w:r>
            <w:r w:rsidRPr="00F413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75B4">
              <w:rPr>
                <w:rFonts w:ascii="Times New Roman" w:hAnsi="Times New Roman"/>
                <w:sz w:val="24"/>
              </w:rPr>
              <w:t>Теорияны</w:t>
            </w:r>
            <w:proofErr w:type="spellEnd"/>
            <w:r w:rsidRPr="002575B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575B4">
              <w:rPr>
                <w:rFonts w:ascii="Times New Roman" w:hAnsi="Times New Roman"/>
                <w:sz w:val="24"/>
              </w:rPr>
              <w:t>практикамен</w:t>
            </w:r>
            <w:proofErr w:type="spellEnd"/>
            <w:r w:rsidRPr="002575B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575B4">
              <w:rPr>
                <w:rFonts w:ascii="Times New Roman" w:hAnsi="Times New Roman"/>
                <w:sz w:val="24"/>
              </w:rPr>
              <w:t>ұштастыра</w:t>
            </w:r>
            <w:proofErr w:type="spellEnd"/>
            <w:r w:rsidRPr="002575B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575B4">
              <w:rPr>
                <w:rFonts w:ascii="Times New Roman" w:hAnsi="Times New Roman"/>
                <w:sz w:val="24"/>
              </w:rPr>
              <w:t>алады</w:t>
            </w:r>
            <w:proofErr w:type="spellEnd"/>
            <w:r w:rsidRPr="002575B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3337F" w:rsidRPr="00F41384" w:rsidTr="0023337F">
        <w:trPr>
          <w:cantSplit/>
          <w:trHeight w:val="444"/>
        </w:trPr>
        <w:tc>
          <w:tcPr>
            <w:tcW w:w="1834" w:type="pct"/>
          </w:tcPr>
          <w:p w:rsidR="00234A81" w:rsidRPr="001A2E51" w:rsidRDefault="00234A81" w:rsidP="0023337F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Бағалау</w:t>
            </w:r>
            <w:proofErr w:type="spellEnd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166" w:type="pct"/>
          </w:tcPr>
          <w:p w:rsidR="00234A81" w:rsidRPr="00F41384" w:rsidRDefault="00234A81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 w:rsidRPr="00F413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Критериалды</w:t>
            </w:r>
            <w:proofErr w:type="spellEnd"/>
            <w:r w:rsidRPr="00F413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Pr="00F413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бағалау</w:t>
            </w:r>
            <w:proofErr w:type="spellEnd"/>
          </w:p>
        </w:tc>
      </w:tr>
      <w:tr w:rsidR="0023337F" w:rsidRPr="00F41384" w:rsidTr="0023337F">
        <w:trPr>
          <w:cantSplit/>
          <w:trHeight w:val="603"/>
        </w:trPr>
        <w:tc>
          <w:tcPr>
            <w:tcW w:w="1834" w:type="pct"/>
          </w:tcPr>
          <w:p w:rsidR="00234A81" w:rsidRPr="001A2E51" w:rsidRDefault="00234A81" w:rsidP="0023337F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Тілдік</w:t>
            </w:r>
            <w:proofErr w:type="spellEnd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мақсаттар</w:t>
            </w:r>
            <w:proofErr w:type="spellEnd"/>
          </w:p>
          <w:p w:rsidR="00234A81" w:rsidRPr="001A2E51" w:rsidRDefault="00234A81" w:rsidP="0023337F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166" w:type="pct"/>
          </w:tcPr>
          <w:p w:rsidR="00234A81" w:rsidRPr="0023337F" w:rsidRDefault="00234A81" w:rsidP="0023337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23337F">
              <w:rPr>
                <w:rFonts w:ascii="Times New Roman" w:hAnsi="Times New Roman"/>
                <w:b/>
                <w:sz w:val="24"/>
                <w:lang w:val="ru-RU"/>
              </w:rPr>
              <w:t>Барлық</w:t>
            </w:r>
            <w:proofErr w:type="spellEnd"/>
            <w:r w:rsidRPr="0023337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3337F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23337F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23337F">
              <w:rPr>
                <w:rFonts w:ascii="Times New Roman" w:hAnsi="Times New Roman"/>
                <w:sz w:val="24"/>
                <w:lang w:val="kk-KZ"/>
              </w:rPr>
              <w:t>Физикалық терминдердің дұрыс айтылуына мән беру.</w:t>
            </w:r>
          </w:p>
          <w:p w:rsidR="00234A81" w:rsidRPr="0023337F" w:rsidRDefault="00234A81" w:rsidP="0023337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3337F">
              <w:rPr>
                <w:rFonts w:ascii="Times New Roman" w:hAnsi="Times New Roman"/>
                <w:b/>
                <w:sz w:val="24"/>
                <w:lang w:val="kk-KZ"/>
              </w:rPr>
              <w:t>Диалог құруға арналған пайдалы тіркестер</w:t>
            </w:r>
            <w:r w:rsidRPr="0023337F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234A81" w:rsidRPr="0023337F" w:rsidRDefault="00234A81" w:rsidP="0023337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3337F">
              <w:rPr>
                <w:rFonts w:ascii="Times New Roman" w:hAnsi="Times New Roman"/>
                <w:sz w:val="24"/>
                <w:lang w:val="kk-KZ" w:eastAsia="ru-RU"/>
              </w:rPr>
              <w:t>Заттың тығыздығы анықтамасын айту</w:t>
            </w:r>
          </w:p>
        </w:tc>
      </w:tr>
      <w:tr w:rsidR="0023337F" w:rsidRPr="00234A81" w:rsidTr="0023337F">
        <w:trPr>
          <w:cantSplit/>
          <w:trHeight w:val="603"/>
        </w:trPr>
        <w:tc>
          <w:tcPr>
            <w:tcW w:w="1834" w:type="pct"/>
          </w:tcPr>
          <w:p w:rsidR="00234A81" w:rsidRPr="001A2E51" w:rsidRDefault="00234A81" w:rsidP="0023337F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Құндылықтарға</w:t>
            </w:r>
            <w:proofErr w:type="spellEnd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баулу</w:t>
            </w:r>
          </w:p>
          <w:p w:rsidR="00234A81" w:rsidRPr="001A2E51" w:rsidRDefault="00234A81" w:rsidP="0023337F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234A81" w:rsidRPr="001A2E51" w:rsidRDefault="00234A81" w:rsidP="0023337F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166" w:type="pct"/>
          </w:tcPr>
          <w:p w:rsidR="00234A81" w:rsidRPr="00705684" w:rsidRDefault="00234A81" w:rsidP="0023337F">
            <w:pPr>
              <w:shd w:val="clear" w:color="auto" w:fill="FFFFFF"/>
              <w:spacing w:line="240" w:lineRule="auto"/>
              <w:rPr>
                <w:rFonts w:ascii="Tahoma" w:hAnsi="Tahoma" w:cs="Tahoma"/>
                <w:sz w:val="24"/>
                <w:lang w:val="ru-RU" w:eastAsia="ru-RU"/>
              </w:rPr>
            </w:pPr>
            <w:r w:rsidRPr="002575B4">
              <w:rPr>
                <w:rFonts w:ascii="Times New Roman" w:hAnsi="Times New Roman"/>
                <w:sz w:val="24"/>
                <w:lang w:val="kk-KZ"/>
              </w:rPr>
              <w:t>Сабаққа оқушылардың өз еркімен белсене араласуы, білімдерін көрсете алуы, топпен,</w:t>
            </w:r>
            <w:r w:rsidR="0023337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575B4">
              <w:rPr>
                <w:rFonts w:ascii="Times New Roman" w:hAnsi="Times New Roman"/>
                <w:sz w:val="24"/>
                <w:lang w:val="kk-KZ"/>
              </w:rPr>
              <w:t>жұппен ұйымдасып жұмыс істеуі, өзін-өзі басқаруы</w:t>
            </w:r>
          </w:p>
        </w:tc>
      </w:tr>
      <w:tr w:rsidR="0023337F" w:rsidRPr="00F41384" w:rsidTr="0023337F">
        <w:trPr>
          <w:cantSplit/>
          <w:trHeight w:val="439"/>
        </w:trPr>
        <w:tc>
          <w:tcPr>
            <w:tcW w:w="1834" w:type="pct"/>
          </w:tcPr>
          <w:p w:rsidR="00234A81" w:rsidRPr="001A2E51" w:rsidRDefault="00234A81" w:rsidP="0023337F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Пәнаралық</w:t>
            </w:r>
            <w:proofErr w:type="spellEnd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166" w:type="pct"/>
          </w:tcPr>
          <w:p w:rsidR="00234A81" w:rsidRPr="00705684" w:rsidRDefault="00234A81" w:rsidP="0023337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05684">
              <w:rPr>
                <w:rFonts w:ascii="Times New Roman" w:hAnsi="Times New Roman"/>
                <w:sz w:val="24"/>
                <w:lang w:val="ru-RU"/>
              </w:rPr>
              <w:t>Математика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жаратылыстану</w:t>
            </w:r>
            <w:proofErr w:type="spellEnd"/>
          </w:p>
        </w:tc>
      </w:tr>
      <w:tr w:rsidR="0023337F" w:rsidRPr="00234A81" w:rsidTr="0023337F">
        <w:trPr>
          <w:cantSplit/>
        </w:trPr>
        <w:tc>
          <w:tcPr>
            <w:tcW w:w="1834" w:type="pct"/>
          </w:tcPr>
          <w:p w:rsidR="00234A81" w:rsidRPr="001A2E51" w:rsidRDefault="00234A81" w:rsidP="0023337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Алдыңғы оқу </w:t>
            </w:r>
          </w:p>
          <w:p w:rsidR="00234A81" w:rsidRPr="001A2E51" w:rsidRDefault="00234A81" w:rsidP="0023337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166" w:type="pct"/>
          </w:tcPr>
          <w:p w:rsidR="00234A81" w:rsidRPr="00F41384" w:rsidRDefault="00234A81" w:rsidP="0023337F">
            <w:pPr>
              <w:shd w:val="clear" w:color="auto" w:fill="FFFFFF"/>
              <w:spacing w:line="240" w:lineRule="auto"/>
              <w:rPr>
                <w:rFonts w:ascii="Tahoma" w:hAnsi="Tahoma" w:cs="Tahoma"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b/>
                <w:sz w:val="24"/>
                <w:lang w:val="kk-KZ"/>
              </w:rPr>
              <w:t>Масса және денелердің массасын өлшеу. Дұрыс және дұрыс емес пішінді денелердің көлемін табу.</w:t>
            </w:r>
          </w:p>
        </w:tc>
      </w:tr>
    </w:tbl>
    <w:p w:rsidR="00234A81" w:rsidRPr="00234A81" w:rsidRDefault="00234A81" w:rsidP="00234A81">
      <w:pPr>
        <w:ind w:left="-426"/>
        <w:jc w:val="center"/>
        <w:rPr>
          <w:rFonts w:ascii="Times New Roman" w:hAnsi="Times New Roman"/>
          <w:b/>
          <w:color w:val="000000" w:themeColor="text1"/>
          <w:sz w:val="28"/>
          <w:lang w:val="kk-KZ"/>
        </w:rPr>
      </w:pPr>
    </w:p>
    <w:p w:rsidR="00234A81" w:rsidRDefault="001C1579" w:rsidP="001C1579">
      <w:pPr>
        <w:rPr>
          <w:rFonts w:ascii="Times New Roman" w:hAnsi="Times New Roman"/>
          <w:b/>
          <w:i/>
          <w:color w:val="000000" w:themeColor="text1"/>
          <w:sz w:val="24"/>
          <w:lang w:val="kk-KZ"/>
        </w:rPr>
      </w:pPr>
      <w:r w:rsidRPr="00F41384">
        <w:rPr>
          <w:rFonts w:ascii="Times New Roman" w:hAnsi="Times New Roman"/>
          <w:b/>
          <w:i/>
          <w:color w:val="000000" w:themeColor="text1"/>
          <w:sz w:val="24"/>
          <w:lang w:val="kk-KZ"/>
        </w:rPr>
        <w:t xml:space="preserve">                 </w:t>
      </w:r>
    </w:p>
    <w:p w:rsidR="0048653E" w:rsidRPr="001E5485" w:rsidRDefault="001C1579" w:rsidP="0023337F">
      <w:pPr>
        <w:ind w:left="142"/>
        <w:rPr>
          <w:rFonts w:ascii="Times New Roman" w:hAnsi="Times New Roman"/>
          <w:b/>
          <w:i/>
          <w:color w:val="000000" w:themeColor="text1"/>
          <w:sz w:val="24"/>
          <w:lang w:val="ru-RU"/>
        </w:rPr>
      </w:pPr>
      <w:r w:rsidRPr="00F41384">
        <w:rPr>
          <w:rFonts w:ascii="Times New Roman" w:hAnsi="Times New Roman"/>
          <w:b/>
          <w:i/>
          <w:color w:val="000000" w:themeColor="text1"/>
          <w:sz w:val="24"/>
          <w:lang w:val="kk-KZ"/>
        </w:rPr>
        <w:t xml:space="preserve">                                    </w:t>
      </w:r>
      <w:r w:rsidR="0023337F">
        <w:rPr>
          <w:rFonts w:ascii="Times New Roman" w:hAnsi="Times New Roman"/>
          <w:b/>
          <w:i/>
          <w:color w:val="000000" w:themeColor="text1"/>
          <w:sz w:val="24"/>
          <w:lang w:val="kk-KZ"/>
        </w:rPr>
        <w:t xml:space="preserve">           </w:t>
      </w:r>
      <w:proofErr w:type="spellStart"/>
      <w:r w:rsidR="0092517A" w:rsidRPr="001E5485">
        <w:rPr>
          <w:rFonts w:ascii="Times New Roman" w:hAnsi="Times New Roman"/>
          <w:b/>
          <w:i/>
          <w:color w:val="000000" w:themeColor="text1"/>
          <w:sz w:val="24"/>
          <w:lang w:val="ru-RU"/>
        </w:rPr>
        <w:t>Сабақ</w:t>
      </w:r>
      <w:proofErr w:type="spellEnd"/>
      <w:r w:rsidR="0092517A" w:rsidRPr="001E5485">
        <w:rPr>
          <w:rFonts w:ascii="Times New Roman" w:hAnsi="Times New Roman"/>
          <w:b/>
          <w:i/>
          <w:color w:val="000000" w:themeColor="text1"/>
          <w:sz w:val="24"/>
          <w:lang w:val="ru-RU"/>
        </w:rPr>
        <w:t xml:space="preserve"> </w:t>
      </w:r>
      <w:proofErr w:type="spellStart"/>
      <w:r w:rsidR="0092517A" w:rsidRPr="001E5485">
        <w:rPr>
          <w:rFonts w:ascii="Times New Roman" w:hAnsi="Times New Roman"/>
          <w:b/>
          <w:i/>
          <w:color w:val="000000" w:themeColor="text1"/>
          <w:sz w:val="24"/>
          <w:lang w:val="ru-RU"/>
        </w:rPr>
        <w:t>барыс</w:t>
      </w:r>
      <w:r w:rsidR="0048653E" w:rsidRPr="001E5485">
        <w:rPr>
          <w:rFonts w:ascii="Times New Roman" w:hAnsi="Times New Roman"/>
          <w:b/>
          <w:i/>
          <w:color w:val="000000" w:themeColor="text1"/>
          <w:sz w:val="24"/>
          <w:lang w:val="ru-RU"/>
        </w:rPr>
        <w:t>ы</w:t>
      </w:r>
      <w:proofErr w:type="spellEnd"/>
    </w:p>
    <w:tbl>
      <w:tblPr>
        <w:tblpPr w:leftFromText="180" w:rightFromText="180" w:vertAnchor="text" w:tblpX="-135" w:tblpY="1"/>
        <w:tblOverlap w:val="never"/>
        <w:tblW w:w="515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776"/>
        <w:gridCol w:w="5599"/>
        <w:gridCol w:w="1940"/>
      </w:tblGrid>
      <w:tr w:rsidR="0092517A" w:rsidRPr="001A2E51" w:rsidTr="00EC4FC3">
        <w:trPr>
          <w:trHeight w:val="84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A" w:rsidRPr="001A2E51" w:rsidRDefault="0092517A" w:rsidP="0023337F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Сабақтың</w:t>
            </w:r>
            <w:proofErr w:type="spellEnd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жоспарланған</w:t>
            </w:r>
            <w:proofErr w:type="spellEnd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A" w:rsidRPr="001A2E51" w:rsidRDefault="0092517A" w:rsidP="0023337F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Сабақтағы жоспарланған жаттығу түрлері</w:t>
            </w:r>
          </w:p>
          <w:p w:rsidR="0092517A" w:rsidRPr="001A2E51" w:rsidRDefault="0092517A" w:rsidP="0023337F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A" w:rsidRPr="001A2E51" w:rsidRDefault="0092517A" w:rsidP="0023337F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1A2E5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Ресурстар</w:t>
            </w:r>
            <w:proofErr w:type="spellEnd"/>
          </w:p>
        </w:tc>
      </w:tr>
      <w:tr w:rsidR="0092517A" w:rsidRPr="00B07138" w:rsidTr="00EC4FC3">
        <w:trPr>
          <w:trHeight w:val="140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A" w:rsidRPr="0023337F" w:rsidRDefault="0092517A" w:rsidP="002333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23337F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Сабақтың</w:t>
            </w:r>
            <w:proofErr w:type="spellEnd"/>
            <w:r w:rsidRPr="0023337F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басы</w:t>
            </w:r>
          </w:p>
          <w:p w:rsidR="0023337F" w:rsidRPr="001A2E51" w:rsidRDefault="0023337F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92517A" w:rsidRPr="00663B30" w:rsidRDefault="00823C1E" w:rsidP="0023337F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663B3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1</w:t>
            </w:r>
            <w:r w:rsidR="00E35D2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2</w:t>
            </w:r>
            <w:r w:rsidRPr="00663B3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мин</w:t>
            </w:r>
          </w:p>
        </w:tc>
        <w:tc>
          <w:tcPr>
            <w:tcW w:w="3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A" w:rsidRPr="00A51C05" w:rsidRDefault="0092517A" w:rsidP="0023337F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A51C05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A51C0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Ұйымдастыру:</w:t>
            </w:r>
          </w:p>
          <w:p w:rsidR="00B07138" w:rsidRPr="00B07138" w:rsidRDefault="0023337F" w:rsidP="0023337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О</w:t>
            </w:r>
            <w:r w:rsidR="00B07138" w:rsidRPr="00B07138">
              <w:rPr>
                <w:rFonts w:ascii="Times New Roman" w:hAnsi="Times New Roman"/>
                <w:sz w:val="24"/>
                <w:lang w:val="kk-KZ"/>
              </w:rPr>
              <w:t>қушылармен амандасу;</w:t>
            </w:r>
          </w:p>
          <w:p w:rsidR="00F8540C" w:rsidRDefault="0023337F" w:rsidP="0023337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С</w:t>
            </w:r>
            <w:r w:rsidR="00B07138" w:rsidRPr="00B07138">
              <w:rPr>
                <w:rFonts w:ascii="Times New Roman" w:hAnsi="Times New Roman"/>
                <w:sz w:val="24"/>
                <w:lang w:val="kk-KZ"/>
              </w:rPr>
              <w:t>ыныпты түгендеу;</w:t>
            </w:r>
          </w:p>
          <w:p w:rsidR="00F8540C" w:rsidRPr="00F8540C" w:rsidRDefault="00B07138" w:rsidP="0023337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07138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F8540C" w:rsidRPr="00F8540C">
              <w:rPr>
                <w:rFonts w:ascii="Verdana" w:hAnsi="Verdana"/>
                <w:color w:val="000000"/>
                <w:sz w:val="17"/>
                <w:szCs w:val="17"/>
                <w:lang w:val="kk-KZ"/>
              </w:rPr>
              <w:t xml:space="preserve"> </w:t>
            </w:r>
            <w:r w:rsidR="0023337F">
              <w:rPr>
                <w:rFonts w:ascii="Times New Roman" w:hAnsi="Times New Roman"/>
                <w:sz w:val="24"/>
                <w:lang w:val="kk-KZ"/>
              </w:rPr>
              <w:t>О</w:t>
            </w:r>
            <w:r w:rsidR="00F8540C" w:rsidRPr="00F8540C">
              <w:rPr>
                <w:rFonts w:ascii="Times New Roman" w:hAnsi="Times New Roman"/>
                <w:sz w:val="24"/>
                <w:lang w:val="kk-KZ"/>
              </w:rPr>
              <w:t>қушылардың сабаққа дайындығын  тексеру,</w:t>
            </w:r>
            <w:r w:rsidR="0023337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8540C" w:rsidRPr="00F8540C">
              <w:rPr>
                <w:rFonts w:ascii="Times New Roman" w:hAnsi="Times New Roman"/>
                <w:sz w:val="24"/>
                <w:lang w:val="kk-KZ"/>
              </w:rPr>
              <w:t>олардың зейінін сабаққа аудару.</w:t>
            </w:r>
          </w:p>
          <w:p w:rsidR="00B07138" w:rsidRPr="0023337F" w:rsidRDefault="00B07138" w:rsidP="0023337F">
            <w:pPr>
              <w:spacing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1C1579" w:rsidRPr="00207A51" w:rsidRDefault="0092517A" w:rsidP="0023337F">
            <w:pPr>
              <w:pStyle w:val="a3"/>
              <w:rPr>
                <w:rFonts w:ascii="Times New Roman" w:hAnsi="Times New Roman"/>
                <w:b/>
                <w:i/>
                <w:color w:val="1F497D" w:themeColor="text2"/>
                <w:sz w:val="24"/>
                <w:lang w:val="kk-KZ"/>
              </w:rPr>
            </w:pPr>
            <w:r w:rsidRPr="00207A51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Топқа бөлу:</w:t>
            </w:r>
            <w:r w:rsidR="00B07138" w:rsidRPr="00207A51">
              <w:rPr>
                <w:rFonts w:ascii="Times New Roman" w:hAnsi="Times New Roman"/>
                <w:b/>
                <w:i/>
                <w:color w:val="1F497D" w:themeColor="text2"/>
                <w:sz w:val="24"/>
                <w:lang w:val="kk-KZ"/>
              </w:rPr>
              <w:t xml:space="preserve"> </w:t>
            </w:r>
          </w:p>
          <w:p w:rsidR="00F8540C" w:rsidRPr="00207A51" w:rsidRDefault="001C1579" w:rsidP="0023337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207A51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1-топ:  </w:t>
            </w:r>
            <w:r w:rsidR="00F8540C" w:rsidRPr="00207A51">
              <w:rPr>
                <w:rFonts w:ascii="Times New Roman" w:hAnsi="Times New Roman"/>
                <w:b/>
                <w:i/>
                <w:sz w:val="24"/>
                <w:lang w:val="kk-KZ"/>
              </w:rPr>
              <w:t>Масса</w:t>
            </w:r>
          </w:p>
          <w:p w:rsidR="001C1579" w:rsidRPr="00207A51" w:rsidRDefault="001C1579" w:rsidP="0023337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207A51">
              <w:rPr>
                <w:rFonts w:ascii="Times New Roman" w:hAnsi="Times New Roman"/>
                <w:b/>
                <w:i/>
                <w:sz w:val="24"/>
                <w:lang w:val="kk-KZ"/>
              </w:rPr>
              <w:t>2-топ:</w:t>
            </w:r>
            <w:r w:rsidR="0023337F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F8540C" w:rsidRPr="00207A51">
              <w:rPr>
                <w:rFonts w:ascii="Times New Roman" w:hAnsi="Times New Roman"/>
                <w:b/>
                <w:i/>
                <w:sz w:val="24"/>
                <w:lang w:val="kk-KZ"/>
              </w:rPr>
              <w:t>Көлем</w:t>
            </w:r>
          </w:p>
          <w:p w:rsidR="00207A51" w:rsidRPr="0023337F" w:rsidRDefault="001C1579" w:rsidP="0023337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207A51">
              <w:rPr>
                <w:rFonts w:ascii="Times New Roman" w:hAnsi="Times New Roman"/>
                <w:b/>
                <w:i/>
                <w:sz w:val="24"/>
                <w:lang w:val="kk-KZ"/>
              </w:rPr>
              <w:t>3-топ:</w:t>
            </w:r>
            <w:r w:rsidR="0023337F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F8540C" w:rsidRPr="00207A51">
              <w:rPr>
                <w:rFonts w:ascii="Times New Roman" w:hAnsi="Times New Roman"/>
                <w:b/>
                <w:i/>
                <w:sz w:val="24"/>
                <w:lang w:val="kk-KZ"/>
              </w:rPr>
              <w:t>Тығыздық</w:t>
            </w:r>
          </w:p>
          <w:p w:rsidR="00207A51" w:rsidRDefault="00207A51" w:rsidP="0023337F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207A51" w:rsidRPr="00F8540C" w:rsidRDefault="00207A51" w:rsidP="0023337F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804ACB" w:rsidRDefault="00CB5202" w:rsidP="0023337F">
            <w:pPr>
              <w:pStyle w:val="Textbody"/>
              <w:spacing w:after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A2E51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 xml:space="preserve">Үй тапсырмасы: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«</w:t>
            </w:r>
            <w:r w:rsidR="00F8540C">
              <w:rPr>
                <w:rFonts w:ascii="Times New Roman" w:hAnsi="Times New Roman"/>
                <w:color w:val="000000" w:themeColor="text1"/>
                <w:lang w:val="kk-KZ"/>
              </w:rPr>
              <w:t>Сұраққа жетіп ал</w:t>
            </w:r>
            <w:r w:rsidRPr="001A2E51">
              <w:rPr>
                <w:rFonts w:ascii="Times New Roman" w:hAnsi="Times New Roman"/>
                <w:color w:val="000000" w:themeColor="text1"/>
                <w:lang w:val="kk-KZ"/>
              </w:rPr>
              <w:t>»</w:t>
            </w:r>
            <w:r w:rsidR="00F8540C">
              <w:rPr>
                <w:rFonts w:ascii="Times New Roman" w:hAnsi="Times New Roman"/>
                <w:color w:val="000000" w:themeColor="text1"/>
                <w:lang w:val="kk-KZ"/>
              </w:rPr>
              <w:t xml:space="preserve"> әдісі</w:t>
            </w:r>
          </w:p>
          <w:p w:rsidR="00E35D22" w:rsidRPr="00804ACB" w:rsidRDefault="00207A51" w:rsidP="0023337F">
            <w:pPr>
              <w:pStyle w:val="Textbody"/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04ACB">
              <w:rPr>
                <w:rFonts w:ascii="Times New Roman" w:hAnsi="Times New Roman"/>
                <w:b/>
                <w:color w:val="000000" w:themeColor="text1"/>
                <w:lang w:val="kk-KZ"/>
              </w:rPr>
              <w:t>(Оқушылар сұрақ қоюлары қажет)</w:t>
            </w:r>
          </w:p>
          <w:p w:rsidR="00207A51" w:rsidRPr="00207A51" w:rsidRDefault="00E35D22" w:rsidP="0023337F">
            <w:pPr>
              <w:pStyle w:val="Textbody"/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1.  </w:t>
            </w:r>
            <w:r w:rsidR="00207A51" w:rsidRPr="00207A51">
              <w:rPr>
                <w:rFonts w:ascii="Times New Roman" w:hAnsi="Times New Roman" w:cs="Times New Roman"/>
                <w:b/>
                <w:lang w:val="kk-KZ"/>
              </w:rPr>
              <w:t>масса</w:t>
            </w:r>
          </w:p>
          <w:p w:rsidR="00207A51" w:rsidRPr="00E35D22" w:rsidRDefault="00E35D22" w:rsidP="0023337F">
            <w:pPr>
              <w:pStyle w:val="Textbody"/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2.   </w:t>
            </w:r>
            <w:r w:rsidR="00207A51" w:rsidRPr="00E35D22">
              <w:rPr>
                <w:rFonts w:ascii="Times New Roman" w:hAnsi="Times New Roman" w:cs="Times New Roman"/>
                <w:b/>
                <w:lang w:val="kk-KZ"/>
              </w:rPr>
              <w:t>m</w:t>
            </w:r>
          </w:p>
          <w:p w:rsidR="00207A51" w:rsidRPr="00E35D22" w:rsidRDefault="00E35D22" w:rsidP="0023337F">
            <w:pPr>
              <w:pStyle w:val="Textbody"/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3.  </w:t>
            </w:r>
            <w:r w:rsidR="00207A51" w:rsidRPr="00E35D22">
              <w:rPr>
                <w:rFonts w:ascii="Times New Roman" w:hAnsi="Times New Roman" w:cs="Times New Roman"/>
                <w:b/>
                <w:lang w:val="kk-KZ"/>
              </w:rPr>
              <w:t>таразы</w:t>
            </w:r>
          </w:p>
          <w:p w:rsidR="00207A51" w:rsidRPr="00E35D22" w:rsidRDefault="00207A51" w:rsidP="0023337F">
            <w:pPr>
              <w:pStyle w:val="Textbody"/>
              <w:numPr>
                <w:ilvl w:val="0"/>
                <w:numId w:val="12"/>
              </w:numPr>
              <w:tabs>
                <w:tab w:val="left" w:pos="45"/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b/>
                <w:lang w:val="kk-KZ"/>
              </w:rPr>
            </w:pPr>
            <w:r w:rsidRPr="00E35D22">
              <w:rPr>
                <w:rFonts w:ascii="Times New Roman" w:hAnsi="Times New Roman" w:cs="Times New Roman"/>
                <w:b/>
                <w:lang w:val="kk-KZ"/>
              </w:rPr>
              <w:t>кг</w:t>
            </w:r>
          </w:p>
          <w:p w:rsidR="00207A51" w:rsidRPr="00E35D22" w:rsidRDefault="00207A51" w:rsidP="0023337F">
            <w:pPr>
              <w:pStyle w:val="Textbody"/>
              <w:numPr>
                <w:ilvl w:val="0"/>
                <w:numId w:val="12"/>
              </w:numPr>
              <w:tabs>
                <w:tab w:val="left" w:pos="45"/>
                <w:tab w:val="left" w:pos="171"/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b/>
                <w:lang w:val="kk-KZ"/>
              </w:rPr>
            </w:pPr>
            <w:r w:rsidRPr="00E35D22">
              <w:rPr>
                <w:rFonts w:ascii="Times New Roman" w:hAnsi="Times New Roman" w:cs="Times New Roman"/>
                <w:b/>
                <w:lang w:val="kk-KZ"/>
              </w:rPr>
              <w:t>тонна</w:t>
            </w:r>
          </w:p>
          <w:p w:rsidR="00207A51" w:rsidRPr="00E35D22" w:rsidRDefault="00407990" w:rsidP="0023337F">
            <w:pPr>
              <w:pStyle w:val="Textbody"/>
              <w:numPr>
                <w:ilvl w:val="0"/>
                <w:numId w:val="12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den>
              </m:f>
            </m:oMath>
            <w:r w:rsidR="00207A51" w:rsidRPr="00E35D22">
              <w:rPr>
                <w:rFonts w:ascii="Times New Roman" w:hAnsi="Times New Roman" w:cs="Times New Roman"/>
                <w:b/>
                <w:lang w:val="kk-KZ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υ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υ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1</m:t>
                  </m:r>
                </m:den>
              </m:f>
            </m:oMath>
          </w:p>
          <w:p w:rsidR="00E35D22" w:rsidRDefault="00E35D22" w:rsidP="0023337F">
            <w:pPr>
              <w:pStyle w:val="Textbody"/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</w:p>
          <w:p w:rsidR="00207A51" w:rsidRPr="00207A51" w:rsidRDefault="0023337F" w:rsidP="0023337F">
            <w:pPr>
              <w:pStyle w:val="Textbody"/>
              <w:spacing w:after="0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1-топ. </w:t>
            </w:r>
            <w:r w:rsidR="00207A51" w:rsidRPr="00E35D22">
              <w:rPr>
                <w:rFonts w:ascii="Times New Roman" w:hAnsi="Times New Roman" w:cs="Times New Roman"/>
                <w:b/>
                <w:u w:val="single"/>
                <w:lang w:val="kk-KZ"/>
              </w:rPr>
              <w:t>Масса</w:t>
            </w:r>
          </w:p>
          <w:p w:rsidR="00207A51" w:rsidRPr="00E35D22" w:rsidRDefault="00207A51" w:rsidP="0023337F">
            <w:pPr>
              <w:pStyle w:val="Textbody"/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575B4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1</w:t>
            </w:r>
            <w:r w:rsidRPr="002575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="0023337F">
              <w:rPr>
                <w:rFonts w:ascii="Times New Roman" w:eastAsia="Times New Roman" w:hAnsi="Times New Roman" w:cs="Times New Roman"/>
                <w:lang w:val="kk-KZ" w:eastAsia="ru-RU"/>
              </w:rPr>
              <w:t>Масса дегеніміз не</w:t>
            </w:r>
            <w:r w:rsidRPr="00E35D22">
              <w:rPr>
                <w:rFonts w:ascii="Times New Roman" w:eastAsia="Times New Roman" w:hAnsi="Times New Roman" w:cs="Times New Roman"/>
                <w:lang w:val="kk-KZ" w:eastAsia="ru-RU"/>
              </w:rPr>
              <w:t>?</w:t>
            </w:r>
            <w:r w:rsidRPr="00E35D22">
              <w:rPr>
                <w:rFonts w:ascii="Times New Roman" w:eastAsia="Times New Roman" w:hAnsi="Times New Roman" w:cs="Times New Roman"/>
                <w:lang w:val="kk-KZ" w:eastAsia="ru-RU"/>
              </w:rPr>
              <w:br/>
              <w:t>2. Мас</w:t>
            </w:r>
            <w:r w:rsidR="0023337F">
              <w:rPr>
                <w:rFonts w:ascii="Times New Roman" w:eastAsia="Times New Roman" w:hAnsi="Times New Roman" w:cs="Times New Roman"/>
                <w:lang w:val="kk-KZ" w:eastAsia="ru-RU"/>
              </w:rPr>
              <w:t>саны қандай әріппен белгілейміз</w:t>
            </w:r>
            <w:r w:rsidRPr="00E35D22">
              <w:rPr>
                <w:rFonts w:ascii="Times New Roman" w:eastAsia="Times New Roman" w:hAnsi="Times New Roman" w:cs="Times New Roman"/>
                <w:lang w:val="kk-KZ" w:eastAsia="ru-RU"/>
              </w:rPr>
              <w:t>?</w:t>
            </w:r>
          </w:p>
          <w:p w:rsidR="00207A51" w:rsidRDefault="00207A51" w:rsidP="0023337F">
            <w:pPr>
              <w:shd w:val="clear" w:color="auto" w:fill="FFFFFF"/>
              <w:spacing w:line="299" w:lineRule="atLeast"/>
              <w:rPr>
                <w:rFonts w:ascii="Times New Roman" w:hAnsi="Times New Roman"/>
                <w:sz w:val="24"/>
                <w:lang w:val="kk-KZ" w:eastAsia="ru-RU"/>
              </w:rPr>
            </w:pPr>
            <w:r w:rsidRPr="00E35D22">
              <w:rPr>
                <w:rFonts w:ascii="Times New Roman" w:hAnsi="Times New Roman"/>
                <w:b/>
                <w:sz w:val="24"/>
                <w:u w:val="single"/>
                <w:lang w:val="kk-KZ" w:eastAsia="ru-RU"/>
              </w:rPr>
              <w:t>2-топ</w:t>
            </w:r>
            <w:r w:rsidRPr="00207A51">
              <w:rPr>
                <w:rFonts w:ascii="Times New Roman" w:hAnsi="Times New Roman"/>
                <w:b/>
                <w:sz w:val="24"/>
                <w:u w:val="single"/>
                <w:lang w:val="kk-KZ" w:eastAsia="ru-RU"/>
              </w:rPr>
              <w:t>.</w:t>
            </w:r>
            <w:r w:rsidR="0023337F">
              <w:rPr>
                <w:rFonts w:ascii="Times New Roman" w:hAnsi="Times New Roman"/>
                <w:b/>
                <w:sz w:val="24"/>
                <w:u w:val="single"/>
                <w:lang w:val="kk-KZ" w:eastAsia="ru-RU"/>
              </w:rPr>
              <w:t xml:space="preserve"> </w:t>
            </w:r>
            <w:r w:rsidRPr="00207A51">
              <w:rPr>
                <w:rFonts w:ascii="Times New Roman" w:hAnsi="Times New Roman"/>
                <w:b/>
                <w:sz w:val="24"/>
                <w:u w:val="single"/>
                <w:lang w:val="kk-KZ" w:eastAsia="ru-RU"/>
              </w:rPr>
              <w:t>Көлем</w:t>
            </w:r>
            <w:r w:rsidR="0023337F">
              <w:rPr>
                <w:rFonts w:ascii="Times New Roman" w:hAnsi="Times New Roman"/>
                <w:sz w:val="24"/>
                <w:lang w:val="kk-KZ" w:eastAsia="ru-RU"/>
              </w:rPr>
              <w:br/>
              <w:t>3. Массаны немен өлшейміз</w:t>
            </w:r>
            <w:r w:rsidRPr="0023337F">
              <w:rPr>
                <w:rFonts w:ascii="Times New Roman" w:hAnsi="Times New Roman"/>
                <w:sz w:val="24"/>
                <w:lang w:val="kk-KZ" w:eastAsia="ru-RU"/>
              </w:rPr>
              <w:t>?</w:t>
            </w:r>
            <w:r w:rsidRPr="0023337F">
              <w:rPr>
                <w:rFonts w:ascii="Times New Roman" w:hAnsi="Times New Roman"/>
                <w:sz w:val="24"/>
                <w:lang w:val="kk-KZ" w:eastAsia="ru-RU"/>
              </w:rPr>
              <w:br/>
              <w:t>4. Килограмм деге</w:t>
            </w:r>
            <w:proofErr w:type="spellStart"/>
            <w:r w:rsidR="0023337F">
              <w:rPr>
                <w:rFonts w:ascii="Times New Roman" w:hAnsi="Times New Roman"/>
                <w:sz w:val="24"/>
                <w:lang w:val="ru-RU" w:eastAsia="ru-RU"/>
              </w:rPr>
              <w:t>німіз</w:t>
            </w:r>
            <w:proofErr w:type="spellEnd"/>
            <w:r w:rsidR="0023337F">
              <w:rPr>
                <w:rFonts w:ascii="Times New Roman" w:hAnsi="Times New Roman"/>
                <w:sz w:val="24"/>
                <w:lang w:val="ru-RU" w:eastAsia="ru-RU"/>
              </w:rPr>
              <w:t xml:space="preserve"> не</w:t>
            </w:r>
            <w:r w:rsidRPr="00207A51">
              <w:rPr>
                <w:rFonts w:ascii="Times New Roman" w:hAnsi="Times New Roman"/>
                <w:sz w:val="24"/>
                <w:lang w:val="ru-RU" w:eastAsia="ru-RU"/>
              </w:rPr>
              <w:t>?</w:t>
            </w:r>
          </w:p>
          <w:p w:rsidR="00207A51" w:rsidRPr="00234A81" w:rsidRDefault="00207A51" w:rsidP="0023337F">
            <w:pPr>
              <w:shd w:val="clear" w:color="auto" w:fill="FFFFFF"/>
              <w:spacing w:line="299" w:lineRule="atLeast"/>
              <w:rPr>
                <w:rFonts w:ascii="Times New Roman" w:hAnsi="Times New Roman"/>
                <w:sz w:val="24"/>
                <w:lang w:val="kk-KZ" w:eastAsia="ru-RU"/>
              </w:rPr>
            </w:pPr>
            <w:r w:rsidRPr="00207A51">
              <w:rPr>
                <w:rFonts w:ascii="Times New Roman" w:hAnsi="Times New Roman"/>
                <w:b/>
                <w:sz w:val="24"/>
                <w:u w:val="single"/>
                <w:lang w:val="kk-KZ" w:eastAsia="ru-RU"/>
              </w:rPr>
              <w:t>3-топ.</w:t>
            </w:r>
            <w:r w:rsidR="0023337F">
              <w:rPr>
                <w:rFonts w:ascii="Times New Roman" w:hAnsi="Times New Roman"/>
                <w:b/>
                <w:sz w:val="24"/>
                <w:u w:val="single"/>
                <w:lang w:val="kk-KZ" w:eastAsia="ru-RU"/>
              </w:rPr>
              <w:t xml:space="preserve"> </w:t>
            </w:r>
            <w:r w:rsidRPr="00207A51">
              <w:rPr>
                <w:rFonts w:ascii="Times New Roman" w:hAnsi="Times New Roman"/>
                <w:b/>
                <w:sz w:val="24"/>
                <w:u w:val="single"/>
                <w:lang w:val="kk-KZ" w:eastAsia="ru-RU"/>
              </w:rPr>
              <w:t>Тығыздық</w:t>
            </w:r>
            <w:r w:rsidRPr="00234A81">
              <w:rPr>
                <w:rFonts w:ascii="Times New Roman" w:hAnsi="Times New Roman"/>
                <w:b/>
                <w:sz w:val="24"/>
                <w:lang w:val="kk-KZ" w:eastAsia="ru-RU"/>
              </w:rPr>
              <w:br/>
            </w:r>
            <w:r w:rsidRPr="002575B4">
              <w:rPr>
                <w:rFonts w:ascii="Times New Roman" w:hAnsi="Times New Roman"/>
                <w:sz w:val="24"/>
                <w:lang w:val="kk-KZ" w:eastAsia="ru-RU"/>
              </w:rPr>
              <w:t>5</w:t>
            </w:r>
            <w:r w:rsidRPr="00234A81">
              <w:rPr>
                <w:rFonts w:ascii="Times New Roman" w:hAnsi="Times New Roman"/>
                <w:sz w:val="24"/>
                <w:lang w:val="kk-KZ" w:eastAsia="ru-RU"/>
              </w:rPr>
              <w:t>. М</w:t>
            </w:r>
            <w:r w:rsidR="0023337F">
              <w:rPr>
                <w:rFonts w:ascii="Times New Roman" w:hAnsi="Times New Roman"/>
                <w:sz w:val="24"/>
                <w:lang w:val="kk-KZ" w:eastAsia="ru-RU"/>
              </w:rPr>
              <w:t>ассаның өлшем бірліктері қандай</w:t>
            </w:r>
            <w:r w:rsidRPr="00234A81">
              <w:rPr>
                <w:rFonts w:ascii="Times New Roman" w:hAnsi="Times New Roman"/>
                <w:sz w:val="24"/>
                <w:lang w:val="kk-KZ" w:eastAsia="ru-RU"/>
              </w:rPr>
              <w:t>?</w:t>
            </w:r>
          </w:p>
          <w:p w:rsidR="00207A51" w:rsidRPr="0023337F" w:rsidRDefault="00207A51" w:rsidP="0023337F">
            <w:pPr>
              <w:shd w:val="clear" w:color="auto" w:fill="FFFFFF"/>
              <w:spacing w:line="299" w:lineRule="atLeast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6</w:t>
            </w:r>
            <w:r w:rsidRPr="003C1A6E">
              <w:rPr>
                <w:rFonts w:ascii="Times New Roman" w:hAnsi="Times New Roman"/>
                <w:sz w:val="24"/>
                <w:lang w:val="kk-KZ" w:eastAsia="ru-RU"/>
              </w:rPr>
              <w:t>.</w:t>
            </w:r>
            <w:r w:rsidRPr="003C1A6E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 xml:space="preserve"> </w:t>
            </w:r>
            <w:r w:rsidRPr="0023337F">
              <w:rPr>
                <w:rFonts w:ascii="Times New Roman" w:hAnsi="Times New Roman"/>
                <w:sz w:val="24"/>
                <w:lang w:val="kk-KZ"/>
              </w:rPr>
              <w:t>Екі денен</w:t>
            </w:r>
            <w:r w:rsidR="0023337F" w:rsidRPr="0023337F">
              <w:rPr>
                <w:rFonts w:ascii="Times New Roman" w:hAnsi="Times New Roman"/>
                <w:sz w:val="24"/>
                <w:lang w:val="kk-KZ"/>
              </w:rPr>
              <w:t>ің массасының қатынасы неге тең</w:t>
            </w:r>
            <w:r w:rsidRPr="0023337F">
              <w:rPr>
                <w:rFonts w:ascii="Times New Roman" w:hAnsi="Times New Roman"/>
                <w:sz w:val="24"/>
                <w:lang w:val="kk-KZ"/>
              </w:rPr>
              <w:t>?</w:t>
            </w:r>
            <w:r w:rsidRPr="0023337F">
              <w:rPr>
                <w:rFonts w:ascii="Times New Roman" w:hAnsi="Times New Roman"/>
                <w:sz w:val="24"/>
                <w:lang w:val="kk-KZ"/>
              </w:rPr>
              <w:br/>
            </w:r>
            <w:r w:rsidRPr="0023337F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Қалыптастырушы бағалау «Мадақтау»</w:t>
            </w:r>
          </w:p>
          <w:p w:rsidR="00207A51" w:rsidRPr="0023337F" w:rsidRDefault="00207A51" w:rsidP="0023337F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23337F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           </w:t>
            </w:r>
          </w:p>
          <w:p w:rsidR="00207A51" w:rsidRPr="0023337F" w:rsidRDefault="00207A51" w:rsidP="0023337F">
            <w:pPr>
              <w:pStyle w:val="a3"/>
              <w:rPr>
                <w:rStyle w:val="StrongEmphasis"/>
                <w:rFonts w:ascii="Times New Roman" w:eastAsia="Calibri" w:hAnsi="Times New Roman"/>
                <w:color w:val="000000"/>
                <w:lang w:val="kk-KZ"/>
              </w:rPr>
            </w:pPr>
            <w:r w:rsidRPr="0023337F">
              <w:rPr>
                <w:rStyle w:val="StrongEmphasis"/>
                <w:rFonts w:ascii="Times New Roman" w:eastAsia="Calibri" w:hAnsi="Times New Roman"/>
                <w:color w:val="000000"/>
                <w:lang w:val="kk-KZ"/>
              </w:rPr>
              <w:t>Ой қозғау.</w:t>
            </w:r>
            <w:r w:rsidR="00804ACB" w:rsidRPr="0023337F">
              <w:rPr>
                <w:rStyle w:val="StrongEmphasis"/>
                <w:rFonts w:ascii="Times New Roman" w:eastAsia="Calibri" w:hAnsi="Times New Roman"/>
                <w:color w:val="000000"/>
                <w:lang w:val="kk-KZ"/>
              </w:rPr>
              <w:t xml:space="preserve"> «</w:t>
            </w:r>
            <w:r w:rsidRPr="0023337F">
              <w:rPr>
                <w:rStyle w:val="StrongEmphasis"/>
                <w:rFonts w:ascii="Times New Roman" w:eastAsia="Calibri" w:hAnsi="Times New Roman"/>
                <w:color w:val="000000"/>
                <w:lang w:val="kk-KZ"/>
              </w:rPr>
              <w:t>Сөз жұмбақ</w:t>
            </w:r>
            <w:r w:rsidR="00804ACB" w:rsidRPr="0023337F">
              <w:rPr>
                <w:rStyle w:val="StrongEmphasis"/>
                <w:rFonts w:ascii="Times New Roman" w:eastAsia="Calibri" w:hAnsi="Times New Roman"/>
                <w:color w:val="000000"/>
                <w:lang w:val="kk-KZ"/>
              </w:rPr>
              <w:t>» шешу</w:t>
            </w:r>
          </w:p>
          <w:p w:rsidR="00207A51" w:rsidRPr="002575B4" w:rsidRDefault="00207A51" w:rsidP="0023337F">
            <w:pPr>
              <w:pStyle w:val="Textbody"/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 w:bidi="ar-SA"/>
              </w:rPr>
              <w:drawing>
                <wp:inline distT="0" distB="0" distL="0" distR="0">
                  <wp:extent cx="2838450" cy="212473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672" cy="212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17A" w:rsidRPr="0023337F" w:rsidRDefault="00207A51" w:rsidP="0023337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75B4">
              <w:rPr>
                <w:rStyle w:val="StrongEmphasis"/>
                <w:i/>
                <w:color w:val="000000"/>
                <w:lang w:val="kk-KZ"/>
              </w:rPr>
              <w:t xml:space="preserve">Бізде </w:t>
            </w:r>
            <w:r w:rsidRPr="002575B4">
              <w:rPr>
                <w:rStyle w:val="StrongEmphasis"/>
                <w:i/>
                <w:color w:val="000000"/>
                <w:u w:val="single"/>
                <w:lang w:val="kk-KZ"/>
              </w:rPr>
              <w:t>ТЫҒЫЗДЫҚ</w:t>
            </w:r>
            <w:r w:rsidRPr="002575B4">
              <w:rPr>
                <w:rStyle w:val="StrongEmphasis"/>
                <w:i/>
                <w:color w:val="000000"/>
                <w:lang w:val="kk-KZ"/>
              </w:rPr>
              <w:t xml:space="preserve"> дег</w:t>
            </w:r>
            <w:r w:rsidR="0023337F">
              <w:rPr>
                <w:rStyle w:val="StrongEmphasis"/>
                <w:i/>
                <w:color w:val="000000"/>
                <w:lang w:val="kk-KZ"/>
              </w:rPr>
              <w:t>ен сөз шықты, Бұл – сабақтың тақырыбы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A" w:rsidRPr="001A2E51" w:rsidRDefault="0092517A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92517A" w:rsidRPr="001A2E51" w:rsidRDefault="0092517A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92517A" w:rsidRPr="001A2E51" w:rsidRDefault="0092517A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057943" w:rsidRDefault="00057943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057943" w:rsidRDefault="00057943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00EB4" w:rsidRDefault="00C00EB4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00EB4" w:rsidRDefault="00C00EB4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057943" w:rsidRDefault="001C1579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Стикерлер</w:t>
            </w:r>
          </w:p>
          <w:p w:rsidR="00057943" w:rsidRDefault="003F204D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      </w:t>
            </w:r>
          </w:p>
          <w:p w:rsidR="00057943" w:rsidRDefault="00057943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057943" w:rsidRDefault="00057943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057943" w:rsidRDefault="00057943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057943" w:rsidRDefault="00804ACB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Интерактивті тақта</w:t>
            </w:r>
          </w:p>
          <w:p w:rsidR="00057943" w:rsidRDefault="00057943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057943" w:rsidRDefault="00057943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057943" w:rsidRDefault="00057943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057943" w:rsidRDefault="00057943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185AED" w:rsidRDefault="00185AED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85AED" w:rsidRDefault="00185AED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85AED" w:rsidRDefault="00185AED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85AED" w:rsidRDefault="00185AED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185AED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  </w:t>
            </w: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85AED" w:rsidRPr="001A2E51" w:rsidRDefault="00185AED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</w:tc>
      </w:tr>
      <w:tr w:rsidR="0092517A" w:rsidRPr="005E6DEA" w:rsidTr="00EC4FC3">
        <w:trPr>
          <w:trHeight w:val="157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A" w:rsidRPr="0023337F" w:rsidRDefault="0092517A" w:rsidP="002333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23337F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Сабақтың</w:t>
            </w:r>
            <w:proofErr w:type="spellEnd"/>
            <w:r w:rsidRPr="0023337F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3337F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ортасы</w:t>
            </w:r>
            <w:proofErr w:type="spellEnd"/>
          </w:p>
          <w:p w:rsidR="0023337F" w:rsidRPr="001A2E51" w:rsidRDefault="0023337F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2517A" w:rsidRPr="0023337F" w:rsidRDefault="00FE4835" w:rsidP="0023337F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23337F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25</w:t>
            </w:r>
            <w:r w:rsidR="00823C1E" w:rsidRPr="0023337F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мин</w:t>
            </w:r>
          </w:p>
        </w:tc>
        <w:tc>
          <w:tcPr>
            <w:tcW w:w="3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2" w:rsidRPr="00E35D22" w:rsidRDefault="00E35D22" w:rsidP="0023337F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E35D22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Мағынаны тану</w:t>
            </w:r>
            <w:r w:rsidR="0023337F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Pr="00E35D22">
              <w:rPr>
                <w:rFonts w:ascii="Times New Roman" w:hAnsi="Times New Roman"/>
                <w:b/>
                <w:sz w:val="24"/>
                <w:lang w:val="kk-KZ"/>
              </w:rPr>
              <w:t xml:space="preserve"> Топпен жұмыс</w:t>
            </w:r>
          </w:p>
          <w:p w:rsidR="00E35D22" w:rsidRPr="00E35D22" w:rsidRDefault="00E35D22" w:rsidP="0023337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</w:pPr>
            <w:r w:rsidRPr="00E35D22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>Миға шабуыл.</w:t>
            </w:r>
            <w:r w:rsidR="0023337F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 xml:space="preserve"> </w:t>
            </w:r>
            <w:r w:rsidRPr="00E35D22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>Демонстрациялық тапсырма</w:t>
            </w:r>
          </w:p>
          <w:p w:rsidR="00E35D22" w:rsidRPr="0023337F" w:rsidRDefault="00E35D22" w:rsidP="0023337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val="kk-KZ" w:eastAsia="ru-RU"/>
              </w:rPr>
            </w:pPr>
          </w:p>
          <w:p w:rsidR="00E35D22" w:rsidRDefault="00E35D22" w:rsidP="0023337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sz w:val="24"/>
                <w:lang w:val="kk-KZ" w:eastAsia="ru-RU"/>
              </w:rPr>
              <w:t>Сіздердің алдыңызда көлемдері бірдей екі зат берілген,</w:t>
            </w:r>
            <w:r w:rsidR="0023337F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2575B4">
              <w:rPr>
                <w:rFonts w:ascii="Times New Roman" w:hAnsi="Times New Roman"/>
                <w:sz w:val="24"/>
                <w:lang w:val="kk-KZ" w:eastAsia="ru-RU"/>
              </w:rPr>
              <w:t xml:space="preserve">таразының көмегімен массаларын салыстырып, қорытынды жасаңдар. </w:t>
            </w:r>
          </w:p>
          <w:p w:rsidR="00E35D22" w:rsidRDefault="00E35D22" w:rsidP="0023337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E35D2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946385" cy="1135117"/>
                  <wp:effectExtent l="19050" t="0" r="0" b="0"/>
                  <wp:docPr id="28" name="Рисунок 12" descr="Описание: http://www.kakprosto.ru/sites/kakprosto/files/images/50477/main-50477-a7f590d161f763b794ff9dc45bd0b8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://www.kakprosto.ru/sites/kakprosto/files/images/50477/main-50477-a7f590d161f763b794ff9dc45bd0b8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144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D22" w:rsidRPr="00651C98" w:rsidRDefault="00E35D22" w:rsidP="0023337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</w:pPr>
          </w:p>
          <w:p w:rsidR="00E35D22" w:rsidRPr="002575B4" w:rsidRDefault="00E35D22" w:rsidP="0023337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b/>
                <w:sz w:val="24"/>
                <w:lang w:val="kk-KZ" w:eastAsia="ru-RU"/>
              </w:rPr>
              <w:t>Қорытынды</w:t>
            </w:r>
            <w:r w:rsidRPr="002575B4">
              <w:rPr>
                <w:rFonts w:ascii="Times New Roman" w:hAnsi="Times New Roman"/>
                <w:sz w:val="24"/>
                <w:lang w:val="kk-KZ" w:eastAsia="ru-RU"/>
              </w:rPr>
              <w:t>: Денелердің көлемдері бірдей, массалары әртүрлі, яғни әртүрлі заттан жасалған.</w:t>
            </w:r>
          </w:p>
          <w:p w:rsidR="00E35D22" w:rsidRPr="002575B4" w:rsidRDefault="00E35D22" w:rsidP="0023337F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>V</w:t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vertAlign w:val="subscript"/>
                <w:lang w:val="kk-KZ" w:eastAsia="ru-RU"/>
              </w:rPr>
              <w:t xml:space="preserve">1 </w:t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>= V</w:t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vertAlign w:val="subscript"/>
                <w:lang w:val="kk-KZ" w:eastAsia="ru-RU"/>
              </w:rPr>
              <w:t>2</w:t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>; дене әртүрлі заттан жасалған: m</w:t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vertAlign w:val="subscript"/>
                <w:lang w:val="kk-KZ" w:eastAsia="ru-RU"/>
              </w:rPr>
              <w:t xml:space="preserve">1 </w:t>
            </w:r>
            <w:r w:rsidRPr="002575B4"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171450" cy="209550"/>
                  <wp:effectExtent l="19050" t="0" r="0" b="0"/>
                  <wp:docPr id="15" name="Рисунок 10" descr="Описание: http://festival.1september.ru/articles/311475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festival.1september.ru/articles/311475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>m</w:t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vertAlign w:val="subscript"/>
                <w:lang w:val="kk-KZ" w:eastAsia="ru-RU"/>
              </w:rPr>
              <w:t>2</w:t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>.</w:t>
            </w:r>
          </w:p>
          <w:p w:rsidR="00E35D22" w:rsidRPr="002575B4" w:rsidRDefault="00E35D22" w:rsidP="0023337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sz w:val="24"/>
                <w:lang w:val="kk-KZ" w:eastAsia="ru-RU"/>
              </w:rPr>
              <w:lastRenderedPageBreak/>
              <w:t xml:space="preserve">Екі дене берілген көлемдері әр түрлі </w:t>
            </w:r>
            <w:r w:rsidRPr="002575B4">
              <w:rPr>
                <w:rFonts w:ascii="Times New Roman" w:hAnsi="Times New Roman"/>
                <w:b/>
                <w:sz w:val="24"/>
                <w:lang w:val="kk-KZ" w:eastAsia="ru-RU"/>
              </w:rPr>
              <w:t>V</w:t>
            </w:r>
            <w:r w:rsidRPr="002575B4">
              <w:rPr>
                <w:rFonts w:ascii="Times New Roman" w:hAnsi="Times New Roman"/>
                <w:b/>
                <w:sz w:val="24"/>
                <w:vertAlign w:val="subscript"/>
                <w:lang w:val="kk-KZ" w:eastAsia="ru-RU"/>
              </w:rPr>
              <w:t>1</w:t>
            </w:r>
            <w:r w:rsidRPr="002575B4"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133350" cy="161925"/>
                  <wp:effectExtent l="19050" t="0" r="0" b="0"/>
                  <wp:docPr id="17" name="Рисунок 9" descr="Описание: http://festival.1september.ru/articles/311475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://festival.1september.ru/articles/311475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5B4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V</w:t>
            </w:r>
            <w:r w:rsidRPr="002575B4">
              <w:rPr>
                <w:rFonts w:ascii="Times New Roman" w:hAnsi="Times New Roman"/>
                <w:b/>
                <w:sz w:val="24"/>
                <w:vertAlign w:val="subscript"/>
                <w:lang w:val="kk-KZ" w:eastAsia="ru-RU"/>
              </w:rPr>
              <w:t xml:space="preserve">2, </w:t>
            </w:r>
            <w:r w:rsidRPr="002575B4">
              <w:rPr>
                <w:rFonts w:ascii="Times New Roman" w:hAnsi="Times New Roman"/>
                <w:sz w:val="24"/>
                <w:lang w:val="kk-KZ" w:eastAsia="ru-RU"/>
              </w:rPr>
              <w:t>таразының көмегімен массаларын салыстырып, қорытынды жасаңдар.</w:t>
            </w:r>
          </w:p>
          <w:p w:rsidR="00E35D22" w:rsidRPr="002575B4" w:rsidRDefault="00E35D22" w:rsidP="0023337F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>Қорытынды:</w:t>
            </w:r>
            <w:r w:rsidRPr="002575B4">
              <w:rPr>
                <w:rFonts w:ascii="Times New Roman" w:hAnsi="Times New Roman"/>
                <w:iCs/>
                <w:sz w:val="24"/>
                <w:lang w:val="kk-KZ" w:eastAsia="ru-RU"/>
              </w:rPr>
              <w:t xml:space="preserve"> Денелердің массалары бірдей, көлемдері әртүрлі,</w:t>
            </w:r>
            <w:r w:rsidR="0023337F">
              <w:rPr>
                <w:rFonts w:ascii="Times New Roman" w:hAnsi="Times New Roman"/>
                <w:iCs/>
                <w:sz w:val="24"/>
                <w:lang w:val="kk-KZ" w:eastAsia="ru-RU"/>
              </w:rPr>
              <w:t xml:space="preserve"> </w:t>
            </w:r>
            <w:r w:rsidRPr="002575B4">
              <w:rPr>
                <w:rFonts w:ascii="Times New Roman" w:hAnsi="Times New Roman"/>
                <w:iCs/>
                <w:sz w:val="24"/>
                <w:lang w:val="kk-KZ" w:eastAsia="ru-RU"/>
              </w:rPr>
              <w:t>яғни әртүрлі заттан жасалған.</w:t>
            </w:r>
            <w:r w:rsidRPr="002575B4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:rsidR="00E35D22" w:rsidRDefault="00E35D22" w:rsidP="0023337F">
            <w:pPr>
              <w:rPr>
                <w:rFonts w:ascii="Times New Roman" w:hAnsi="Times New Roman"/>
                <w:b/>
                <w:bCs/>
                <w:i/>
                <w:iCs/>
                <w:sz w:val="24"/>
                <w:vertAlign w:val="subscript"/>
                <w:lang w:val="kk-KZ" w:eastAsia="ru-RU"/>
              </w:rPr>
            </w:pP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>m</w:t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vertAlign w:val="subscript"/>
                <w:lang w:val="kk-KZ" w:eastAsia="ru-RU"/>
              </w:rPr>
              <w:t xml:space="preserve">1 </w:t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>= m</w:t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vertAlign w:val="subscript"/>
                <w:lang w:val="kk-KZ" w:eastAsia="ru-RU"/>
              </w:rPr>
              <w:t>2</w:t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>; дене әртүрлі заттан жасалған: V</w:t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vertAlign w:val="subscript"/>
                <w:lang w:val="kk-KZ" w:eastAsia="ru-RU"/>
              </w:rPr>
              <w:t xml:space="preserve">1 </w:t>
            </w:r>
            <w:r w:rsidRPr="002575B4"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171450" cy="209550"/>
                  <wp:effectExtent l="19050" t="0" r="0" b="0"/>
                  <wp:docPr id="18" name="Рисунок 4" descr="Описание: http://festival.1september.ru/articles/311475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://festival.1september.ru/articles/311475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5B4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ru-RU"/>
              </w:rPr>
              <w:t>V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vertAlign w:val="subscript"/>
                <w:lang w:val="kk-KZ" w:eastAsia="ru-RU"/>
              </w:rPr>
              <w:t xml:space="preserve"> 2</w:t>
            </w:r>
          </w:p>
          <w:p w:rsidR="00EA7317" w:rsidRPr="0023337F" w:rsidRDefault="00EA7317" w:rsidP="0023337F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6"/>
                <w:szCs w:val="6"/>
                <w:lang w:val="kk-KZ" w:eastAsia="ru-RU"/>
              </w:rPr>
            </w:pPr>
          </w:p>
          <w:p w:rsidR="00E35D22" w:rsidRPr="002760F0" w:rsidRDefault="00EA7317" w:rsidP="0023337F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>Топ мүшелері пікірлерін тыңдау</w:t>
            </w:r>
          </w:p>
          <w:p w:rsidR="00EA7317" w:rsidRPr="0023337F" w:rsidRDefault="00EA7317" w:rsidP="0023337F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4"/>
                <w:szCs w:val="4"/>
                <w:u w:val="single"/>
                <w:lang w:val="kk-KZ" w:eastAsia="ru-RU"/>
              </w:rPr>
            </w:pPr>
          </w:p>
          <w:p w:rsidR="00E35D22" w:rsidRPr="000E2646" w:rsidRDefault="00E35D22" w:rsidP="0023337F">
            <w:pPr>
              <w:rPr>
                <w:rFonts w:ascii="Times New Roman" w:hAnsi="Times New Roman"/>
                <w:sz w:val="24"/>
                <w:u w:val="single"/>
                <w:lang w:val="kk-KZ" w:eastAsia="ru-RU"/>
              </w:rPr>
            </w:pPr>
            <w:r w:rsidRPr="000E2646"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  <w:lang w:val="kk-KZ" w:eastAsia="ru-RU"/>
              </w:rPr>
              <w:t>Оқулықпен жұмыс</w:t>
            </w:r>
          </w:p>
          <w:p w:rsidR="00E35D22" w:rsidRPr="002575B4" w:rsidRDefault="00E35D22" w:rsidP="0023337F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  <w:t xml:space="preserve">Бұдан заттың қасиетін сипаттайтын </w:t>
            </w:r>
            <w:r w:rsidRPr="002575B4"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>тығыздық</w:t>
            </w:r>
            <w:r w:rsidRPr="002575B4"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  <w:t xml:space="preserve"> деп аталатын физикалық ұғымды енгізу қажеттігі туындайды. </w:t>
            </w:r>
            <m:oMath>
              <m:r>
                <w:rPr>
                  <w:rFonts w:ascii="Cambria Math" w:hAnsi="Cambria Math"/>
                  <w:sz w:val="32"/>
                  <w:szCs w:val="32"/>
                  <w:highlight w:val="yellow"/>
                  <w:lang w:val="kk-KZ" w:eastAsia="ru-RU"/>
                </w:rPr>
                <m:t>ρ</m:t>
              </m:r>
              <m:r>
                <w:rPr>
                  <w:rFonts w:ascii="Cambria Math" w:hAnsi="Times New Roman"/>
                  <w:sz w:val="32"/>
                  <w:szCs w:val="32"/>
                  <w:highlight w:val="yellow"/>
                  <w:lang w:val="kk-KZ" w:eastAsia="ru-RU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bCs/>
                      <w:i/>
                      <w:iCs/>
                      <w:sz w:val="32"/>
                      <w:szCs w:val="32"/>
                      <w:highlight w:val="yellow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highlight w:val="yellow"/>
                      <w:lang w:val="kk-KZ" w:eastAsia="ru-RU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highlight w:val="yellow"/>
                      <w:lang w:val="kk-KZ" w:eastAsia="ru-RU"/>
                    </w:rPr>
                    <m:t>V</m:t>
                  </m:r>
                </m:den>
              </m:f>
            </m:oMath>
            <w:r w:rsidRPr="002575B4">
              <w:rPr>
                <w:rFonts w:ascii="Times New Roman" w:hAnsi="Times New Roman"/>
                <w:bCs/>
                <w:iCs/>
                <w:sz w:val="32"/>
                <w:szCs w:val="32"/>
                <w:lang w:val="kk-KZ" w:eastAsia="ru-RU"/>
              </w:rPr>
              <w:t xml:space="preserve">  </w:t>
            </w:r>
            <m:oMath>
              <m:r>
                <w:rPr>
                  <w:rFonts w:ascii="Cambria Math" w:hAnsi="Times New Roman"/>
                  <w:color w:val="000000"/>
                  <w:sz w:val="28"/>
                  <w:szCs w:val="28"/>
                  <w:highlight w:val="yellow"/>
                  <w:lang w:val="kk-KZ" w:eastAsia="ru-RU"/>
                </w:rPr>
                <m:t xml:space="preserve">   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highlight w:val="yellow"/>
                  <w:lang w:val="kk-KZ" w:eastAsia="ru-RU"/>
                </w:rPr>
                <m:t>тығыздық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highlight w:val="yellow"/>
                  <w:lang w:val="kk-KZ" w:eastAsia="ru-RU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bCs/>
                      <w:i/>
                      <w:iCs/>
                      <w:color w:val="000000"/>
                      <w:sz w:val="28"/>
                      <w:szCs w:val="28"/>
                      <w:highlight w:val="yellow"/>
                      <w:lang w:val="kk-KZ" w:eastAsia="ru-RU"/>
                    </w:rPr>
                  </m:ctrlPr>
                </m:fPr>
                <m:num>
                  <m:r>
                    <w:rPr>
                      <w:rFonts w:ascii="Times New Roman" w:hAnsi="Times New Roman"/>
                      <w:color w:val="000000"/>
                      <w:sz w:val="28"/>
                      <w:szCs w:val="28"/>
                      <w:highlight w:val="yellow"/>
                      <w:lang w:val="kk-KZ" w:eastAsia="ru-RU"/>
                    </w:rPr>
                    <m:t>масса</m:t>
                  </m:r>
                </m:num>
                <m:den>
                  <m:r>
                    <w:rPr>
                      <w:rFonts w:ascii="Times New Roman" w:hAnsi="Times New Roman"/>
                      <w:color w:val="000000"/>
                      <w:sz w:val="28"/>
                      <w:szCs w:val="28"/>
                      <w:highlight w:val="yellow"/>
                      <w:lang w:val="kk-KZ" w:eastAsia="ru-RU"/>
                    </w:rPr>
                    <m:t>көлем</m:t>
                  </m:r>
                </m:den>
              </m:f>
            </m:oMath>
            <w:r w:rsidRPr="002575B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/>
                      <w:bCs/>
                      <w:i/>
                      <w:iCs/>
                      <w:sz w:val="24"/>
                      <w:highlight w:val="yellow"/>
                      <w:lang w:val="kk-KZ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highlight w:val="yellow"/>
                      <w:lang w:val="kk-KZ" w:eastAsia="ru-RU"/>
                    </w:rPr>
                    <m:t>ρ</m:t>
                  </m:r>
                </m:e>
              </m:d>
              <m:r>
                <w:rPr>
                  <w:rFonts w:ascii="Cambria Math" w:hAnsi="Times New Roman"/>
                  <w:sz w:val="24"/>
                  <w:highlight w:val="yellow"/>
                  <w:lang w:val="kk-KZ" w:eastAsia="ru-RU"/>
                </w:rPr>
                <m:t>=1</m:t>
              </m:r>
              <m:f>
                <m:fPr>
                  <m:ctrlPr>
                    <w:rPr>
                      <w:rFonts w:ascii="Cambria Math" w:hAnsi="Times New Roman"/>
                      <w:bCs/>
                      <w:i/>
                      <w:iCs/>
                      <w:sz w:val="24"/>
                      <w:highlight w:val="yellow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highlight w:val="yellow"/>
                      <w:lang w:val="kk-KZ" w:eastAsia="ru-RU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/>
                          <w:bCs/>
                          <w:i/>
                          <w:iCs/>
                          <w:sz w:val="24"/>
                          <w:highlight w:val="yellow"/>
                          <w:lang w:val="kk-KZ" w:eastAsia="ru-RU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4"/>
                          <w:highlight w:val="yellow"/>
                          <w:lang w:val="kk-KZ" w:eastAsia="ru-RU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highlight w:val="yellow"/>
                          <w:lang w:val="kk-KZ" w:eastAsia="ru-RU"/>
                        </w:rPr>
                        <m:t>3</m:t>
                      </m:r>
                    </m:sup>
                  </m:sSup>
                </m:den>
              </m:f>
            </m:oMath>
          </w:p>
          <w:p w:rsidR="00E35D22" w:rsidRPr="002575B4" w:rsidRDefault="00E35D22" w:rsidP="0023337F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>Заттың тығыздығы</w:t>
            </w:r>
            <w:r w:rsidRPr="002575B4"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  <w:t xml:space="preserve"> деп сол заттың көлем бірлігіндегі массасына тең физикалық шаманы айтады. Сонымен заттың тығыздығын табу үшін дененің масссасын оның көлеміне бөлу керек.</w:t>
            </w:r>
          </w:p>
          <w:p w:rsidR="00E35D22" w:rsidRPr="0023337F" w:rsidRDefault="00E35D22" w:rsidP="0023337F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4"/>
                <w:szCs w:val="4"/>
                <w:lang w:val="kk-KZ" w:eastAsia="ru-RU"/>
              </w:rPr>
            </w:pPr>
            <w:r w:rsidRPr="002575B4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kk-KZ"/>
              </w:rPr>
              <w:t xml:space="preserve"> </w:t>
            </w:r>
            <w:r w:rsidR="0023337F">
              <w:rPr>
                <w:rFonts w:ascii="Times New Roman" w:hAnsi="Times New Roman"/>
                <w:bCs/>
                <w:iCs/>
                <w:sz w:val="4"/>
                <w:szCs w:val="4"/>
                <w:lang w:val="kk-KZ" w:eastAsia="ru-RU"/>
              </w:rPr>
              <w:t xml:space="preserve">       </w:t>
            </w:r>
            <w:r w:rsidRPr="0023337F">
              <w:rPr>
                <w:rFonts w:ascii="Times New Roman" w:hAnsi="Times New Roman"/>
                <w:b/>
                <w:sz w:val="24"/>
                <w:lang w:val="kk-KZ"/>
              </w:rPr>
              <w:t>Масса тобы:</w:t>
            </w:r>
            <w:r w:rsidR="0023337F" w:rsidRPr="0023337F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3337F">
              <w:rPr>
                <w:rFonts w:ascii="Times New Roman" w:hAnsi="Times New Roman"/>
                <w:b/>
                <w:sz w:val="24"/>
                <w:lang w:val="kk-KZ"/>
              </w:rPr>
              <w:t>Жұптық жұмыс. Анықтамалық кесте.</w:t>
            </w:r>
          </w:p>
          <w:tbl>
            <w:tblPr>
              <w:tblStyle w:val="a9"/>
              <w:tblW w:w="6329" w:type="dxa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1186"/>
              <w:gridCol w:w="1595"/>
              <w:gridCol w:w="1293"/>
              <w:gridCol w:w="1741"/>
            </w:tblGrid>
            <w:tr w:rsidR="00E35D22" w:rsidRPr="00234A81" w:rsidTr="0023337F">
              <w:trPr>
                <w:trHeight w:val="601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Негізгі ұғымдар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Анықтамасы</w:t>
                  </w:r>
                </w:p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Формуласы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Өлшем бірлігі</w:t>
                  </w:r>
                </w:p>
              </w:tc>
            </w:tr>
            <w:tr w:rsidR="00E35D22" w:rsidRPr="00234A81" w:rsidTr="0023337F">
              <w:trPr>
                <w:trHeight w:val="545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Заттың тығыздығы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35D22" w:rsidRPr="00234A81" w:rsidTr="0023337F">
              <w:trPr>
                <w:trHeight w:val="553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Дененің массасы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35D22" w:rsidRPr="00234A81" w:rsidTr="0023337F">
              <w:trPr>
                <w:trHeight w:val="395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Көлем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framePr w:hSpace="180" w:wrap="around" w:vAnchor="text" w:hAnchor="text" w:x="-135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F456A" w:rsidRDefault="006F456A" w:rsidP="0023337F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35D22" w:rsidRPr="002575B4" w:rsidRDefault="00E35D22" w:rsidP="0023337F">
            <w:pPr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0C38B8">
              <w:rPr>
                <w:rFonts w:ascii="Times New Roman" w:hAnsi="Times New Roman"/>
                <w:b/>
                <w:sz w:val="24"/>
                <w:lang w:val="kk-KZ"/>
              </w:rPr>
              <w:t>Көлем тобы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:</w:t>
            </w:r>
            <w:r w:rsidRPr="002575B4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Жұптық  жұмыс. Сәйкестендіру.</w:t>
            </w:r>
          </w:p>
          <w:tbl>
            <w:tblPr>
              <w:tblStyle w:val="a9"/>
              <w:tblpPr w:leftFromText="180" w:rightFromText="180" w:vertAnchor="text" w:horzAnchor="margin" w:tblpXSpec="center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1"/>
            </w:tblGrid>
            <w:tr w:rsidR="00E35D22" w:rsidRPr="00234A81" w:rsidTr="0023337F">
              <w:trPr>
                <w:trHeight w:val="695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</w:pPr>
                </w:p>
                <w:p w:rsidR="00E35D22" w:rsidRPr="002575B4" w:rsidRDefault="00E35D22" w:rsidP="0023337F">
                  <w:pPr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  <w:t>1.Тығыздық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</w:pPr>
                </w:p>
                <w:p w:rsidR="00E35D22" w:rsidRPr="002575B4" w:rsidRDefault="00E35D22" w:rsidP="0023337F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m = ρ* V</w:t>
                  </w:r>
                </w:p>
                <w:p w:rsidR="00E35D22" w:rsidRPr="002575B4" w:rsidRDefault="00E35D22" w:rsidP="0023337F">
                  <w:pPr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</w:pPr>
                </w:p>
              </w:tc>
            </w:tr>
            <w:tr w:rsidR="00E35D22" w:rsidRPr="00234A81" w:rsidTr="00D75003"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  <w:t>2.Масса</w:t>
                  </w:r>
                </w:p>
                <w:p w:rsidR="00E35D22" w:rsidRPr="002575B4" w:rsidRDefault="00E35D22" w:rsidP="0023337F">
                  <w:pPr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</w:pP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V</w:t>
                  </w:r>
                  <w:r w:rsidRPr="002575B4"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  <w:t>=</w:t>
                  </w:r>
                  <w:r w:rsidRPr="002575B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m /ρ</w:t>
                  </w:r>
                </w:p>
                <w:p w:rsidR="00E35D22" w:rsidRPr="002575B4" w:rsidRDefault="00E35D22" w:rsidP="0023337F">
                  <w:pPr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</w:pPr>
                </w:p>
              </w:tc>
            </w:tr>
            <w:tr w:rsidR="00E35D22" w:rsidRPr="00234A81" w:rsidTr="00D75003"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D22" w:rsidRPr="002575B4" w:rsidRDefault="00E35D22" w:rsidP="0023337F">
                  <w:pPr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  <w:t>3.Көлем</w:t>
                  </w:r>
                </w:p>
                <w:p w:rsidR="00E35D22" w:rsidRPr="002575B4" w:rsidRDefault="00E35D22" w:rsidP="0023337F">
                  <w:pPr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</w:pP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D22" w:rsidRPr="002575B4" w:rsidRDefault="00E35D22" w:rsidP="0023337F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75B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ρ</w:t>
                  </w:r>
                  <w:r w:rsidRPr="002575B4"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  <w:t xml:space="preserve">= </w:t>
                  </w:r>
                  <w:r w:rsidRPr="002575B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m / V  </w:t>
                  </w:r>
                </w:p>
              </w:tc>
            </w:tr>
          </w:tbl>
          <w:p w:rsidR="00793F10" w:rsidRPr="00AC2643" w:rsidRDefault="0023337F" w:rsidP="0023337F">
            <w:pPr>
              <w:spacing w:line="285" w:lineRule="atLeast"/>
              <w:ind w:left="29" w:right="12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="00793F10" w:rsidRPr="0023337F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Тығыздық тобы: </w:t>
            </w:r>
            <w:r w:rsidR="00793F10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Жұптық жұмыс.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="00793F10" w:rsidRPr="00AC2643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Сұраққа жауа бере отырып бос нүктені толықтыр.</w:t>
            </w:r>
          </w:p>
          <w:p w:rsidR="00793F10" w:rsidRPr="00AC2643" w:rsidRDefault="00793F10" w:rsidP="0023337F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285" w:lineRule="atLeast"/>
              <w:ind w:left="454" w:right="12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C2643">
              <w:rPr>
                <w:rFonts w:ascii="Times New Roman" w:hAnsi="Times New Roman"/>
                <w:color w:val="000000"/>
                <w:sz w:val="24"/>
                <w:lang w:val="kk-KZ"/>
              </w:rPr>
              <w:t>... деп сол заттың көлем бірлігіндегі массасына тең шаманы айтады.</w:t>
            </w:r>
          </w:p>
          <w:p w:rsidR="00793F10" w:rsidRPr="00AC2643" w:rsidRDefault="00793F10" w:rsidP="0023337F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285" w:lineRule="atLeast"/>
              <w:ind w:left="454" w:right="12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C2643">
              <w:rPr>
                <w:rFonts w:ascii="Times New Roman" w:hAnsi="Times New Roman"/>
                <w:color w:val="000000"/>
                <w:sz w:val="24"/>
              </w:rPr>
              <w:t>Заттың</w:t>
            </w:r>
            <w:proofErr w:type="spellEnd"/>
            <w:r w:rsidRPr="00AC2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C2643">
              <w:rPr>
                <w:rFonts w:ascii="Times New Roman" w:hAnsi="Times New Roman"/>
                <w:color w:val="000000"/>
                <w:sz w:val="24"/>
              </w:rPr>
              <w:t>тығыздығын</w:t>
            </w:r>
            <w:proofErr w:type="spellEnd"/>
            <w:r w:rsidRPr="00AC2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C2643">
              <w:rPr>
                <w:rFonts w:ascii="Times New Roman" w:hAnsi="Times New Roman"/>
                <w:color w:val="000000"/>
                <w:sz w:val="24"/>
              </w:rPr>
              <w:t>табу</w:t>
            </w:r>
            <w:proofErr w:type="spellEnd"/>
            <w:r w:rsidRPr="00AC2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C2643">
              <w:rPr>
                <w:rFonts w:ascii="Times New Roman" w:hAnsi="Times New Roman"/>
                <w:color w:val="000000"/>
                <w:sz w:val="24"/>
              </w:rPr>
              <w:t>үшін</w:t>
            </w:r>
            <w:proofErr w:type="spellEnd"/>
            <w:r w:rsidRPr="00AC2643">
              <w:rPr>
                <w:rFonts w:ascii="Times New Roman" w:hAnsi="Times New Roman"/>
                <w:color w:val="000000"/>
                <w:sz w:val="24"/>
              </w:rPr>
              <w:t xml:space="preserve"> ...</w:t>
            </w:r>
          </w:p>
          <w:p w:rsidR="00793F10" w:rsidRPr="00DB7CF0" w:rsidRDefault="00793F10" w:rsidP="0023337F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285" w:lineRule="atLeast"/>
              <w:ind w:left="454" w:right="12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C2643">
              <w:rPr>
                <w:rFonts w:ascii="Times New Roman" w:hAnsi="Times New Roman"/>
                <w:color w:val="000000"/>
                <w:sz w:val="24"/>
              </w:rPr>
              <w:t>Тығыздықтың</w:t>
            </w:r>
            <w:proofErr w:type="spellEnd"/>
            <w:r w:rsidRPr="00AC2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C2643">
              <w:rPr>
                <w:rFonts w:ascii="Times New Roman" w:hAnsi="Times New Roman"/>
                <w:color w:val="000000"/>
                <w:sz w:val="24"/>
              </w:rPr>
              <w:t>формуласы</w:t>
            </w:r>
            <w:proofErr w:type="spellEnd"/>
            <w:r w:rsidRPr="00AC2643">
              <w:rPr>
                <w:rFonts w:ascii="Times New Roman" w:hAnsi="Times New Roman"/>
                <w:color w:val="000000"/>
                <w:sz w:val="24"/>
              </w:rPr>
              <w:t xml:space="preserve"> ...</w:t>
            </w:r>
          </w:p>
          <w:p w:rsidR="00DB7CF0" w:rsidRPr="00AC2643" w:rsidRDefault="00DB7CF0" w:rsidP="0023337F">
            <w:pPr>
              <w:widowControl/>
              <w:numPr>
                <w:ilvl w:val="0"/>
                <w:numId w:val="13"/>
              </w:numPr>
              <w:spacing w:line="285" w:lineRule="atLeast"/>
              <w:ind w:left="454" w:right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Заттың тығыздығының бірлігі үшін ХБЖ-да....</w:t>
            </w:r>
          </w:p>
          <w:p w:rsidR="00793F10" w:rsidRPr="002575B4" w:rsidRDefault="00793F10" w:rsidP="0023337F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 xml:space="preserve">Дескриптор: </w:t>
            </w:r>
          </w:p>
          <w:p w:rsidR="00793F10" w:rsidRPr="002575B4" w:rsidRDefault="00793F10" w:rsidP="0023337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575B4">
              <w:rPr>
                <w:rFonts w:ascii="Times New Roman" w:hAnsi="Times New Roman"/>
                <w:sz w:val="24"/>
                <w:lang w:val="kk-KZ"/>
              </w:rPr>
              <w:t>«</w:t>
            </w:r>
            <w:r w:rsidRPr="002575B4">
              <w:rPr>
                <w:rFonts w:ascii="Times New Roman" w:hAnsi="Times New Roman"/>
                <w:b/>
                <w:sz w:val="24"/>
                <w:lang w:val="kk-KZ"/>
              </w:rPr>
              <w:t xml:space="preserve">Екі жұлдыз, бір тілек» </w:t>
            </w:r>
          </w:p>
          <w:p w:rsidR="00793F10" w:rsidRPr="002575B4" w:rsidRDefault="00793F10" w:rsidP="0023337F">
            <w:pPr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sz w:val="24"/>
                <w:lang w:val="kk-KZ"/>
              </w:rPr>
              <w:t>Оқушылардың танымы, сөйлеу, тыңдалым</w:t>
            </w:r>
            <w:r w:rsidR="0023337F">
              <w:rPr>
                <w:rFonts w:ascii="Times New Roman" w:hAnsi="Times New Roman"/>
                <w:sz w:val="24"/>
                <w:lang w:val="kk-KZ"/>
              </w:rPr>
              <w:t>ы</w:t>
            </w:r>
            <w:r w:rsidRPr="002575B4">
              <w:rPr>
                <w:rFonts w:ascii="Times New Roman" w:hAnsi="Times New Roman"/>
                <w:sz w:val="24"/>
                <w:lang w:val="kk-KZ"/>
              </w:rPr>
              <w:t>,</w:t>
            </w:r>
            <w:r w:rsidR="0023337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575B4">
              <w:rPr>
                <w:rFonts w:ascii="Times New Roman" w:hAnsi="Times New Roman"/>
                <w:sz w:val="24"/>
                <w:lang w:val="kk-KZ"/>
              </w:rPr>
              <w:t>жазылымы, оқылымы, ойлау қабілеті артады.</w:t>
            </w:r>
          </w:p>
          <w:p w:rsidR="00EF3C1E" w:rsidRPr="0023337F" w:rsidRDefault="00793F10" w:rsidP="0023337F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>Бағалау:</w:t>
            </w:r>
            <w:r w:rsidRPr="00DE7D4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Оқушылар жауаптарын өзара ауыстырып,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бірін-бірі </w:t>
            </w:r>
            <w:r w:rsidRPr="00DE7D44">
              <w:rPr>
                <w:rFonts w:ascii="Times New Roman" w:hAnsi="Times New Roman"/>
                <w:color w:val="000000"/>
                <w:sz w:val="24"/>
                <w:lang w:val="kk-KZ"/>
              </w:rPr>
              <w:t>бағалау жүргізеді. Тақтада жауаптардың дұрыс нұсқасы шығады, оқушылар сол арқылы дұрыстығын тексереді</w:t>
            </w:r>
          </w:p>
          <w:p w:rsidR="00590A03" w:rsidRPr="0023337F" w:rsidRDefault="00EF3C1E" w:rsidP="0023337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F456A">
              <w:rPr>
                <w:rFonts w:ascii="Times New Roman" w:hAnsi="Times New Roman"/>
                <w:b/>
                <w:i/>
                <w:sz w:val="24"/>
                <w:lang w:val="kk-KZ"/>
              </w:rPr>
              <w:t>Топтар  бір-бірін  бағалайды.</w:t>
            </w:r>
            <w:r w:rsidR="004730B9" w:rsidRPr="006F45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185AED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331053" w:rsidRDefault="00185AED" w:rsidP="0023337F">
            <w:pPr>
              <w:spacing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lang w:val="kk-KZ"/>
              </w:rPr>
            </w:pPr>
            <w:r w:rsidRPr="00185AED">
              <w:rPr>
                <w:rFonts w:ascii="Times New Roman" w:hAnsi="Times New Roman"/>
                <w:b/>
                <w:i/>
                <w:sz w:val="24"/>
                <w:lang w:val="kk-KZ"/>
              </w:rPr>
              <w:t>Саралау әдісі</w:t>
            </w:r>
            <w:r>
              <w:rPr>
                <w:rFonts w:ascii="Times New Roman" w:hAnsi="Times New Roman"/>
                <w:b/>
                <w:color w:val="1F497D" w:themeColor="text2"/>
                <w:sz w:val="24"/>
                <w:lang w:val="kk-KZ"/>
              </w:rPr>
              <w:t>:</w:t>
            </w:r>
            <w:r w:rsidR="0023337F">
              <w:rPr>
                <w:rFonts w:ascii="Times New Roman" w:hAnsi="Times New Roman"/>
                <w:b/>
                <w:color w:val="1F497D" w:themeColor="text2"/>
                <w:sz w:val="24"/>
                <w:lang w:val="kk-KZ"/>
              </w:rPr>
              <w:t xml:space="preserve"> </w:t>
            </w:r>
            <w:r w:rsidR="009D5A96" w:rsidRPr="009D5A96">
              <w:rPr>
                <w:rFonts w:ascii="Times New Roman" w:hAnsi="Times New Roman"/>
                <w:b/>
                <w:sz w:val="24"/>
                <w:lang w:val="kk-KZ"/>
              </w:rPr>
              <w:t>Жеке, ж</w:t>
            </w:r>
            <w:r w:rsidR="009D5A96">
              <w:rPr>
                <w:rFonts w:ascii="Times New Roman" w:hAnsi="Times New Roman"/>
                <w:b/>
                <w:sz w:val="24"/>
                <w:lang w:val="kk-KZ"/>
              </w:rPr>
              <w:t>ұптық</w:t>
            </w:r>
            <w:r w:rsidR="003F5EEA" w:rsidRPr="009D5A96">
              <w:rPr>
                <w:rFonts w:ascii="Times New Roman" w:hAnsi="Times New Roman"/>
                <w:b/>
                <w:sz w:val="24"/>
                <w:lang w:val="kk-KZ"/>
              </w:rPr>
              <w:t>,</w:t>
            </w:r>
            <w:r w:rsidR="0023337F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9D5A96" w:rsidRPr="009D5A96">
              <w:rPr>
                <w:rFonts w:ascii="Times New Roman" w:hAnsi="Times New Roman"/>
                <w:b/>
                <w:sz w:val="24"/>
                <w:lang w:val="kk-KZ"/>
              </w:rPr>
              <w:t>топтық жұмыс</w:t>
            </w:r>
          </w:p>
          <w:p w:rsidR="001E5485" w:rsidRPr="006F456A" w:rsidRDefault="00663B30" w:rsidP="002333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456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590A03" w:rsidRPr="006F456A">
              <w:rPr>
                <w:rFonts w:ascii="Times New Roman" w:hAnsi="Times New Roman"/>
                <w:b/>
                <w:sz w:val="24"/>
                <w:lang w:val="kk-KZ"/>
              </w:rPr>
              <w:t xml:space="preserve">деңгейлік </w:t>
            </w:r>
            <w:r w:rsidR="0023337F">
              <w:rPr>
                <w:rFonts w:ascii="Times New Roman" w:hAnsi="Times New Roman"/>
                <w:b/>
                <w:sz w:val="24"/>
                <w:lang w:val="kk-KZ"/>
              </w:rPr>
              <w:t xml:space="preserve">есептер </w:t>
            </w:r>
            <w:r w:rsidR="001E5485" w:rsidRPr="006F456A">
              <w:rPr>
                <w:rFonts w:ascii="Times New Roman" w:hAnsi="Times New Roman"/>
                <w:b/>
                <w:sz w:val="24"/>
                <w:lang w:val="kk-KZ"/>
              </w:rPr>
              <w:t xml:space="preserve">шығару </w:t>
            </w:r>
          </w:p>
          <w:p w:rsidR="001E5485" w:rsidRPr="005914F7" w:rsidRDefault="001E5485" w:rsidP="0023337F">
            <w:pPr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5914F7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kk-KZ"/>
              </w:rPr>
              <w:t>І-деңгей:</w:t>
            </w:r>
          </w:p>
          <w:p w:rsidR="006F456A" w:rsidRDefault="001E5485" w:rsidP="0023337F">
            <w:pPr>
              <w:shd w:val="clear" w:color="auto" w:fill="FFFFFF"/>
              <w:spacing w:line="299" w:lineRule="atLeast"/>
              <w:rPr>
                <w:rFonts w:ascii="Times New Roman" w:hAnsi="Times New Roman"/>
                <w:sz w:val="24"/>
                <w:lang w:val="kk-KZ"/>
              </w:rPr>
            </w:pPr>
            <w:r w:rsidRPr="006F456A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№1</w:t>
            </w:r>
            <w:r w:rsidR="006F456A" w:rsidRPr="00CE714B">
              <w:rPr>
                <w:rFonts w:ascii="Times New Roman" w:hAnsi="Times New Roman"/>
                <w:sz w:val="24"/>
                <w:lang w:val="kk-KZ" w:eastAsia="ru-RU"/>
              </w:rPr>
              <w:t>.</w:t>
            </w:r>
            <w:r w:rsidR="006F456A" w:rsidRPr="00CE714B">
              <w:rPr>
                <w:rFonts w:ascii="Times New Roman" w:hAnsi="Times New Roman"/>
                <w:sz w:val="24"/>
                <w:lang w:val="kk-KZ"/>
              </w:rPr>
              <w:t xml:space="preserve"> Тығыздықтың сан мәндерін </w:t>
            </w:r>
            <w:r w:rsidR="005914F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F456A" w:rsidRPr="00CE714B">
              <w:rPr>
                <w:rFonts w:ascii="Times New Roman" w:hAnsi="Times New Roman"/>
                <w:sz w:val="24"/>
                <w:lang w:val="kk-KZ"/>
              </w:rPr>
              <w:t>кг/м</w:t>
            </w:r>
            <w:r w:rsidR="006F456A" w:rsidRPr="00CE714B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="006F456A" w:rsidRPr="00CE714B">
              <w:rPr>
                <w:rFonts w:ascii="Times New Roman" w:hAnsi="Times New Roman"/>
                <w:sz w:val="24"/>
                <w:lang w:val="kk-KZ"/>
              </w:rPr>
              <w:t>-пен өрнекте:</w:t>
            </w:r>
          </w:p>
          <w:p w:rsidR="006F456A" w:rsidRDefault="006F456A" w:rsidP="0023337F">
            <w:pPr>
              <w:shd w:val="clear" w:color="auto" w:fill="FFFFFF"/>
              <w:spacing w:line="299" w:lineRule="atLeast"/>
              <w:rPr>
                <w:rFonts w:ascii="Times New Roman" w:hAnsi="Times New Roman"/>
                <w:sz w:val="24"/>
                <w:vertAlign w:val="superscript"/>
                <w:lang w:val="kk-KZ"/>
              </w:rPr>
            </w:pPr>
            <w:r w:rsidRPr="002760F0">
              <w:rPr>
                <w:rFonts w:ascii="Times New Roman" w:hAnsi="Times New Roman"/>
                <w:sz w:val="24"/>
                <w:lang w:val="kk-KZ"/>
              </w:rPr>
              <w:lastRenderedPageBreak/>
              <w:t>2,5 г/см</w:t>
            </w:r>
            <w:r w:rsidRPr="002760F0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Pr="002760F0">
              <w:rPr>
                <w:rFonts w:ascii="Times New Roman" w:hAnsi="Times New Roman"/>
                <w:sz w:val="24"/>
                <w:lang w:val="kk-KZ"/>
              </w:rPr>
              <w:t>=2500 кг/м</w:t>
            </w:r>
            <w:r w:rsidRPr="002760F0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="005914F7">
              <w:rPr>
                <w:rFonts w:ascii="Times New Roman" w:hAnsi="Times New Roman"/>
                <w:sz w:val="24"/>
                <w:vertAlign w:val="superscript"/>
                <w:lang w:val="kk-KZ"/>
              </w:rPr>
              <w:t xml:space="preserve"> </w:t>
            </w:r>
          </w:p>
          <w:p w:rsidR="005914F7" w:rsidRDefault="005914F7" w:rsidP="0023337F">
            <w:pPr>
              <w:shd w:val="clear" w:color="auto" w:fill="FFFFFF"/>
              <w:spacing w:line="299" w:lineRule="atLeast"/>
              <w:rPr>
                <w:rFonts w:ascii="Times New Roman" w:hAnsi="Times New Roman"/>
                <w:color w:val="333333"/>
                <w:sz w:val="24"/>
                <w:vertAlign w:val="superscript"/>
                <w:lang w:val="kk-KZ"/>
              </w:rPr>
            </w:pPr>
            <w:r w:rsidRPr="00570347">
              <w:rPr>
                <w:rFonts w:ascii="Times New Roman" w:hAnsi="Times New Roman"/>
                <w:color w:val="333333"/>
                <w:sz w:val="24"/>
                <w:lang w:val="kk-KZ"/>
              </w:rPr>
              <w:t>0,8 кг/л=800 кг/м</w:t>
            </w:r>
            <w:r w:rsidRPr="00570347">
              <w:rPr>
                <w:rFonts w:ascii="Times New Roman" w:hAnsi="Times New Roman"/>
                <w:color w:val="333333"/>
                <w:sz w:val="24"/>
                <w:vertAlign w:val="superscript"/>
                <w:lang w:val="kk-KZ"/>
              </w:rPr>
              <w:t xml:space="preserve">3  </w:t>
            </w:r>
          </w:p>
          <w:p w:rsidR="006F456A" w:rsidRDefault="005914F7" w:rsidP="0023337F">
            <w:pPr>
              <w:shd w:val="clear" w:color="auto" w:fill="FFFFFF"/>
              <w:spacing w:before="120" w:line="299" w:lineRule="atLeast"/>
              <w:rPr>
                <w:rFonts w:ascii="Times New Roman" w:hAnsi="Times New Roman"/>
                <w:sz w:val="24"/>
                <w:lang w:val="kk-KZ" w:eastAsia="ru-RU"/>
              </w:rPr>
            </w:pPr>
            <w:r w:rsidRPr="005914F7">
              <w:rPr>
                <w:rFonts w:ascii="Times New Roman" w:hAnsi="Times New Roman"/>
                <w:b/>
                <w:sz w:val="24"/>
                <w:lang w:val="kk-KZ" w:eastAsia="ru-RU"/>
              </w:rPr>
              <w:t>№</w:t>
            </w:r>
            <w:r w:rsidR="006F456A" w:rsidRPr="005914F7">
              <w:rPr>
                <w:rFonts w:ascii="Times New Roman" w:hAnsi="Times New Roman"/>
                <w:b/>
                <w:sz w:val="24"/>
                <w:lang w:val="kk-KZ" w:eastAsia="ru-RU"/>
              </w:rPr>
              <w:t>2</w:t>
            </w:r>
            <w:r w:rsidR="006F456A">
              <w:rPr>
                <w:rFonts w:ascii="Times New Roman" w:hAnsi="Times New Roman"/>
                <w:sz w:val="24"/>
                <w:lang w:val="kk-KZ" w:eastAsia="ru-RU"/>
              </w:rPr>
              <w:t>.</w:t>
            </w:r>
            <w:r w:rsidR="006F456A" w:rsidRPr="002575B4">
              <w:rPr>
                <w:rFonts w:ascii="Times New Roman" w:hAnsi="Times New Roman"/>
                <w:sz w:val="24"/>
                <w:lang w:val="kk-KZ" w:eastAsia="ru-RU"/>
              </w:rPr>
              <w:t>Ұзындығы 9 см, ені 5см, қалыңдығы 4см алтын кесегінің массасын анықтаңдар.</w:t>
            </w:r>
          </w:p>
          <w:p w:rsidR="0023337F" w:rsidRDefault="001E5485" w:rsidP="0023337F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8"/>
                <w:szCs w:val="8"/>
                <w:lang w:val="kk-KZ" w:eastAsia="ru-RU"/>
              </w:rPr>
            </w:pPr>
            <w:r w:rsidRPr="005914F7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№</w:t>
            </w:r>
            <w:r w:rsidR="005914F7" w:rsidRPr="005914F7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3</w:t>
            </w:r>
            <w:r w:rsidR="005914F7">
              <w:rPr>
                <w:rFonts w:ascii="Times New Roman" w:hAnsi="Times New Roman"/>
                <w:bCs/>
                <w:iCs/>
                <w:sz w:val="24"/>
                <w:lang w:val="kk-KZ"/>
              </w:rPr>
              <w:t>.</w:t>
            </w:r>
            <w:r w:rsidR="005914F7" w:rsidRPr="002575B4">
              <w:rPr>
                <w:rFonts w:ascii="Times New Roman" w:hAnsi="Times New Roman"/>
                <w:sz w:val="24"/>
                <w:lang w:val="kk-KZ" w:eastAsia="ru-RU"/>
              </w:rPr>
              <w:t xml:space="preserve"> Кірпіштің тығыздығы 1800 кг/м</w:t>
            </w:r>
            <w:r w:rsidR="005914F7" w:rsidRPr="002575B4">
              <w:rPr>
                <w:rFonts w:ascii="Times New Roman" w:hAnsi="Times New Roman"/>
                <w:sz w:val="24"/>
                <w:vertAlign w:val="superscript"/>
                <w:lang w:val="kk-KZ" w:eastAsia="ru-RU"/>
              </w:rPr>
              <w:t>3</w:t>
            </w:r>
            <w:r w:rsidR="005914F7" w:rsidRPr="002575B4">
              <w:rPr>
                <w:rFonts w:ascii="Times New Roman" w:hAnsi="Times New Roman"/>
                <w:sz w:val="24"/>
                <w:lang w:val="kk-KZ" w:eastAsia="ru-RU"/>
              </w:rPr>
              <w:t>,өлшемі  0,25х0,1х0,6 м екені белгілі болса, онда бұл кірп</w:t>
            </w:r>
            <w:r w:rsidR="005914F7">
              <w:rPr>
                <w:rFonts w:ascii="Times New Roman" w:hAnsi="Times New Roman"/>
                <w:sz w:val="24"/>
                <w:lang w:val="kk-KZ" w:eastAsia="ru-RU"/>
              </w:rPr>
              <w:t>іштің массасы неге тең болады?</w:t>
            </w:r>
          </w:p>
          <w:p w:rsidR="0023337F" w:rsidRDefault="0023337F" w:rsidP="0023337F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8"/>
                <w:szCs w:val="8"/>
                <w:lang w:val="kk-KZ" w:eastAsia="ru-RU"/>
              </w:rPr>
            </w:pPr>
          </w:p>
          <w:p w:rsidR="001E5485" w:rsidRPr="0023337F" w:rsidRDefault="001E5485" w:rsidP="0023337F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5914F7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kk-KZ"/>
              </w:rPr>
              <w:t>ІІ деңгей</w:t>
            </w:r>
            <w:r w:rsidRPr="005914F7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:</w:t>
            </w:r>
          </w:p>
          <w:p w:rsidR="005914F7" w:rsidRDefault="005914F7" w:rsidP="0023337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№1.</w:t>
            </w:r>
            <w:r w:rsidRPr="002575B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24C15">
              <w:rPr>
                <w:rFonts w:ascii="Times New Roman" w:hAnsi="Times New Roman"/>
                <w:sz w:val="24"/>
                <w:lang w:val="kk-KZ"/>
              </w:rPr>
              <w:t>Сумен толтырылған ыдыстың массасы 70г.</w:t>
            </w:r>
            <w:r w:rsidR="0023337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24C15">
              <w:rPr>
                <w:rFonts w:ascii="Times New Roman" w:hAnsi="Times New Roman"/>
                <w:sz w:val="24"/>
                <w:lang w:val="kk-KZ"/>
              </w:rPr>
              <w:t>Осы ыдысқа массасы 15г метал кесегін салғанда жалпы оның массасы 83,5г болды.</w:t>
            </w:r>
            <w:r w:rsidR="0023337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24C15">
              <w:rPr>
                <w:rFonts w:ascii="Times New Roman" w:hAnsi="Times New Roman"/>
                <w:sz w:val="24"/>
                <w:lang w:val="kk-KZ"/>
              </w:rPr>
              <w:t>Метелдың тығыздығы қандай?</w:t>
            </w:r>
          </w:p>
          <w:p w:rsidR="0023337F" w:rsidRDefault="005914F7" w:rsidP="0023337F">
            <w:pPr>
              <w:rPr>
                <w:rFonts w:ascii="Times New Roman" w:hAnsi="Times New Roman"/>
                <w:color w:val="C00000"/>
                <w:sz w:val="8"/>
                <w:szCs w:val="8"/>
                <w:lang w:val="kk-KZ"/>
              </w:rPr>
            </w:pPr>
            <w:r w:rsidRPr="005914F7">
              <w:rPr>
                <w:rFonts w:ascii="Times New Roman" w:hAnsi="Times New Roman"/>
                <w:b/>
                <w:sz w:val="24"/>
                <w:lang w:val="kk-KZ"/>
              </w:rPr>
              <w:t>№2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="0023337F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F24C15" w:rsidRPr="00F24C15">
              <w:rPr>
                <w:rFonts w:ascii="Times New Roman" w:hAnsi="Times New Roman"/>
                <w:sz w:val="24"/>
                <w:lang w:val="kk-KZ"/>
              </w:rPr>
              <w:t>Пішіні</w:t>
            </w:r>
            <w:r w:rsidR="00F24C15" w:rsidRPr="00F24C15">
              <w:rPr>
                <w:rFonts w:ascii="Times New Roman" w:hAnsi="Times New Roman"/>
                <w:color w:val="C00000"/>
                <w:sz w:val="24"/>
                <w:lang w:val="kk-KZ"/>
              </w:rPr>
              <w:t xml:space="preserve"> </w:t>
            </w:r>
            <w:r w:rsidR="00F24C15" w:rsidRPr="00FA214D">
              <w:rPr>
                <w:rFonts w:ascii="Times New Roman" w:hAnsi="Times New Roman"/>
                <w:sz w:val="24"/>
                <w:lang w:val="kk-KZ"/>
              </w:rPr>
              <w:t>күрделі ыдыстың көлемін табу үшін оны өлшейді, сонан соң оны суға толтырып, қайта өлшейді. Сонда бос ыдыстың массасы10кг, суы бар ыдыстың массасы 20кг</w:t>
            </w:r>
            <w:r w:rsidR="00FA214D" w:rsidRPr="00FA214D">
              <w:rPr>
                <w:rFonts w:ascii="Times New Roman" w:hAnsi="Times New Roman"/>
                <w:sz w:val="24"/>
                <w:lang w:val="kk-KZ"/>
              </w:rPr>
              <w:t xml:space="preserve"> болады. Судың тығыздығы 1000 кг/м</w:t>
            </w:r>
            <w:r w:rsidR="00FA214D" w:rsidRPr="00FA214D">
              <w:rPr>
                <w:rFonts w:ascii="Times New Roman" w:hAnsi="Times New Roman"/>
                <w:sz w:val="24"/>
                <w:vertAlign w:val="superscript"/>
                <w:lang w:val="kk-KZ"/>
              </w:rPr>
              <w:t xml:space="preserve">3 . </w:t>
            </w:r>
            <w:r w:rsidR="00FA214D" w:rsidRPr="00FA214D">
              <w:rPr>
                <w:rFonts w:ascii="Times New Roman" w:hAnsi="Times New Roman"/>
                <w:sz w:val="24"/>
                <w:lang w:val="kk-KZ"/>
              </w:rPr>
              <w:t>Ыдыстың көлемін табыңдар</w:t>
            </w:r>
            <w:r w:rsidR="00FA214D">
              <w:rPr>
                <w:rFonts w:ascii="Times New Roman" w:hAnsi="Times New Roman"/>
                <w:color w:val="C00000"/>
                <w:sz w:val="24"/>
                <w:lang w:val="kk-KZ"/>
              </w:rPr>
              <w:t>.</w:t>
            </w:r>
          </w:p>
          <w:p w:rsidR="0023337F" w:rsidRDefault="0023337F" w:rsidP="0023337F">
            <w:pPr>
              <w:rPr>
                <w:rFonts w:ascii="Times New Roman" w:hAnsi="Times New Roman"/>
                <w:color w:val="C00000"/>
                <w:sz w:val="8"/>
                <w:szCs w:val="8"/>
                <w:lang w:val="kk-KZ"/>
              </w:rPr>
            </w:pPr>
          </w:p>
          <w:p w:rsidR="001E5485" w:rsidRPr="0023337F" w:rsidRDefault="001E5485" w:rsidP="0023337F">
            <w:pPr>
              <w:rPr>
                <w:rFonts w:ascii="Times New Roman" w:hAnsi="Times New Roman"/>
                <w:color w:val="C00000"/>
                <w:sz w:val="24"/>
                <w:lang w:val="kk-KZ"/>
              </w:rPr>
            </w:pPr>
            <w:r w:rsidRPr="00F24C15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kk-KZ"/>
              </w:rPr>
              <w:t>ІІІ деңгей:</w:t>
            </w:r>
          </w:p>
          <w:p w:rsidR="00F24C15" w:rsidRPr="00F24C15" w:rsidRDefault="001E5485" w:rsidP="0023337F">
            <w:pPr>
              <w:rPr>
                <w:rFonts w:ascii="Times New Roman" w:hAnsi="Times New Roman"/>
                <w:sz w:val="24"/>
                <w:lang w:val="kk-KZ"/>
              </w:rPr>
            </w:pPr>
            <w:r w:rsidRPr="00F24C15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  <w:r w:rsidR="00F24C15" w:rsidRPr="00F24C1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24C15" w:rsidRPr="00F24C15">
              <w:rPr>
                <w:rFonts w:ascii="Times New Roman" w:hAnsi="Times New Roman"/>
                <w:b/>
                <w:sz w:val="24"/>
                <w:lang w:val="kk-KZ"/>
              </w:rPr>
              <w:t>1.</w:t>
            </w:r>
            <w:r w:rsidR="0023337F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F24C15" w:rsidRPr="005914F7">
              <w:rPr>
                <w:rFonts w:ascii="Times New Roman" w:hAnsi="Times New Roman"/>
                <w:sz w:val="24"/>
                <w:lang w:val="kk-KZ"/>
              </w:rPr>
              <w:t xml:space="preserve">Массасы </w:t>
            </w:r>
            <w:r w:rsidR="00F24C15">
              <w:rPr>
                <w:rFonts w:ascii="Times New Roman" w:hAnsi="Times New Roman"/>
                <w:sz w:val="24"/>
                <w:lang w:val="kk-KZ"/>
              </w:rPr>
              <w:t>860г шыныдан жасалған текшенің толық бетінің ауданы 300см</w:t>
            </w:r>
            <w:r w:rsidR="00F24C15">
              <w:rPr>
                <w:rFonts w:ascii="Times New Roman" w:hAnsi="Times New Roman"/>
                <w:sz w:val="24"/>
                <w:vertAlign w:val="superscript"/>
                <w:lang w:val="kk-KZ"/>
              </w:rPr>
              <w:t xml:space="preserve">2 </w:t>
            </w:r>
            <w:r w:rsidR="00F24C15">
              <w:rPr>
                <w:rFonts w:ascii="Times New Roman" w:hAnsi="Times New Roman"/>
                <w:sz w:val="24"/>
                <w:lang w:val="kk-KZ"/>
              </w:rPr>
              <w:t xml:space="preserve"> болса, шынының тығыздығы қандай?</w:t>
            </w:r>
          </w:p>
          <w:p w:rsidR="00F24C15" w:rsidRPr="001E5485" w:rsidRDefault="00F24C15" w:rsidP="0023337F">
            <w:pPr>
              <w:rPr>
                <w:rFonts w:ascii="Times New Roman" w:hAnsi="Times New Roman"/>
                <w:b/>
                <w:color w:val="C00000"/>
                <w:sz w:val="24"/>
                <w:lang w:val="kk-KZ"/>
              </w:rPr>
            </w:pPr>
            <w:r w:rsidRPr="005914F7">
              <w:rPr>
                <w:rFonts w:ascii="Times New Roman" w:hAnsi="Times New Roman"/>
                <w:b/>
                <w:sz w:val="24"/>
                <w:lang w:val="kk-KZ" w:eastAsia="ru-RU"/>
              </w:rPr>
              <w:t>№2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.</w:t>
            </w:r>
            <w:r w:rsidRPr="002575B4">
              <w:rPr>
                <w:rFonts w:ascii="Times New Roman" w:hAnsi="Times New Roman"/>
                <w:sz w:val="24"/>
                <w:lang w:val="kk-KZ"/>
              </w:rPr>
              <w:t xml:space="preserve">Көлемі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2575B4">
                <w:rPr>
                  <w:rFonts w:ascii="Times New Roman" w:hAnsi="Times New Roman"/>
                  <w:sz w:val="24"/>
                  <w:lang w:val="kk-KZ"/>
                </w:rPr>
                <w:t>1 л</w:t>
              </w:r>
            </w:smartTag>
            <w:r w:rsidRPr="002575B4">
              <w:rPr>
                <w:rFonts w:ascii="Times New Roman" w:hAnsi="Times New Roman"/>
                <w:sz w:val="24"/>
                <w:lang w:val="kk-KZ"/>
              </w:rPr>
              <w:t xml:space="preserve"> өсімдік майының массасы </w:t>
            </w:r>
            <w:smartTag w:uri="urn:schemas-microsoft-com:office:smarttags" w:element="metricconverter">
              <w:smartTagPr>
                <w:attr w:name="ProductID" w:val="920 г"/>
              </w:smartTagPr>
              <w:r w:rsidRPr="002575B4">
                <w:rPr>
                  <w:rFonts w:ascii="Times New Roman" w:hAnsi="Times New Roman"/>
                  <w:sz w:val="24"/>
                  <w:lang w:val="kk-KZ"/>
                </w:rPr>
                <w:t>920 г</w:t>
              </w:r>
            </w:smartTag>
            <w:r w:rsidRPr="002575B4">
              <w:rPr>
                <w:rFonts w:ascii="Times New Roman" w:hAnsi="Times New Roman"/>
                <w:sz w:val="24"/>
                <w:lang w:val="kk-KZ"/>
              </w:rPr>
              <w:t>. Майдың тығыздығын тап.</w:t>
            </w:r>
          </w:p>
          <w:p w:rsidR="00FA214D" w:rsidRPr="00FA214D" w:rsidRDefault="001E5485" w:rsidP="0023337F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kk-KZ" w:eastAsia="ru-RU"/>
              </w:rPr>
            </w:pPr>
            <w:r w:rsidRPr="001E5485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</w:t>
            </w:r>
            <w:r w:rsidR="00FA214D" w:rsidRPr="002575B4"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 xml:space="preserve"> </w:t>
            </w:r>
            <w:r w:rsidR="00FA214D" w:rsidRPr="00FA214D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kk-KZ" w:eastAsia="ru-RU"/>
              </w:rPr>
              <w:t xml:space="preserve">Дескриптор: </w:t>
            </w:r>
          </w:p>
          <w:p w:rsidR="00FA214D" w:rsidRPr="002575B4" w:rsidRDefault="00FA214D" w:rsidP="0023337F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>-</w:t>
            </w:r>
            <w:r w:rsidR="00EC4FC3"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 xml:space="preserve"> </w:t>
            </w:r>
            <w:r w:rsidRPr="002575B4"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  <w:t>Есеп шартына сәйкес есептің берілгенін жазады</w:t>
            </w:r>
          </w:p>
          <w:p w:rsidR="00FA214D" w:rsidRPr="002575B4" w:rsidRDefault="00FA214D" w:rsidP="0023337F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  <w:t>-</w:t>
            </w:r>
            <w:r w:rsidR="00EC4FC3"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  <w:t xml:space="preserve"> </w:t>
            </w:r>
            <w:r w:rsidRPr="002575B4"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  <w:t>Есепте берілген шамаларды бір жүйеге келтіреді.</w:t>
            </w:r>
          </w:p>
          <w:p w:rsidR="00FA214D" w:rsidRDefault="00FA214D" w:rsidP="0023337F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</w:pPr>
            <w:r w:rsidRPr="002575B4"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  <w:t>-</w:t>
            </w:r>
            <w:r w:rsidR="00EC4FC3"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  <w:t xml:space="preserve"> </w:t>
            </w:r>
            <w:r w:rsidRPr="002575B4"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  <w:t>Формуласын қолдану арқылы есептің шешімін табады.</w:t>
            </w:r>
          </w:p>
          <w:p w:rsidR="00FA214D" w:rsidRDefault="00FA214D" w:rsidP="0023337F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 xml:space="preserve">Ұпаймен бағалау: </w:t>
            </w:r>
          </w:p>
          <w:p w:rsidR="005E6DEA" w:rsidRDefault="005E6DEA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«5»</w:t>
            </w:r>
            <w:r w:rsidR="00EC4FC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- 15 ұпай</w:t>
            </w:r>
          </w:p>
          <w:p w:rsidR="005E6DEA" w:rsidRDefault="005E6DEA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«4»</w:t>
            </w:r>
            <w:r w:rsidR="00EC4FC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-9 ұпай</w:t>
            </w:r>
          </w:p>
          <w:p w:rsidR="0092517A" w:rsidRPr="00EC4FC3" w:rsidRDefault="005E6DEA" w:rsidP="00EC4FC3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«3»</w:t>
            </w:r>
            <w:r w:rsidR="00EC4FC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- 6 ұпай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E4C10" w:rsidRDefault="007E4C10" w:rsidP="0023337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E4C10" w:rsidRDefault="007E4C10" w:rsidP="0023337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F456A" w:rsidRPr="002575B4" w:rsidRDefault="006F456A" w:rsidP="0023337F">
            <w:pPr>
              <w:spacing w:before="60" w:after="60"/>
              <w:jc w:val="center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 w:rsidRPr="002575B4">
              <w:rPr>
                <w:rFonts w:ascii="Times New Roman" w:hAnsi="Times New Roman"/>
                <w:iCs/>
                <w:sz w:val="24"/>
                <w:lang w:val="kk-KZ" w:eastAsia="ru-RU"/>
              </w:rPr>
              <w:t>тығыздық кестесі, таразы лабораториялық, түрлі көлемдегі екі дене, массалары бірдей екі дене.</w:t>
            </w: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B5202" w:rsidRDefault="00CB5202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B6D40" w:rsidRDefault="005B6D4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B6D40" w:rsidRDefault="00793F1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Кітап</w:t>
            </w:r>
          </w:p>
          <w:p w:rsidR="005B6D40" w:rsidRDefault="005B6D4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B6D40" w:rsidRDefault="005B6D4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B6D40" w:rsidRDefault="005B6D4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B6D40" w:rsidRDefault="005B6D4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B6D40" w:rsidRDefault="005B6D4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B6D40" w:rsidRDefault="005B6D4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63B30" w:rsidRDefault="00663B30" w:rsidP="0023337F">
            <w:pPr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1E5485" w:rsidRDefault="001E5485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E5485" w:rsidRDefault="001E5485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E5485" w:rsidRDefault="001E5485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E5485" w:rsidRDefault="001E5485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E5485" w:rsidRDefault="001E5485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E5485" w:rsidRDefault="001E5485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E5485" w:rsidRDefault="001E5485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E5485" w:rsidRDefault="001E5485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E5485" w:rsidRDefault="001E5485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E5485" w:rsidRDefault="001E5485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E5485" w:rsidRDefault="001E5485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24949" w:rsidRDefault="00624949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24949" w:rsidRDefault="00624949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24949" w:rsidRDefault="00624949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75D70" w:rsidRDefault="00675D7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75D70" w:rsidRDefault="00675D7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75D70" w:rsidRDefault="00675D7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75D70" w:rsidRDefault="00675D7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E6DEA" w:rsidRPr="001A2E51" w:rsidRDefault="00675D7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675D70" w:rsidRPr="001A2E51" w:rsidRDefault="00675D70" w:rsidP="002333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92517A" w:rsidRPr="00234A81" w:rsidTr="00EC4FC3">
        <w:trPr>
          <w:trHeight w:val="2799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A" w:rsidRPr="00DF08E5" w:rsidRDefault="0092517A" w:rsidP="0023337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F08E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>Сабақтың соңы</w:t>
            </w:r>
          </w:p>
          <w:p w:rsidR="00823C1E" w:rsidRPr="00DF08E5" w:rsidRDefault="00E40BE3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8</w:t>
            </w:r>
            <w:r w:rsidR="00823C1E" w:rsidRPr="00DF08E5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мин</w:t>
            </w:r>
          </w:p>
          <w:p w:rsidR="00823C1E" w:rsidRPr="00DF08E5" w:rsidRDefault="00823C1E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823C1E" w:rsidRPr="00DF08E5" w:rsidRDefault="00823C1E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823C1E" w:rsidRDefault="00823C1E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823C1E" w:rsidRPr="00DF08E5" w:rsidRDefault="00823C1E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823C1E" w:rsidRPr="00DF08E5" w:rsidRDefault="00823C1E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823C1E" w:rsidRPr="00DF08E5" w:rsidRDefault="00823C1E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90A03" w:rsidRPr="00DF08E5" w:rsidRDefault="00590A03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90A03" w:rsidRPr="00DF08E5" w:rsidRDefault="00590A03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90A03" w:rsidRPr="00DF08E5" w:rsidRDefault="00590A03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90A03" w:rsidRPr="00DF08E5" w:rsidRDefault="00590A03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823C1E" w:rsidRPr="00DF08E5" w:rsidRDefault="00823C1E" w:rsidP="0023337F">
            <w:pP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3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3" w:rsidRPr="00EC4FC3" w:rsidRDefault="00E40BE3" w:rsidP="0023337F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C4FC3">
              <w:rPr>
                <w:rFonts w:ascii="Times New Roman" w:hAnsi="Times New Roman"/>
                <w:b/>
                <w:bCs/>
                <w:sz w:val="24"/>
                <w:lang w:val="kk-KZ"/>
              </w:rPr>
              <w:t>Жеке жұмыс  «Блум таксономиясы»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8"/>
              <w:gridCol w:w="2003"/>
              <w:gridCol w:w="1701"/>
            </w:tblGrid>
            <w:tr w:rsidR="00E40BE3" w:rsidRPr="00EC4FC3" w:rsidTr="00E40BE3">
              <w:tc>
                <w:tcPr>
                  <w:tcW w:w="1678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1.Білу</w:t>
                  </w:r>
                </w:p>
              </w:tc>
              <w:tc>
                <w:tcPr>
                  <w:tcW w:w="2003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Заттың тығыздығы дегеніміз не?</w:t>
                  </w:r>
                </w:p>
              </w:tc>
              <w:tc>
                <w:tcPr>
                  <w:tcW w:w="1701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</w:p>
              </w:tc>
            </w:tr>
            <w:tr w:rsidR="00E40BE3" w:rsidRPr="00EC4FC3" w:rsidTr="00E40BE3">
              <w:tc>
                <w:tcPr>
                  <w:tcW w:w="1678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2.Түсіну</w:t>
                  </w:r>
                </w:p>
              </w:tc>
              <w:tc>
                <w:tcPr>
                  <w:tcW w:w="2003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Заттың тығыздығының формуласын жаз</w:t>
                  </w:r>
                </w:p>
              </w:tc>
              <w:tc>
                <w:tcPr>
                  <w:tcW w:w="1701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</w:p>
              </w:tc>
            </w:tr>
            <w:tr w:rsidR="00E40BE3" w:rsidRPr="00EC4FC3" w:rsidTr="00E40BE3">
              <w:tc>
                <w:tcPr>
                  <w:tcW w:w="1678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3. Қолдану</w:t>
                  </w:r>
                </w:p>
              </w:tc>
              <w:tc>
                <w:tcPr>
                  <w:tcW w:w="2003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9-жаттығу №3</w:t>
                  </w:r>
                </w:p>
              </w:tc>
              <w:tc>
                <w:tcPr>
                  <w:tcW w:w="1701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</w:p>
              </w:tc>
            </w:tr>
            <w:tr w:rsidR="00E40BE3" w:rsidRPr="00EC4FC3" w:rsidTr="00E40BE3">
              <w:tc>
                <w:tcPr>
                  <w:tcW w:w="1678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4. Талдау</w:t>
                  </w:r>
                </w:p>
              </w:tc>
              <w:tc>
                <w:tcPr>
                  <w:tcW w:w="2003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Судың және темірдің тығыздығын салыстыр</w:t>
                  </w:r>
                </w:p>
              </w:tc>
              <w:tc>
                <w:tcPr>
                  <w:tcW w:w="1701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</w:p>
              </w:tc>
            </w:tr>
            <w:tr w:rsidR="00E40BE3" w:rsidRPr="00EC4FC3" w:rsidTr="00E40BE3">
              <w:tc>
                <w:tcPr>
                  <w:tcW w:w="1678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5.Жинақтау</w:t>
                  </w:r>
                </w:p>
              </w:tc>
              <w:tc>
                <w:tcPr>
                  <w:tcW w:w="2003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Массасы 3кг, ал көлемі 200см</w:t>
                  </w:r>
                  <w:r w:rsidRPr="00EC4FC3">
                    <w:rPr>
                      <w:rFonts w:ascii="Times New Roman" w:hAnsi="Times New Roman"/>
                      <w:bCs/>
                      <w:sz w:val="24"/>
                      <w:vertAlign w:val="superscript"/>
                      <w:lang w:val="kk-KZ"/>
                    </w:rPr>
                    <w:t>3</w:t>
                  </w:r>
                  <w:r w:rsidRPr="00EC4FC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 металдың тығыздығы қандай?</w:t>
                  </w:r>
                </w:p>
              </w:tc>
              <w:tc>
                <w:tcPr>
                  <w:tcW w:w="1701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</w:p>
              </w:tc>
            </w:tr>
            <w:tr w:rsidR="00E40BE3" w:rsidRPr="00EC4FC3" w:rsidTr="00E40BE3">
              <w:tc>
                <w:tcPr>
                  <w:tcW w:w="1678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lastRenderedPageBreak/>
                    <w:t>6.Бағалау</w:t>
                  </w:r>
                </w:p>
              </w:tc>
              <w:tc>
                <w:tcPr>
                  <w:tcW w:w="2003" w:type="dxa"/>
                </w:tcPr>
                <w:p w:rsidR="00E40BE3" w:rsidRPr="00EC4FC3" w:rsidRDefault="00A31FFB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Тығыздықты білу біздің өміріміз үшін маңызы неде?</w:t>
                  </w:r>
                </w:p>
              </w:tc>
              <w:tc>
                <w:tcPr>
                  <w:tcW w:w="1701" w:type="dxa"/>
                </w:tcPr>
                <w:p w:rsidR="00E40BE3" w:rsidRPr="00EC4FC3" w:rsidRDefault="00E40BE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</w:p>
              </w:tc>
            </w:tr>
          </w:tbl>
          <w:p w:rsidR="00590A03" w:rsidRPr="00EC4FC3" w:rsidRDefault="00590A03" w:rsidP="0023337F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C4F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Рефлексия:  </w:t>
            </w:r>
            <w:r w:rsidRPr="00EC4FC3">
              <w:rPr>
                <w:rFonts w:ascii="Times New Roman" w:hAnsi="Times New Roman"/>
                <w:bCs/>
                <w:sz w:val="24"/>
                <w:lang w:val="kk-KZ"/>
              </w:rPr>
              <w:t>Кестені толтыр</w:t>
            </w:r>
          </w:p>
          <w:p w:rsidR="00590A03" w:rsidRPr="00EC4FC3" w:rsidRDefault="00590A03" w:rsidP="0023337F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8"/>
              <w:gridCol w:w="1689"/>
              <w:gridCol w:w="1689"/>
            </w:tblGrid>
            <w:tr w:rsidR="00590A03" w:rsidRPr="00EC4FC3" w:rsidTr="00BD7C56">
              <w:tc>
                <w:tcPr>
                  <w:tcW w:w="1688" w:type="dxa"/>
                </w:tcPr>
                <w:p w:rsidR="00590A03" w:rsidRPr="00EC4FC3" w:rsidRDefault="00590A0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689" w:type="dxa"/>
                </w:tcPr>
                <w:p w:rsidR="00590A03" w:rsidRPr="00EC4FC3" w:rsidRDefault="00590A0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1689" w:type="dxa"/>
                </w:tcPr>
                <w:p w:rsidR="00590A03" w:rsidRPr="00EC4FC3" w:rsidRDefault="005E6DEA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EC4FC3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Үйрендім</w:t>
                  </w:r>
                </w:p>
              </w:tc>
            </w:tr>
            <w:tr w:rsidR="00590A03" w:rsidRPr="00EC4FC3" w:rsidTr="00BD7C56">
              <w:tc>
                <w:tcPr>
                  <w:tcW w:w="1688" w:type="dxa"/>
                </w:tcPr>
                <w:p w:rsidR="00590A03" w:rsidRPr="00EC4FC3" w:rsidRDefault="00590A0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</w:p>
              </w:tc>
              <w:tc>
                <w:tcPr>
                  <w:tcW w:w="1689" w:type="dxa"/>
                </w:tcPr>
                <w:p w:rsidR="00590A03" w:rsidRPr="00EC4FC3" w:rsidRDefault="00590A0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</w:p>
              </w:tc>
              <w:tc>
                <w:tcPr>
                  <w:tcW w:w="1689" w:type="dxa"/>
                </w:tcPr>
                <w:p w:rsidR="00590A03" w:rsidRPr="00EC4FC3" w:rsidRDefault="00590A03" w:rsidP="0023337F">
                  <w:pPr>
                    <w:framePr w:hSpace="180" w:wrap="around" w:vAnchor="text" w:hAnchor="text" w:x="-135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</w:p>
              </w:tc>
            </w:tr>
          </w:tbl>
          <w:p w:rsidR="00EA7317" w:rsidRPr="00EC4FC3" w:rsidRDefault="00EA7317" w:rsidP="0023337F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4"/>
                <w:szCs w:val="4"/>
                <w:lang w:val="kk-KZ"/>
              </w:rPr>
            </w:pPr>
          </w:p>
          <w:p w:rsidR="005E6DEA" w:rsidRPr="00EC4FC3" w:rsidRDefault="00EF3C1E" w:rsidP="002333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EC4FC3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Үйге  тапсырма:</w:t>
            </w:r>
            <w:r w:rsidR="005E6DEA" w:rsidRPr="00EC4FC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§24.</w:t>
            </w:r>
          </w:p>
          <w:p w:rsidR="00AA7752" w:rsidRPr="00EC4FC3" w:rsidRDefault="005E6DEA" w:rsidP="0023337F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EC4FC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EC4F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Эксперимент тапсырма:</w:t>
            </w:r>
            <w:r w:rsidR="00EC4FC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EC4FC3">
              <w:rPr>
                <w:rFonts w:ascii="Times New Roman" w:hAnsi="Times New Roman"/>
                <w:b/>
                <w:bCs/>
                <w:sz w:val="24"/>
                <w:lang w:val="kk-KZ"/>
              </w:rPr>
              <w:t>Өз бөлмелеріңнің ауа массасын есепте.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A" w:rsidRDefault="0092517A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700C7" w:rsidRPr="00DF08E5" w:rsidRDefault="007700C7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5E6DEA" w:rsidRPr="00EC4FC3" w:rsidTr="00EC4FC3">
        <w:trPr>
          <w:trHeight w:val="111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A" w:rsidRPr="00DF08E5" w:rsidRDefault="005E6DEA" w:rsidP="002333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E6DEA" w:rsidRPr="005E6DEA" w:rsidRDefault="005E6DEA" w:rsidP="002333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5E6DEA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Қосымша ақпарат</w:t>
            </w:r>
          </w:p>
          <w:p w:rsidR="005E6DEA" w:rsidRPr="00DF08E5" w:rsidRDefault="005E6DEA" w:rsidP="0023337F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3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A" w:rsidRPr="005E6DEA" w:rsidRDefault="005E6DEA" w:rsidP="0023337F">
            <w:pPr>
              <w:rPr>
                <w:rFonts w:ascii="Times New Roman" w:hAnsi="Times New Roman"/>
                <w:sz w:val="24"/>
                <w:lang w:val="kk-KZ"/>
              </w:rPr>
            </w:pPr>
            <w:r w:rsidRPr="005E6DEA">
              <w:rPr>
                <w:rFonts w:ascii="Times New Roman" w:hAnsi="Times New Roman"/>
                <w:sz w:val="24"/>
                <w:lang w:val="kk-KZ"/>
              </w:rPr>
              <w:t>1.</w:t>
            </w:r>
            <w:r w:rsidR="00EC4FC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E6DEA">
              <w:rPr>
                <w:rFonts w:ascii="Times New Roman" w:hAnsi="Times New Roman"/>
                <w:sz w:val="24"/>
                <w:lang w:val="kk-KZ"/>
              </w:rPr>
              <w:t>Б.М. Дүйсембаев, т.б, Физика және астрономия. Алматы «Мектеп», 2015 ж.</w:t>
            </w:r>
          </w:p>
          <w:p w:rsidR="005E6DEA" w:rsidRPr="005E6DEA" w:rsidRDefault="005E6DEA" w:rsidP="0023337F">
            <w:pPr>
              <w:rPr>
                <w:rFonts w:ascii="Times New Roman" w:hAnsi="Times New Roman"/>
                <w:sz w:val="24"/>
                <w:lang w:val="kk-KZ"/>
              </w:rPr>
            </w:pPr>
            <w:r w:rsidRPr="005E6DEA">
              <w:rPr>
                <w:rFonts w:ascii="Times New Roman" w:hAnsi="Times New Roman"/>
                <w:sz w:val="24"/>
                <w:lang w:val="kk-KZ"/>
              </w:rPr>
              <w:t>2. Электронды оқулық, 7 сынып</w:t>
            </w:r>
          </w:p>
          <w:p w:rsidR="005E6DEA" w:rsidRPr="00EC4FC3" w:rsidRDefault="005E6DEA" w:rsidP="00EC4FC3">
            <w:pPr>
              <w:tabs>
                <w:tab w:val="left" w:pos="317"/>
                <w:tab w:val="left" w:pos="669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 w:rsidRPr="005E6DEA">
              <w:rPr>
                <w:rFonts w:ascii="Times New Roman" w:hAnsi="Times New Roman"/>
                <w:sz w:val="24"/>
                <w:lang w:val="kk-KZ"/>
              </w:rPr>
              <w:t>3.</w:t>
            </w:r>
            <w:r w:rsidR="00EC4FC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E6DEA">
              <w:rPr>
                <w:rFonts w:ascii="Times New Roman" w:hAnsi="Times New Roman"/>
                <w:sz w:val="24"/>
                <w:lang w:val="kk-KZ"/>
              </w:rPr>
              <w:t>В.И.Кем, Б.А.Кронгарт Физика. Есептер жинағы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A" w:rsidRDefault="005E6DEA" w:rsidP="0023337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590A03" w:rsidRPr="00234A81" w:rsidTr="00EC4FC3">
        <w:trPr>
          <w:trHeight w:val="1507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3" w:rsidRPr="0023337F" w:rsidRDefault="00590A03" w:rsidP="00EC4FC3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DF08E5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оқушыларға қалай  көбірек қолдау көрсетуді  жоспарлайсыз?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Қабілеті</w:t>
            </w:r>
            <w:proofErr w:type="spellEnd"/>
            <w:r w:rsidRPr="0023337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жоғары</w:t>
            </w:r>
            <w:proofErr w:type="spellEnd"/>
            <w:r w:rsidRPr="0023337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оқушыларға</w:t>
            </w:r>
            <w:proofErr w:type="spellEnd"/>
            <w:r w:rsidRPr="0023337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23337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міндет</w:t>
            </w:r>
            <w:proofErr w:type="spellEnd"/>
            <w:r w:rsidRPr="0023337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қоюды</w:t>
            </w:r>
            <w:proofErr w:type="spellEnd"/>
            <w:r w:rsidRPr="0023337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23337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23337F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3" w:rsidRPr="00067433" w:rsidRDefault="00590A03" w:rsidP="00EC4FC3">
            <w:p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меңгеру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?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3" w:rsidRPr="00067433" w:rsidRDefault="00590A03" w:rsidP="00EC4FC3">
            <w:p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F08E5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ауіпсіздік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техникасының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F08E5">
              <w:rPr>
                <w:rFonts w:ascii="Times New Roman" w:hAnsi="Times New Roman"/>
                <w:b/>
                <w:sz w:val="24"/>
                <w:lang w:val="ru-RU"/>
              </w:rPr>
              <w:t>сақталуы</w:t>
            </w:r>
            <w:proofErr w:type="spellEnd"/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067433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590A03" w:rsidRPr="00234A81" w:rsidTr="00EC4FC3">
        <w:trPr>
          <w:trHeight w:val="1507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3" w:rsidRPr="00DF08E5" w:rsidRDefault="00EC4FC3" w:rsidP="00EC4FC3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Заттардың тығыздығы туралы</w:t>
            </w:r>
            <w:r w:rsidR="00804ACB" w:rsidRPr="002575B4">
              <w:rPr>
                <w:rFonts w:ascii="Times New Roman" w:hAnsi="Times New Roman"/>
                <w:sz w:val="24"/>
                <w:lang w:val="kk-KZ"/>
              </w:rPr>
              <w:t xml:space="preserve"> тақырыбында оқушыларға деңгейлік есептер беру</w:t>
            </w:r>
            <w:r w:rsidR="00804ACB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3" w:rsidRPr="00DF08E5" w:rsidRDefault="00804ACB" w:rsidP="00EC4FC3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lang w:val="kk-KZ"/>
              </w:rPr>
            </w:pPr>
            <w:r w:rsidRPr="00900678">
              <w:rPr>
                <w:rFonts w:ascii="Times New Roman" w:hAnsi="Times New Roman"/>
                <w:sz w:val="24"/>
                <w:lang w:val="kk-KZ"/>
              </w:rPr>
              <w:t>Оқушылар теориялық білімі және есеп шығара білу дағдылары бойынша бағаланып отырады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17" w:rsidRPr="00EC4FC3" w:rsidRDefault="00EA7317" w:rsidP="00EC4FC3">
            <w:pPr>
              <w:spacing w:before="100" w:beforeAutospacing="1" w:after="100" w:afterAutospacing="1" w:line="285" w:lineRule="atLeast"/>
              <w:ind w:right="12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EA7317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Құралдармен жұмыс жасау барысында қауіпсіздік техникасының ережелері қатаң сақталу </w:t>
            </w:r>
            <w:r w:rsidR="00EC4FC3">
              <w:rPr>
                <w:rFonts w:ascii="Times New Roman" w:hAnsi="Times New Roman"/>
                <w:color w:val="000000"/>
                <w:sz w:val="24"/>
                <w:lang w:val="kk-KZ"/>
              </w:rPr>
              <w:t>қажет</w:t>
            </w:r>
          </w:p>
        </w:tc>
      </w:tr>
    </w:tbl>
    <w:p w:rsidR="00FE4835" w:rsidRDefault="00FE4835" w:rsidP="0092517A">
      <w:pPr>
        <w:rPr>
          <w:noProof/>
          <w:color w:val="000000" w:themeColor="text1"/>
          <w:lang w:val="kk-KZ" w:eastAsia="ru-RU"/>
        </w:rPr>
      </w:pPr>
    </w:p>
    <w:p w:rsidR="00A31FFB" w:rsidRDefault="00E70FC5" w:rsidP="00EC4FC3">
      <w:pPr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</w:t>
      </w:r>
      <w:r w:rsidR="00EC4FC3"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     </w:t>
      </w:r>
    </w:p>
    <w:p w:rsidR="00331053" w:rsidRDefault="00331053" w:rsidP="00331053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331053" w:rsidRDefault="00331053" w:rsidP="00331053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331053" w:rsidRDefault="00331053" w:rsidP="00331053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331053" w:rsidRDefault="00331053" w:rsidP="0092517A">
      <w:pPr>
        <w:rPr>
          <w:noProof/>
          <w:color w:val="000000" w:themeColor="text1"/>
          <w:lang w:val="kk-KZ" w:eastAsia="ru-RU"/>
        </w:rPr>
      </w:pPr>
      <w:bookmarkStart w:id="0" w:name="_GoBack"/>
      <w:bookmarkEnd w:id="0"/>
    </w:p>
    <w:sectPr w:rsidR="00331053" w:rsidSect="0023337F">
      <w:headerReference w:type="default" r:id="rId11"/>
      <w:pgSz w:w="11906" w:h="16838"/>
      <w:pgMar w:top="1135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90" w:rsidRDefault="00407990" w:rsidP="00B07138">
      <w:pPr>
        <w:spacing w:line="240" w:lineRule="auto"/>
      </w:pPr>
      <w:r>
        <w:separator/>
      </w:r>
    </w:p>
  </w:endnote>
  <w:endnote w:type="continuationSeparator" w:id="0">
    <w:p w:rsidR="00407990" w:rsidRDefault="00407990" w:rsidP="00B07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90" w:rsidRDefault="00407990" w:rsidP="00B07138">
      <w:pPr>
        <w:spacing w:line="240" w:lineRule="auto"/>
      </w:pPr>
      <w:r>
        <w:separator/>
      </w:r>
    </w:p>
  </w:footnote>
  <w:footnote w:type="continuationSeparator" w:id="0">
    <w:p w:rsidR="00407990" w:rsidRDefault="00407990" w:rsidP="00B07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8" w:rsidRPr="00234A81" w:rsidRDefault="00B07138" w:rsidP="00B07138">
    <w:pPr>
      <w:pStyle w:val="aa"/>
      <w:jc w:val="center"/>
      <w:rPr>
        <w:rFonts w:ascii="Times New Roman" w:hAnsi="Times New Roman"/>
        <w:b/>
        <w:i/>
        <w:sz w:val="28"/>
        <w:szCs w:val="28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262"/>
    <w:multiLevelType w:val="hybridMultilevel"/>
    <w:tmpl w:val="284C33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1A31"/>
    <w:multiLevelType w:val="hybridMultilevel"/>
    <w:tmpl w:val="008410F4"/>
    <w:lvl w:ilvl="0" w:tplc="A85AF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4FB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FE4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07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00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A7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46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25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05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C0B15"/>
    <w:multiLevelType w:val="hybridMultilevel"/>
    <w:tmpl w:val="04AEF42E"/>
    <w:lvl w:ilvl="0" w:tplc="F0E6579A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1D4964"/>
    <w:multiLevelType w:val="hybridMultilevel"/>
    <w:tmpl w:val="587E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6A8A"/>
    <w:multiLevelType w:val="hybridMultilevel"/>
    <w:tmpl w:val="E5A48C20"/>
    <w:lvl w:ilvl="0" w:tplc="2408C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84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E1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8B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E6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A5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0D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CD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6ED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44210"/>
    <w:multiLevelType w:val="multilevel"/>
    <w:tmpl w:val="359C13C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41022590"/>
    <w:multiLevelType w:val="hybridMultilevel"/>
    <w:tmpl w:val="94A05E6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B77641"/>
    <w:multiLevelType w:val="hybridMultilevel"/>
    <w:tmpl w:val="CDF85B56"/>
    <w:lvl w:ilvl="0" w:tplc="61C8C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25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09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6AE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C5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E5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DA4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45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6A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A046F"/>
    <w:multiLevelType w:val="hybridMultilevel"/>
    <w:tmpl w:val="3B464488"/>
    <w:lvl w:ilvl="0" w:tplc="F482C9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8205A"/>
    <w:multiLevelType w:val="multilevel"/>
    <w:tmpl w:val="BB4E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91B60"/>
    <w:multiLevelType w:val="hybridMultilevel"/>
    <w:tmpl w:val="953C90E0"/>
    <w:lvl w:ilvl="0" w:tplc="6BEEE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519BB"/>
    <w:multiLevelType w:val="hybridMultilevel"/>
    <w:tmpl w:val="7D76A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74C76"/>
    <w:multiLevelType w:val="hybridMultilevel"/>
    <w:tmpl w:val="460CC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7A"/>
    <w:rsid w:val="00057943"/>
    <w:rsid w:val="00067433"/>
    <w:rsid w:val="000715C8"/>
    <w:rsid w:val="000A1D3D"/>
    <w:rsid w:val="00100317"/>
    <w:rsid w:val="00185AED"/>
    <w:rsid w:val="001A2E51"/>
    <w:rsid w:val="001C1579"/>
    <w:rsid w:val="001E5485"/>
    <w:rsid w:val="00207A51"/>
    <w:rsid w:val="00223039"/>
    <w:rsid w:val="00230F62"/>
    <w:rsid w:val="0023337F"/>
    <w:rsid w:val="00234A81"/>
    <w:rsid w:val="00264CC7"/>
    <w:rsid w:val="002B64D1"/>
    <w:rsid w:val="00331053"/>
    <w:rsid w:val="00383051"/>
    <w:rsid w:val="00393C06"/>
    <w:rsid w:val="00395E72"/>
    <w:rsid w:val="003F204D"/>
    <w:rsid w:val="003F5EEA"/>
    <w:rsid w:val="00404359"/>
    <w:rsid w:val="00407990"/>
    <w:rsid w:val="00454D6F"/>
    <w:rsid w:val="004730B9"/>
    <w:rsid w:val="0048653E"/>
    <w:rsid w:val="004A2BF3"/>
    <w:rsid w:val="004F0A50"/>
    <w:rsid w:val="00525196"/>
    <w:rsid w:val="00582542"/>
    <w:rsid w:val="00590A03"/>
    <w:rsid w:val="005914F7"/>
    <w:rsid w:val="005B6D40"/>
    <w:rsid w:val="005E6DEA"/>
    <w:rsid w:val="00624949"/>
    <w:rsid w:val="0065502A"/>
    <w:rsid w:val="00663B30"/>
    <w:rsid w:val="00670F80"/>
    <w:rsid w:val="00673FA2"/>
    <w:rsid w:val="00675D70"/>
    <w:rsid w:val="006F456A"/>
    <w:rsid w:val="00705684"/>
    <w:rsid w:val="0074020E"/>
    <w:rsid w:val="007700C7"/>
    <w:rsid w:val="00793F10"/>
    <w:rsid w:val="007E4C10"/>
    <w:rsid w:val="007F277A"/>
    <w:rsid w:val="007F5ACA"/>
    <w:rsid w:val="007F6355"/>
    <w:rsid w:val="00804ACB"/>
    <w:rsid w:val="00823C1E"/>
    <w:rsid w:val="008250E4"/>
    <w:rsid w:val="00872646"/>
    <w:rsid w:val="008D7E6D"/>
    <w:rsid w:val="008E6C3F"/>
    <w:rsid w:val="0092517A"/>
    <w:rsid w:val="00936C77"/>
    <w:rsid w:val="00944D7F"/>
    <w:rsid w:val="0098517F"/>
    <w:rsid w:val="009A4630"/>
    <w:rsid w:val="009D5A96"/>
    <w:rsid w:val="009D6978"/>
    <w:rsid w:val="009F3D05"/>
    <w:rsid w:val="00A31FFB"/>
    <w:rsid w:val="00A4355C"/>
    <w:rsid w:val="00A51C05"/>
    <w:rsid w:val="00A5544B"/>
    <w:rsid w:val="00AA0776"/>
    <w:rsid w:val="00AA5B00"/>
    <w:rsid w:val="00AA7752"/>
    <w:rsid w:val="00AB00D0"/>
    <w:rsid w:val="00AE55DF"/>
    <w:rsid w:val="00AF23A6"/>
    <w:rsid w:val="00B07138"/>
    <w:rsid w:val="00B36165"/>
    <w:rsid w:val="00B411D7"/>
    <w:rsid w:val="00B42C15"/>
    <w:rsid w:val="00BD0641"/>
    <w:rsid w:val="00C00EB4"/>
    <w:rsid w:val="00C26A64"/>
    <w:rsid w:val="00C64FD2"/>
    <w:rsid w:val="00CB5202"/>
    <w:rsid w:val="00D229EB"/>
    <w:rsid w:val="00D93A6D"/>
    <w:rsid w:val="00DB7CF0"/>
    <w:rsid w:val="00DC272C"/>
    <w:rsid w:val="00DF08E5"/>
    <w:rsid w:val="00E35D22"/>
    <w:rsid w:val="00E40BE3"/>
    <w:rsid w:val="00E6460F"/>
    <w:rsid w:val="00E70FC5"/>
    <w:rsid w:val="00E9495C"/>
    <w:rsid w:val="00EA7317"/>
    <w:rsid w:val="00EC4FC3"/>
    <w:rsid w:val="00ED7637"/>
    <w:rsid w:val="00EF015F"/>
    <w:rsid w:val="00EF3C1E"/>
    <w:rsid w:val="00F04253"/>
    <w:rsid w:val="00F24C15"/>
    <w:rsid w:val="00F41384"/>
    <w:rsid w:val="00F42186"/>
    <w:rsid w:val="00F668D8"/>
    <w:rsid w:val="00F8540C"/>
    <w:rsid w:val="00FA214D"/>
    <w:rsid w:val="00FE4835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650B95"/>
  <w15:docId w15:val="{AC3BFB04-20C0-4024-AE88-1726B7BD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7A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link w:val="20"/>
    <w:uiPriority w:val="99"/>
    <w:qFormat/>
    <w:rsid w:val="005B6D40"/>
    <w:pPr>
      <w:widowControl/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3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2517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6"/>
    <w:uiPriority w:val="34"/>
    <w:qFormat/>
    <w:rsid w:val="0092517A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92517A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251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17A"/>
    <w:rPr>
      <w:rFonts w:ascii="Tahoma" w:eastAsia="Times New Roman" w:hAnsi="Tahoma" w:cs="Tahoma"/>
      <w:sz w:val="16"/>
      <w:szCs w:val="16"/>
      <w:lang w:val="en-GB"/>
    </w:rPr>
  </w:style>
  <w:style w:type="character" w:customStyle="1" w:styleId="hps">
    <w:name w:val="hps"/>
    <w:basedOn w:val="a0"/>
    <w:rsid w:val="004A2BF3"/>
  </w:style>
  <w:style w:type="table" w:styleId="a9">
    <w:name w:val="Table Grid"/>
    <w:basedOn w:val="a1"/>
    <w:uiPriority w:val="59"/>
    <w:rsid w:val="00825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B0713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7138"/>
    <w:rPr>
      <w:rFonts w:ascii="Arial" w:eastAsia="Times New Roman" w:hAnsi="Arial" w:cs="Times New Roman"/>
      <w:szCs w:val="24"/>
      <w:lang w:val="en-GB"/>
    </w:rPr>
  </w:style>
  <w:style w:type="paragraph" w:styleId="ac">
    <w:name w:val="footer"/>
    <w:basedOn w:val="a"/>
    <w:link w:val="ad"/>
    <w:uiPriority w:val="99"/>
    <w:unhideWhenUsed/>
    <w:rsid w:val="00B0713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7138"/>
    <w:rPr>
      <w:rFonts w:ascii="Arial" w:eastAsia="Times New Roman" w:hAnsi="Arial" w:cs="Times New Roman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9"/>
    <w:rsid w:val="005B6D40"/>
    <w:rPr>
      <w:rFonts w:ascii="Times New Roman" w:eastAsia="Calibri" w:hAnsi="Times New Roman" w:cs="Times New Roman"/>
      <w:b/>
      <w:bCs/>
      <w:sz w:val="36"/>
      <w:szCs w:val="36"/>
      <w:lang w:val="en-GB" w:eastAsia="en-GB"/>
    </w:rPr>
  </w:style>
  <w:style w:type="paragraph" w:styleId="ae">
    <w:name w:val="Normal (Web)"/>
    <w:basedOn w:val="a"/>
    <w:uiPriority w:val="99"/>
    <w:unhideWhenUsed/>
    <w:rsid w:val="00663B3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AssignmentTemplate">
    <w:name w:val="AssignmentTemplate"/>
    <w:basedOn w:val="9"/>
    <w:rsid w:val="00F4138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F41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Textbody">
    <w:name w:val="Text body"/>
    <w:basedOn w:val="a"/>
    <w:rsid w:val="00207A51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lang w:val="ru-RU" w:eastAsia="zh-CN" w:bidi="hi-IN"/>
    </w:rPr>
  </w:style>
  <w:style w:type="character" w:customStyle="1" w:styleId="StrongEmphasis">
    <w:name w:val="Strong Emphasis"/>
    <w:rsid w:val="00207A51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E35D22"/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B42C15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6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4A4B-363F-4C4B-8DEE-1EC6E837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2017-05-24T22:51:00Z</cp:lastPrinted>
  <dcterms:created xsi:type="dcterms:W3CDTF">2017-09-29T08:04:00Z</dcterms:created>
  <dcterms:modified xsi:type="dcterms:W3CDTF">2017-09-29T08:04:00Z</dcterms:modified>
</cp:coreProperties>
</file>