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1655"/>
        <w:gridCol w:w="3808"/>
        <w:gridCol w:w="1429"/>
        <w:gridCol w:w="1863"/>
      </w:tblGrid>
      <w:tr w:rsidR="00E5332D" w:rsidRPr="005039CB" w:rsidTr="00176EF7">
        <w:trPr>
          <w:trHeight w:hRule="exact" w:val="89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Ортасы </w:t>
            </w:r>
          </w:p>
        </w:tc>
        <w:tc>
          <w:tcPr>
            <w:tcW w:w="6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Бағалау    Өзін-өзі бағалау</w:t>
            </w:r>
          </w:p>
          <w:tbl>
            <w:tblPr>
              <w:tblStyle w:val="a3"/>
              <w:tblW w:w="6569" w:type="dxa"/>
              <w:tblLayout w:type="fixed"/>
              <w:tblLook w:val="04A0" w:firstRow="1" w:lastRow="0" w:firstColumn="1" w:lastColumn="0" w:noHBand="0" w:noVBand="1"/>
            </w:tblPr>
            <w:tblGrid>
              <w:gridCol w:w="3672"/>
              <w:gridCol w:w="720"/>
              <w:gridCol w:w="2177"/>
            </w:tblGrid>
            <w:tr w:rsidR="00E5332D" w:rsidRPr="005039CB" w:rsidTr="00176EF7">
              <w:trPr>
                <w:trHeight w:val="582"/>
              </w:trPr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Табыс өлшемі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2-5 балл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ind w:right="104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Бағалау</w:t>
                  </w:r>
                </w:p>
                <w:p w:rsidR="00E5332D" w:rsidRPr="005039CB" w:rsidRDefault="00E5332D" w:rsidP="00176EF7">
                  <w:pPr>
                    <w:ind w:right="104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шкаласы </w:t>
                  </w:r>
                </w:p>
              </w:tc>
            </w:tr>
            <w:tr w:rsidR="00E5332D" w:rsidRPr="005039CB" w:rsidTr="00176EF7">
              <w:trPr>
                <w:trHeight w:val="291"/>
              </w:trPr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Тапсырманы түсініп оқып, орындай аламын.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ind w:right="1330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«5»-18-20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«4»-14-18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«3»-8-14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«2»-0-8</w:t>
                  </w:r>
                </w:p>
              </w:tc>
            </w:tr>
            <w:tr w:rsidR="00E5332D" w:rsidRPr="005039CB" w:rsidTr="00176EF7">
              <w:trPr>
                <w:trHeight w:hRule="exact" w:val="599"/>
              </w:trPr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Айтылу сазына қарай сөйлем түрлерін білемін.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5332D" w:rsidRPr="005039CB" w:rsidTr="00176EF7">
              <w:trPr>
                <w:trHeight w:val="279"/>
              </w:trPr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Сөйлем мүшесіне талдай аламын. 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5332D" w:rsidRPr="005039CB" w:rsidTr="00176EF7">
              <w:trPr>
                <w:trHeight w:val="223"/>
              </w:trPr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kk-KZ"/>
                    </w:rPr>
                    <w:t>Тест сұрақтарына жауап бере аламын.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5332D" w:rsidRPr="005039CB" w:rsidTr="00176EF7">
              <w:trPr>
                <w:trHeight w:val="223"/>
              </w:trPr>
              <w:tc>
                <w:tcPr>
                  <w:tcW w:w="3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Жалпы  ұпай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1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Баға</w:t>
                  </w:r>
                </w:p>
              </w:tc>
            </w:tr>
          </w:tbl>
          <w:p w:rsidR="00E5332D" w:rsidRPr="005039CB" w:rsidRDefault="00E5332D" w:rsidP="00176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бағалауы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850"/>
              <w:gridCol w:w="1985"/>
            </w:tblGrid>
            <w:tr w:rsidR="00E5332D" w:rsidRPr="005039CB" w:rsidTr="00176EF7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Дескриптор:   Білім алушы  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2-5 балл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Бағалау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шкаласы </w:t>
                  </w:r>
                </w:p>
              </w:tc>
            </w:tr>
            <w:tr w:rsidR="00E5332D" w:rsidRPr="005039CB" w:rsidTr="00176EF7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Тапсырманы түсініп оқып, орындай алады.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«5»-18-20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«4»-14-18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«3»-8-14</w:t>
                  </w:r>
                </w:p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«2»-0-8</w:t>
                  </w:r>
                </w:p>
              </w:tc>
            </w:tr>
            <w:tr w:rsidR="00E5332D" w:rsidRPr="005039CB" w:rsidTr="00176EF7">
              <w:trPr>
                <w:trHeight w:hRule="exact" w:val="631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Айтылу сазына қарай сөйлем түрлерін біледі.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5332D" w:rsidRPr="005039CB" w:rsidTr="00176EF7">
              <w:trPr>
                <w:trHeight w:val="40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Сөйлем мүшесіне талдай алады.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5332D" w:rsidRPr="005039CB" w:rsidTr="00176EF7">
              <w:trPr>
                <w:trHeight w:val="211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kk-KZ"/>
                    </w:rPr>
                    <w:t>Синтаксис нені зерттейтінін түсінеді.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E5332D" w:rsidRPr="005039CB" w:rsidTr="00176EF7">
              <w:trPr>
                <w:trHeight w:val="211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Жалпы  ұпай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32D" w:rsidRPr="005039CB" w:rsidRDefault="00E5332D" w:rsidP="00176EF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039C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Баға</w:t>
                  </w:r>
                </w:p>
              </w:tc>
            </w:tr>
          </w:tbl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9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F8629" wp14:editId="021AACD0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50800</wp:posOffset>
                      </wp:positionV>
                      <wp:extent cx="350520" cy="274320"/>
                      <wp:effectExtent l="6350" t="6350" r="508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C381" id="Rectangle 3" o:spid="_x0000_s1026" style="position:absolute;margin-left:90.15pt;margin-top:4pt;width:2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"/>
                  </w:pict>
                </mc:Fallback>
              </mc:AlternateContent>
            </w:r>
            <w:r w:rsidRPr="005039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459D7" wp14:editId="28D7626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50800</wp:posOffset>
                      </wp:positionV>
                      <wp:extent cx="327660" cy="274320"/>
                      <wp:effectExtent l="13970" t="6350" r="10795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2E66" id="Rectangle 2" o:spid="_x0000_s1026" style="position:absolute;margin-left:231.75pt;margin-top:4pt;width:25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"/>
                  </w:pict>
                </mc:Fallback>
              </mc:AlternateContent>
            </w: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бағалауы                 Мұғалімнің бағасы                  А. Ермахан</w:t>
            </w:r>
          </w:p>
          <w:p w:rsidR="00E5332D" w:rsidRPr="005039CB" w:rsidRDefault="00E5332D" w:rsidP="00176EF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i/>
                <w:sz w:val="20"/>
                <w:szCs w:val="20"/>
              </w:rPr>
              <w:object w:dxaOrig="7205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0.5pt;height:106.5pt" o:ole="">
                  <v:imagedata r:id="rId5" o:title=""/>
                </v:shape>
                <o:OLEObject Type="Embed" ProgID="PowerPoint.Slide.12" ShapeID="_x0000_i1025" DrawAspect="Content" ObjectID="_1584516264" r:id="rId6"/>
              </w:objec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Табыс өлшемі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Дескриптор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А4 парағы, оқулық, АКТ, плакат, маркер</w:t>
            </w:r>
          </w:p>
        </w:tc>
      </w:tr>
      <w:tr w:rsidR="00E5332D" w:rsidRPr="005039CB" w:rsidTr="00176EF7">
        <w:trPr>
          <w:trHeight w:val="80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Аяқталуы</w:t>
            </w:r>
          </w:p>
        </w:tc>
        <w:tc>
          <w:tcPr>
            <w:tcW w:w="6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Үйге тапсырма: 3-жаттығу </w:t>
            </w:r>
            <w:r w:rsidRPr="005039C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Сөйлем құрамы бойынша алған біліміңді пайдаланып, жағдаяттан шығып көр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Смайликтер арқылы кері байланыс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смайликтері, кері байланыс</w:t>
            </w:r>
          </w:p>
        </w:tc>
      </w:tr>
      <w:tr w:rsidR="00E5332D" w:rsidRPr="005039CB" w:rsidTr="00176EF7">
        <w:trPr>
          <w:trHeight w:val="417"/>
        </w:trPr>
        <w:tc>
          <w:tcPr>
            <w:tcW w:w="93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 ақпарат</w:t>
            </w:r>
          </w:p>
        </w:tc>
      </w:tr>
      <w:tr w:rsidR="00E5332D" w:rsidRPr="005039CB" w:rsidTr="00176EF7">
        <w:trPr>
          <w:trHeight w:hRule="exact" w:val="1418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Саралау – Сіз қосымша көмек көрсетуді қалай жоспарлайсыз? Сіз қабілеті жоғары оқушыларға тапсырманы күрделендіруді қалай жоспарлайсыз?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– Оқушылардың үйренгенін тексеруді қалай жоспарлайсыз?</w:t>
            </w:r>
          </w:p>
        </w:tc>
        <w:tc>
          <w:tcPr>
            <w:tcW w:w="3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Пәнаралық байланыс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Қауіпсіздік және еңбекті қорғау ережелері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АКТ-мен байланыс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Құндылықтардағы байланыс</w:t>
            </w:r>
          </w:p>
        </w:tc>
      </w:tr>
      <w:tr w:rsidR="00E5332D" w:rsidRPr="005039CB" w:rsidTr="00176EF7">
        <w:trPr>
          <w:trHeight w:hRule="exact" w:val="1295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2D" w:rsidRPr="005039CB" w:rsidRDefault="00E5332D" w:rsidP="00176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Сөздерді түсініп оқу, сұрақты дұрыс қоя білу.</w:t>
            </w:r>
          </w:p>
          <w:p w:rsidR="00E5332D" w:rsidRPr="005039CB" w:rsidRDefault="00E5332D" w:rsidP="00176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Тапсырманы түсін, саралап ал.</w:t>
            </w:r>
          </w:p>
          <w:p w:rsidR="00E5332D" w:rsidRPr="005039CB" w:rsidRDefault="00E5332D" w:rsidP="00176E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жазғаныңды дәлелдеп үйренуге талаптан.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Смайликтер арқылы. Неліктен бұл смайликті таңдағанын сұрау арқылы</w:t>
            </w:r>
          </w:p>
        </w:tc>
        <w:tc>
          <w:tcPr>
            <w:tcW w:w="3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Әдебиет, дүниетану</w:t>
            </w:r>
          </w:p>
        </w:tc>
      </w:tr>
    </w:tbl>
    <w:p w:rsidR="00E5332D" w:rsidRPr="005039CB" w:rsidRDefault="00E5332D" w:rsidP="00E5332D">
      <w:pPr>
        <w:rPr>
          <w:sz w:val="20"/>
          <w:szCs w:val="20"/>
          <w:lang w:val="kk-KZ"/>
        </w:rPr>
      </w:pPr>
    </w:p>
    <w:tbl>
      <w:tblPr>
        <w:tblStyle w:val="a3"/>
        <w:tblW w:w="9503" w:type="dxa"/>
        <w:tblInd w:w="-5" w:type="dxa"/>
        <w:tblLook w:val="04A0" w:firstRow="1" w:lastRow="0" w:firstColumn="1" w:lastColumn="0" w:noHBand="0" w:noVBand="1"/>
      </w:tblPr>
      <w:tblGrid>
        <w:gridCol w:w="2880"/>
        <w:gridCol w:w="6623"/>
      </w:tblGrid>
      <w:tr w:rsidR="00E5332D" w:rsidRPr="005039CB" w:rsidTr="00176EF7">
        <w:trPr>
          <w:trHeight w:hRule="exact" w:val="81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Рефлексия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  <w:tr w:rsidR="00E5332D" w:rsidRPr="005039CB" w:rsidTr="00176EF7">
        <w:trPr>
          <w:trHeight w:val="635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Сабақ/оқу мақсаттары шынайы ма?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 мақсаты шынайы. Мақсат нақты осы тақырыпқа қатысты мұқтаждықтарына бағытталған </w:t>
            </w:r>
          </w:p>
        </w:tc>
      </w:tr>
      <w:tr w:rsidR="00E5332D" w:rsidRPr="005039CB" w:rsidTr="00176EF7">
        <w:trPr>
          <w:trHeight w:val="964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Бүгін оқушылар не білді? 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Шығармашылық жұмыс жүргізу барысында сөйлем құрауға, тақырыпты аша білуге үйренді.</w:t>
            </w:r>
            <w:r w:rsidRPr="005039C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Оқушылар оқытудың  жаңа  әдіс-тәсілдерін үйреніп, өз бетінше  және топпен  жұмыс  істеу дағдыларын қалыптасты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Сауатты, көркем жазуға дағдыланды.</w:t>
            </w:r>
          </w:p>
        </w:tc>
      </w:tr>
      <w:tr w:rsidR="00E5332D" w:rsidRPr="005039CB" w:rsidTr="00176EF7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Сыныптағы ахуал қандай болды?</w:t>
            </w: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жұмыс атмосферасы қалыптасты</w:t>
            </w:r>
          </w:p>
        </w:tc>
      </w:tr>
      <w:tr w:rsidR="00E5332D" w:rsidRPr="005039CB" w:rsidTr="00176EF7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жоспарлаған саралау шаралары тиімді болды ма?</w:t>
            </w: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Саралау жұмыстары оқушылардың қызығушылығын тудырды, ынталанды.</w:t>
            </w:r>
          </w:p>
        </w:tc>
      </w:tr>
      <w:tr w:rsidR="00E5332D" w:rsidRPr="005039CB" w:rsidTr="00176EF7">
        <w:trPr>
          <w:trHeight w:val="399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берілген уақыт ішінде үлгердім бе?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Мен берілген уақыт ішінде үлгердім. </w:t>
            </w:r>
          </w:p>
        </w:tc>
      </w:tr>
      <w:tr w:rsidR="00E5332D" w:rsidRPr="005039CB" w:rsidTr="00176EF7">
        <w:trPr>
          <w:trHeight w:val="631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өз жоспарыма қандай түзетулер енгіздім және неліктен?</w:t>
            </w: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5332D" w:rsidRPr="005039CB" w:rsidTr="00176EF7">
        <w:trPr>
          <w:trHeight w:val="360"/>
        </w:trPr>
        <w:tc>
          <w:tcPr>
            <w:tcW w:w="9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бағамдау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табысты болды (оқытуды да, оқуды да ескеріңіз)?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1.Топқа біріктіру табысты болды. Себебі, балалар топта,жұпта жұмыс істеуге, өзгенің пікірін тыңдауға, онымен санасуға үйренді.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«Сұрақ бізден, жауап сізден», «Зерттеу,зерделеу» әдістері оқушылардың бұрынғы білімдерін еске түсіруге және жаңа сабақтың тақырыбын өздерінің ашуына көмектесті.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сабақты жақсарта алды (оқытуды да, оқуды да ескеріңіз)?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Табыс өлшемі оқушылардың қызығушылығын арттырып, тақырыпты тереңірек түсінуіне, қосымша мәліметтер алуына көмектесті. 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2.Топтық жұмыс барысында кейбір оқушылар  бұрын мен білмеген жаңа қырларынан көрінді.  </w:t>
            </w:r>
          </w:p>
          <w:p w:rsidR="00E5332D" w:rsidRPr="005039CB" w:rsidRDefault="00E5332D" w:rsidP="00176E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3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</w:tc>
      </w:tr>
    </w:tbl>
    <w:p w:rsidR="00E5332D" w:rsidRPr="005039CB" w:rsidRDefault="00E5332D" w:rsidP="00E5332D">
      <w:pPr>
        <w:rPr>
          <w:sz w:val="20"/>
          <w:szCs w:val="20"/>
          <w:lang w:val="kk-KZ"/>
        </w:rPr>
      </w:pPr>
    </w:p>
    <w:p w:rsidR="00E5332D" w:rsidRPr="005039CB" w:rsidRDefault="00E5332D" w:rsidP="00E5332D">
      <w:pPr>
        <w:rPr>
          <w:sz w:val="20"/>
          <w:szCs w:val="20"/>
          <w:lang w:val="kk-KZ"/>
        </w:rPr>
      </w:pPr>
    </w:p>
    <w:p w:rsidR="00C063A4" w:rsidRPr="00E5332D" w:rsidRDefault="00E5332D">
      <w:pPr>
        <w:rPr>
          <w:lang w:val="kk-KZ"/>
        </w:rPr>
      </w:pPr>
      <w:bookmarkStart w:id="0" w:name="_GoBack"/>
      <w:bookmarkEnd w:id="0"/>
    </w:p>
    <w:sectPr w:rsidR="00C063A4" w:rsidRPr="00E5332D" w:rsidSect="00D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4474"/>
    <w:multiLevelType w:val="hybridMultilevel"/>
    <w:tmpl w:val="B85E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822B49"/>
    <w:rsid w:val="00B33AF9"/>
    <w:rsid w:val="00E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0B63-83A8-4455-A2D0-0B7259D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2018-04-06T04:37:00Z</dcterms:created>
  <dcterms:modified xsi:type="dcterms:W3CDTF">2018-04-06T04:38:00Z</dcterms:modified>
</cp:coreProperties>
</file>