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bottomFromText="200" w:vertAnchor="page" w:horzAnchor="margin" w:tblpXSpec="center" w:tblpY="766"/>
        <w:tblW w:w="16230" w:type="dxa"/>
        <w:tblLayout w:type="fixed"/>
        <w:tblLook w:val="00A0" w:firstRow="1" w:lastRow="0" w:firstColumn="1" w:lastColumn="0" w:noHBand="0" w:noVBand="0"/>
      </w:tblPr>
      <w:tblGrid>
        <w:gridCol w:w="2368"/>
        <w:gridCol w:w="6121"/>
        <w:gridCol w:w="6481"/>
        <w:gridCol w:w="1260"/>
      </w:tblGrid>
      <w:tr w:rsidR="004C17D1" w:rsidTr="00F419A8">
        <w:trPr>
          <w:trHeight w:val="274"/>
        </w:trPr>
        <w:tc>
          <w:tcPr>
            <w:tcW w:w="16230" w:type="dxa"/>
            <w:gridSpan w:val="4"/>
            <w:hideMark/>
          </w:tcPr>
          <w:p w:rsidR="004C17D1" w:rsidRPr="00FE161C" w:rsidRDefault="004C17D1" w:rsidP="00D72180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Пән: қазақ әдебиеті                  Пән мұғалімі:  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Темиржанова М.А.</w:t>
            </w: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                             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            Сынып:</w:t>
            </w:r>
            <w:r w:rsidR="004F01A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8</w:t>
            </w: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     Сабақ:     </w:t>
            </w: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      Күні:</w:t>
            </w:r>
            <w:r w:rsidR="004F01A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20.10.15</w:t>
            </w:r>
          </w:p>
        </w:tc>
      </w:tr>
      <w:tr w:rsidR="004C17D1" w:rsidRPr="00280C1E" w:rsidTr="00F419A8">
        <w:trPr>
          <w:trHeight w:val="545"/>
        </w:trPr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Сабақтың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тақырыбы:</w:t>
            </w:r>
          </w:p>
        </w:tc>
        <w:tc>
          <w:tcPr>
            <w:tcW w:w="13862" w:type="dxa"/>
            <w:gridSpan w:val="3"/>
            <w:hideMark/>
          </w:tcPr>
          <w:p w:rsidR="004C17D1" w:rsidRPr="00F75670" w:rsidRDefault="004F01A7" w:rsidP="00D7218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Рабғузи. </w:t>
            </w:r>
            <w:r w:rsidR="004C17D1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«Лұқпан хакім» әңгімесі</w:t>
            </w:r>
            <w:bookmarkStart w:id="0" w:name="_GoBack"/>
            <w:bookmarkEnd w:id="0"/>
          </w:p>
        </w:tc>
      </w:tr>
      <w:tr w:rsidR="004C17D1" w:rsidRPr="004F01A7" w:rsidTr="00F419A8"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Сілтеме:</w:t>
            </w:r>
          </w:p>
        </w:tc>
        <w:tc>
          <w:tcPr>
            <w:tcW w:w="13862" w:type="dxa"/>
            <w:gridSpan w:val="3"/>
          </w:tcPr>
          <w:p w:rsidR="004C17D1" w:rsidRPr="00F75670" w:rsidRDefault="004C17D1" w:rsidP="004C17D1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Қазақ</w:t>
            </w:r>
            <w:r w:rsidR="004F01A7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әдебиеті.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8</w:t>
            </w: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сыныпқа арналған оқулық, ғаламтордан алынған  мәліметтер.</w:t>
            </w:r>
          </w:p>
        </w:tc>
      </w:tr>
      <w:tr w:rsidR="004C17D1" w:rsidRPr="004F01A7" w:rsidTr="00F419A8"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Жалпы мақсаты:</w:t>
            </w:r>
          </w:p>
        </w:tc>
        <w:tc>
          <w:tcPr>
            <w:tcW w:w="13862" w:type="dxa"/>
            <w:gridSpan w:val="3"/>
            <w:hideMark/>
          </w:tcPr>
          <w:p w:rsidR="004C17D1" w:rsidRPr="00C874EC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zCs w:val="26"/>
                <w:shd w:val="clear" w:color="auto" w:fill="FFFFFF"/>
                <w:lang w:val="kk-KZ"/>
              </w:rPr>
              <w:t>Рабғузи қиссаларының мазмұны және негізгі тақырыбы мен идеясы туралы ұғым қалыптастыру, адамгершілік туралы түсініктерін кеңейту.</w:t>
            </w:r>
          </w:p>
        </w:tc>
      </w:tr>
      <w:tr w:rsidR="004C17D1" w:rsidRPr="004F01A7" w:rsidTr="00F419A8"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Оқу нәтиже</w:t>
            </w:r>
            <w:proofErr w:type="spellStart"/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лері</w:t>
            </w:r>
            <w:proofErr w:type="spellEnd"/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:</w:t>
            </w:r>
          </w:p>
        </w:tc>
        <w:tc>
          <w:tcPr>
            <w:tcW w:w="13862" w:type="dxa"/>
            <w:gridSpan w:val="3"/>
            <w:hideMark/>
          </w:tcPr>
          <w:p w:rsidR="004C17D1" w:rsidRPr="00F75670" w:rsidRDefault="004C17D1" w:rsidP="00D7218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</w:pPr>
            <w:r w:rsidRPr="00F7567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Оқушылар білуге тиіс:</w:t>
            </w:r>
          </w:p>
          <w:p w:rsidR="004C17D1" w:rsidRPr="00C874EC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4"/>
                <w:lang w:val="kk-KZ" w:eastAsia="ru-RU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 w:eastAsia="ru-RU"/>
              </w:rPr>
              <w:t>1.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 w:eastAsia="ru-RU"/>
              </w:rPr>
              <w:t xml:space="preserve"> 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 w:eastAsia="ru-RU"/>
              </w:rPr>
              <w:t xml:space="preserve">Рабғузи 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 w:eastAsia="ru-RU"/>
              </w:rPr>
              <w:t>және оның қиссалары 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 w:eastAsia="ru-RU"/>
              </w:rPr>
              <w:t>туралы өз ойларын жеткізе алады.</w:t>
            </w:r>
          </w:p>
          <w:p w:rsidR="004C17D1" w:rsidRPr="00C874EC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2.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 xml:space="preserve"> Рабғузи әңгімелерінің мазмұ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нын түсініп,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 xml:space="preserve"> 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түсінгенін жеткізе алады.</w:t>
            </w:r>
          </w:p>
          <w:p w:rsidR="004C17D1" w:rsidRPr="00C874EC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3.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 xml:space="preserve"> 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Рабғузи әңгімелерінің қазіргі ертегілерде кездесетінін дәлелдей алады.</w:t>
            </w:r>
          </w:p>
        </w:tc>
      </w:tr>
      <w:tr w:rsidR="004C17D1" w:rsidRPr="004F01A7" w:rsidTr="00F419A8">
        <w:tc>
          <w:tcPr>
            <w:tcW w:w="2368" w:type="dxa"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Дереккөздер: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681833" cy="654908"/>
                  <wp:effectExtent l="19050" t="0" r="3967" b="0"/>
                  <wp:docPr id="1" name="Рисунок 1" descr="C:\Users\Алмаз\Pictures\untitled (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маз\Pictures\untitled (2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11" cy="65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2" w:type="dxa"/>
            <w:gridSpan w:val="3"/>
            <w:hideMark/>
          </w:tcPr>
          <w:p w:rsidR="004C17D1" w:rsidRPr="00535FAF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Мұғалімге арналған нұсқаулық.</w:t>
            </w:r>
          </w:p>
          <w:p w:rsidR="004C17D1" w:rsidRPr="00535FAF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1. Қазақ әдебиеті. Жалпы білім беретін мектептің 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8</w:t>
            </w:r>
            <w:r w:rsidR="004F01A7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-сыныбына арналған оқулық.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С.Мақпырұлы, А.Қыраубайқызы, К.Құрманбай</w:t>
            </w: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. Алматы: «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Мектеп</w:t>
            </w: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», 2012</w:t>
            </w:r>
          </w:p>
          <w:p w:rsidR="004C17D1" w:rsidRPr="009509EB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Әдістемелік нұсқау</w:t>
            </w: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С.Мақпырұлы, А.Қыраубайқызы, К.Құрманбай</w:t>
            </w: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Алматы «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Мектеп</w:t>
            </w:r>
            <w:r w:rsidRPr="00535FAF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», 2012</w:t>
            </w:r>
          </w:p>
        </w:tc>
      </w:tr>
      <w:tr w:rsidR="004C17D1" w:rsidTr="00F419A8">
        <w:trPr>
          <w:trHeight w:val="671"/>
        </w:trPr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6121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6481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Оқушылардың іс-әрекеті</w:t>
            </w:r>
          </w:p>
        </w:tc>
        <w:tc>
          <w:tcPr>
            <w:tcW w:w="1260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Уақыты</w:t>
            </w:r>
          </w:p>
        </w:tc>
      </w:tr>
      <w:tr w:rsidR="004C17D1" w:rsidTr="00F419A8">
        <w:trPr>
          <w:trHeight w:val="1428"/>
        </w:trPr>
        <w:tc>
          <w:tcPr>
            <w:tcW w:w="2368" w:type="dxa"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Білу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Arial" w:hAnsi="Arial" w:cs="Arial"/>
                <w:noProof/>
                <w:color w:val="002060"/>
                <w:sz w:val="27"/>
                <w:szCs w:val="27"/>
                <w:lang w:eastAsia="ru-RU"/>
              </w:rPr>
              <w:drawing>
                <wp:inline distT="0" distB="0" distL="0" distR="0">
                  <wp:extent cx="648215" cy="605481"/>
                  <wp:effectExtent l="19050" t="0" r="0" b="0"/>
                  <wp:docPr id="20" name="Рисунок 7" descr="https://encrypted-tbn0.gstatic.com/images?q=tbn:ANd9GcT3qLJjxy3GzNwZxVvbEnQg4GYLCEFkmFGWYMlvV95qtnvf_Gt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T3qLJjxy3GzNwZxVvbEnQg4GYLCEFkmFGWYMlvV95qtnvf_Gt5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63" cy="61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D76A8E" w:rsidRDefault="00D76A8E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D76A8E" w:rsidRDefault="00D76A8E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Түсіну</w:t>
            </w: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Қолдану</w:t>
            </w: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Талдау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797634" cy="723095"/>
                  <wp:effectExtent l="19050" t="0" r="2466" b="0"/>
                  <wp:docPr id="21" name="Рисунок 5" descr="C:\Users\Алмаз\Pictures\untitle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маз\Pictures\untitled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81" cy="72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1" w:type="dxa"/>
          </w:tcPr>
          <w:p w:rsidR="004C17D1" w:rsidRPr="00F75670" w:rsidRDefault="004C17D1" w:rsidP="00E366F1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>Амандасу. Сыныпты түгендеу.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</w:t>
            </w:r>
          </w:p>
          <w:p w:rsidR="004C17D1" w:rsidRDefault="004C17D1" w:rsidP="00D72180">
            <w:pPr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Шаттық шеңберін жасату.</w:t>
            </w:r>
          </w:p>
          <w:p w:rsidR="00E366F1" w:rsidRPr="00F75670" w:rsidRDefault="00E366F1" w:rsidP="00D72180">
            <w:pPr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E366F1" w:rsidRPr="00397D13" w:rsidRDefault="00E366F1" w:rsidP="00E366F1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 w:rsidRPr="0047610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  <w:lang w:val="kk-KZ"/>
              </w:rPr>
              <w:t>"Жылулық шеңбері</w:t>
            </w:r>
            <w:r w:rsidRPr="0047610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"</w:t>
            </w:r>
            <w:r w:rsidRPr="00476104">
              <w:rPr>
                <w:rFonts w:ascii="Times New Roman" w:hAnsi="Times New Roman" w:cs="Times New Roman"/>
                <w:sz w:val="24"/>
                <w:lang w:val="kk-KZ"/>
              </w:rPr>
              <w:br/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Армысыз, мейірімді 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Аспан Ата!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Армысыз, қайырымды 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Жер Ана!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Армысыз, шұғылалы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Нұрлы Күн!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Армысыңдар достар</w:t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397D13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Армысыздар апайлар!</w:t>
            </w:r>
          </w:p>
          <w:p w:rsidR="007643B5" w:rsidRPr="007643B5" w:rsidRDefault="007643B5" w:rsidP="007643B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  <w:r w:rsidRPr="007643B5">
              <w:rPr>
                <w:rFonts w:ascii="Times New Roman" w:hAnsi="Times New Roman" w:cs="Times New Roman"/>
                <w:b/>
                <w:color w:val="002060"/>
                <w:sz w:val="24"/>
                <w:lang w:val="kk-KZ"/>
              </w:rPr>
              <w:t xml:space="preserve">Тыныштық сәті: </w:t>
            </w: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>Баяу әуен қойылады</w:t>
            </w:r>
            <w:r w:rsidR="004F01A7">
              <w:rPr>
                <w:rFonts w:ascii="Times New Roman" w:hAnsi="Times New Roman" w:cs="Times New Roman"/>
                <w:b/>
                <w:color w:val="002060"/>
                <w:sz w:val="24"/>
                <w:lang w:val="kk-KZ"/>
              </w:rPr>
              <w:t>.</w:t>
            </w:r>
            <w:r w:rsidRPr="007643B5">
              <w:rPr>
                <w:rFonts w:ascii="Times New Roman" w:hAnsi="Times New Roman" w:cs="Times New Roman"/>
                <w:b/>
                <w:color w:val="002060"/>
                <w:sz w:val="24"/>
                <w:lang w:val="kk-KZ"/>
              </w:rPr>
              <w:t xml:space="preserve">  </w:t>
            </w: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>«Нұрға бөлену».</w:t>
            </w:r>
          </w:p>
          <w:p w:rsidR="007643B5" w:rsidRPr="007643B5" w:rsidRDefault="007643B5" w:rsidP="007643B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 xml:space="preserve">         -Ыңғайланып отырыңыздар, денелеріңізді түзу ұстаңыздар. Аяқ-қолыңызды айқастырмаңыз. Қолыңызды тізеңізге немесе үстелге қоюға болады. Көздеріңізді жұмуларыңызды өтінемін. </w:t>
            </w:r>
          </w:p>
          <w:p w:rsidR="007643B5" w:rsidRPr="007643B5" w:rsidRDefault="007643B5" w:rsidP="007643B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lastRenderedPageBreak/>
              <w:t xml:space="preserve">         - Енді осы Нұрды жүрегіңізге орналастырыңыз. Нұрға толы бүкіл әлем  сіздің жүрегіңізде. Оны осындай әсем қалыпта сақтаңыз. </w:t>
            </w:r>
          </w:p>
          <w:p w:rsidR="007643B5" w:rsidRPr="007643B5" w:rsidRDefault="007643B5" w:rsidP="007643B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 xml:space="preserve">- Жаймен көзіңізді ашуға болады. </w:t>
            </w:r>
          </w:p>
          <w:p w:rsidR="007643B5" w:rsidRPr="007643B5" w:rsidRDefault="007643B5" w:rsidP="007643B5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  <w:r w:rsidRP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 xml:space="preserve">- Рахмет!  </w:t>
            </w:r>
          </w:p>
          <w:p w:rsidR="004C17D1" w:rsidRPr="007643B5" w:rsidRDefault="004C17D1" w:rsidP="007643B5">
            <w:pPr>
              <w:pStyle w:val="a3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4"/>
                <w:lang w:val="kk-KZ" w:eastAsia="ru-RU"/>
              </w:rPr>
            </w:pPr>
          </w:p>
          <w:p w:rsidR="004C17D1" w:rsidRPr="00C874EC" w:rsidRDefault="004C17D1" w:rsidP="00D72180">
            <w:pPr>
              <w:rPr>
                <w:rFonts w:ascii="Times New Roman" w:eastAsia="Times New Roman" w:hAnsi="Times New Roman" w:cs="Times New Roman"/>
                <w:color w:val="002060"/>
                <w:sz w:val="28"/>
                <w:szCs w:val="24"/>
                <w:lang w:val="kk-KZ" w:eastAsia="ru-RU"/>
              </w:rPr>
            </w:pPr>
            <w:r w:rsidRPr="00FE1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1. </w:t>
            </w:r>
            <w:r w:rsidRPr="00C874EC">
              <w:rPr>
                <w:rFonts w:ascii="Arial" w:hAnsi="Arial" w:cs="Arial"/>
                <w:color w:val="000000"/>
                <w:shd w:val="clear" w:color="auto" w:fill="FFFFFF"/>
                <w:lang w:val="kk-KZ"/>
              </w:rPr>
              <w:t xml:space="preserve"> </w:t>
            </w:r>
            <w:r w:rsidRPr="00D76A8E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Кім көп біледі? (Сұрақ - жауап)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1. Алып ер Тоңа кім?</w:t>
            </w:r>
            <w:r w:rsidR="007643B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(түркілердің көсемі)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7643B5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t>2. Түрік қағанатының негізін құраған кім? (Бұмын қаған)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3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. Орхон ескерткіштері </w:t>
            </w:r>
            <w:r w:rsidR="007643B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дегеніміз не? (тарихи тұлғаларға арнап орнатылған тастағы жазулар)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4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 Қорқыт ата бейіті қай жерде?</w:t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(Жосалы стансысынан Қызылорда облысы батысқа қарай 18 шақырым жерде)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5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 Ахмет Иассауи хикметтерінде нені жырлады?</w:t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(иманды болуға үндейді)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6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 Әл – Фараби кім? Ғылымның қандай саласымен айналысқан?</w:t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(ұстаз, ойшыл, ғұлама, ақын)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</w:p>
          <w:p w:rsidR="004C17D1" w:rsidRDefault="004C17D1" w:rsidP="00D72180">
            <w:pPr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AB6378" w:rsidRDefault="004C17D1" w:rsidP="00AB6378">
            <w:pPr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>Жаңа сабақ:</w:t>
            </w:r>
          </w:p>
          <w:p w:rsidR="00AB6378" w:rsidRPr="00AB6378" w:rsidRDefault="004C17D1" w:rsidP="00AB6378">
            <w:pPr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A2264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«Алтын Орда әдебиеті» деп аталу себебі.</w:t>
            </w:r>
            <w:r w:rsidRPr="007A2264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7A2264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Бұл дәуірден жеткен он шақты ескерткіш болғанымен, Біздер Рабғузи және Сәйф Сараи шығармаларымен танысамыз.</w:t>
            </w:r>
            <w:r w:rsidRPr="007A2264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7A2264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AB6378" w:rsidRPr="00AB6378">
              <w:rPr>
                <w:lang w:val="kk-KZ" w:eastAsia="ru-RU"/>
              </w:rPr>
              <w:t xml:space="preserve"> </w:t>
            </w:r>
            <w:r w:rsidR="00AB6378" w:rsidRPr="00AB6378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35pt;height:95.75pt" o:ole="" o:borderbottomcolor="this">
                  <v:imagedata r:id="rId9" o:title=""/>
                  <w10:borderbottom type="single" width="4"/>
                </v:shape>
                <o:OLEObject Type="Embed" ProgID="PowerPoint.Slide.12" ShapeID="_x0000_i1025" DrawAspect="Content" ObjectID="_1567514975" r:id="rId10"/>
              </w:object>
            </w:r>
          </w:p>
          <w:p w:rsidR="00AB6378" w:rsidRPr="00D64F90" w:rsidRDefault="00AB6378" w:rsidP="00AB6378">
            <w:pPr>
              <w:pStyle w:val="a3"/>
              <w:ind w:left="518"/>
              <w:rPr>
                <w:rFonts w:ascii="Times New Roman" w:hAnsi="Times New Roman" w:cs="Times New Roman"/>
                <w:color w:val="002060"/>
                <w:sz w:val="24"/>
                <w:lang w:val="kk-KZ"/>
              </w:rPr>
            </w:pPr>
          </w:p>
          <w:p w:rsidR="00AB6378" w:rsidRDefault="00EE7B3C" w:rsidP="00AB6378">
            <w:pPr>
              <w:pStyle w:val="a3"/>
              <w:ind w:left="518"/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EE7B3C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http://bilimland.kz/index.php/kz/</w:t>
            </w:r>
            <w:r w:rsidR="00547A61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 xml:space="preserve"> (09:49 мин.)</w:t>
            </w:r>
          </w:p>
          <w:p w:rsidR="00547A61" w:rsidRPr="00EE7B3C" w:rsidRDefault="00547A61" w:rsidP="00AB6378">
            <w:pPr>
              <w:pStyle w:val="a3"/>
              <w:ind w:left="518"/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1. Бірінші әңгіме</w:t>
            </w:r>
          </w:p>
          <w:p w:rsidR="00AB6378" w:rsidRDefault="00EE7B3C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</w:t>
            </w:r>
            <w:r w:rsidR="00547A61" w:rsidRPr="00547A61">
              <w:rPr>
                <w:rFonts w:ascii="Times New Roman" w:hAnsi="Times New Roman" w:cs="Times New Roman"/>
                <w:noProof/>
                <w:color w:val="002060"/>
                <w:sz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29665" cy="1242573"/>
                  <wp:effectExtent l="57150" t="38100" r="32385" b="14727"/>
                  <wp:docPr id="13" name="Рисунок 11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59" cy="12521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</w:t>
            </w:r>
            <w:r w:rsidR="00547A61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</w:t>
            </w:r>
            <w:r w:rsidR="00547A61" w:rsidRPr="00547A61">
              <w:rPr>
                <w:rFonts w:ascii="Times New Roman" w:hAnsi="Times New Roman" w:cs="Times New Roman"/>
                <w:noProof/>
                <w:color w:val="002060"/>
                <w:sz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44084" cy="1233170"/>
                  <wp:effectExtent l="57150" t="38100" r="46516" b="24130"/>
                  <wp:docPr id="14" name="Рисунок 20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04" cy="12433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A61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 </w:t>
            </w:r>
            <w:r w:rsidRPr="00EE7B3C">
              <w:rPr>
                <w:rFonts w:ascii="Times New Roman" w:hAnsi="Times New Roman" w:cs="Times New Roman"/>
                <w:noProof/>
                <w:color w:val="002060"/>
                <w:sz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29153" cy="1238724"/>
                  <wp:effectExtent l="57150" t="38100" r="37647" b="18576"/>
                  <wp:docPr id="6" name="Рисунок 17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70" cy="12477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  </w:t>
            </w:r>
          </w:p>
          <w:p w:rsidR="000551CE" w:rsidRDefault="000551CE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0551CE" w:rsidRDefault="00EE7B3C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 w:rsidRPr="000551C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object w:dxaOrig="7198" w:dyaOrig="5398">
                <v:shape id="_x0000_i1026" type="#_x0000_t75" style="width:4in;height:154.3pt" o:ole="">
                  <v:imagedata r:id="rId14" o:title=""/>
                </v:shape>
                <o:OLEObject Type="Embed" ProgID="PowerPoint.Slide.12" ShapeID="_x0000_i1026" DrawAspect="Content" ObjectID="_1567514976" r:id="rId15"/>
              </w:object>
            </w:r>
          </w:p>
          <w:p w:rsidR="00547A61" w:rsidRPr="00547A61" w:rsidRDefault="00547A61" w:rsidP="00AB6378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  <w:r w:rsidRPr="00547A61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2. Екінші әңгіме</w:t>
            </w:r>
          </w:p>
          <w:p w:rsidR="00EE7B3C" w:rsidRDefault="00547A61" w:rsidP="00547A61">
            <w:pPr>
              <w:pStyle w:val="a3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364" cy="1176890"/>
                  <wp:effectExtent l="57150" t="38100" r="29936" b="23260"/>
                  <wp:docPr id="15" name="Рисунок 25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80" cy="11756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     </w:t>
            </w:r>
            <w:r w:rsidRPr="00547A61">
              <w:object w:dxaOrig="7198" w:dyaOrig="5398">
                <v:shape id="_x0000_i1027" type="#_x0000_t75" style="width:127.4pt;height:106.8pt" o:ole="">
                  <v:imagedata r:id="rId17" o:title=""/>
                </v:shape>
                <o:OLEObject Type="Embed" ProgID="PowerPoint.Slide.12" ShapeID="_x0000_i1027" DrawAspect="Content" ObjectID="_1567514977" r:id="rId18"/>
              </w:object>
            </w:r>
          </w:p>
          <w:p w:rsidR="00547A61" w:rsidRDefault="00547A61" w:rsidP="00547A61">
            <w:pPr>
              <w:pStyle w:val="a3"/>
              <w:rPr>
                <w:lang w:val="kk-KZ"/>
              </w:rPr>
            </w:pPr>
          </w:p>
          <w:p w:rsidR="00547A61" w:rsidRDefault="00547A61" w:rsidP="00547A61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547A61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3. Үшінші әңгіме</w:t>
            </w:r>
          </w:p>
          <w:p w:rsidR="00547A61" w:rsidRPr="00547A61" w:rsidRDefault="00547A61" w:rsidP="00547A61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hd w:val="clear" w:color="auto" w:fill="FFFFFF"/>
                <w:lang w:val="kk-KZ"/>
              </w:rPr>
            </w:pPr>
          </w:p>
          <w:p w:rsidR="00547A61" w:rsidRDefault="00547A61" w:rsidP="00547A61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 w:rsidRPr="00547A61">
              <w:object w:dxaOrig="7198" w:dyaOrig="5398">
                <v:shape id="_x0000_i1028" type="#_x0000_t75" style="width:211.25pt;height:108.4pt" o:ole="" o:borderbottomcolor="this">
                  <v:imagedata r:id="rId19" o:title=""/>
                  <w10:borderbottom type="single" width="4"/>
                </v:shape>
                <o:OLEObject Type="Embed" ProgID="PowerPoint.Slide.12" ShapeID="_x0000_i1028" DrawAspect="Content" ObjectID="_1567514978" r:id="rId20"/>
              </w:object>
            </w:r>
          </w:p>
          <w:p w:rsidR="00EE7B3C" w:rsidRDefault="00EE7B3C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4C17D1" w:rsidRPr="00AB6378" w:rsidRDefault="00AB6378" w:rsidP="00AB6378">
            <w:pPr>
              <w:pStyle w:val="a3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  <w:lang w:val="kk-KZ"/>
              </w:rPr>
            </w:pPr>
            <w:r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Бүгінгі сабақтың мен үшін ең маңыздысы.</w:t>
            </w:r>
            <w:r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Нені үйрендім?</w:t>
            </w:r>
            <w:r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Нені білгім келеді?</w:t>
            </w:r>
          </w:p>
        </w:tc>
        <w:tc>
          <w:tcPr>
            <w:tcW w:w="6481" w:type="dxa"/>
          </w:tcPr>
          <w:p w:rsidR="00E366F1" w:rsidRPr="00397D13" w:rsidRDefault="00E366F1" w:rsidP="00E366F1">
            <w:pPr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397D13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1</w:t>
            </w:r>
            <w:r w:rsidR="00AB6378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Шаттық шеңбер</w:t>
            </w:r>
            <w:r w:rsidR="00D76A8E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құрып, тыныштық сәтіне дайындалу.</w:t>
            </w:r>
          </w:p>
          <w:p w:rsidR="00D76A8E" w:rsidRDefault="00D76A8E" w:rsidP="00E366F1">
            <w:pPr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D76A8E" w:rsidRDefault="00D76A8E" w:rsidP="00E366F1">
            <w:pPr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366F1" w:rsidRPr="00397D13" w:rsidRDefault="00E366F1" w:rsidP="00E366F1">
            <w:pPr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397D13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2. Алған гүлдеріне байланысты топтарға бөлінеді.</w:t>
            </w:r>
          </w:p>
          <w:p w:rsidR="004C17D1" w:rsidRDefault="004C17D1" w:rsidP="00D72180">
            <w:pPr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673183" cy="583894"/>
                  <wp:effectExtent l="19050" t="0" r="3217" b="0"/>
                  <wp:docPr id="23" name="Рисунок 2" descr="C:\Users\Алмаз\Pictures\untitled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маз\Pictures\untitled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63" cy="58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7D1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D76A8E" w:rsidRDefault="00D76A8E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547A61" w:rsidRDefault="00AB6378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  <w:r w:rsidRPr="00547A61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 xml:space="preserve">3. Ғаламтордан алынған бейнесюжет арқылы  жаңа сабаққа көшу. </w:t>
            </w:r>
          </w:p>
          <w:p w:rsidR="00547A61" w:rsidRDefault="00547A61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</w:p>
          <w:p w:rsidR="00D76A8E" w:rsidRDefault="00AB6378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u w:val="single"/>
                <w:shd w:val="clear" w:color="auto" w:fill="FFFFFF"/>
                <w:lang w:val="kk-KZ"/>
              </w:rPr>
            </w:pPr>
            <w:r w:rsidRPr="00547A61">
              <w:rPr>
                <w:rFonts w:ascii="Times New Roman" w:hAnsi="Times New Roman" w:cs="Times New Roman"/>
                <w:b/>
                <w:color w:val="FF0000"/>
                <w:sz w:val="24"/>
                <w:u w:val="single"/>
                <w:shd w:val="clear" w:color="auto" w:fill="FFFFFF"/>
                <w:lang w:val="kk-KZ"/>
              </w:rPr>
              <w:t>http://www.bilimland.kz/index.php/kz/catalog/lesson/7970</w:t>
            </w:r>
          </w:p>
          <w:p w:rsidR="00547A61" w:rsidRPr="00547A61" w:rsidRDefault="00547A61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u w:val="single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u w:val="single"/>
                <w:shd w:val="clear" w:color="auto" w:fill="FFFFFF"/>
                <w:lang w:val="kk-KZ"/>
              </w:rPr>
              <w:t>(0,5 мин)</w:t>
            </w:r>
          </w:p>
          <w:p w:rsidR="00AB6378" w:rsidRPr="00547A61" w:rsidRDefault="00AB6378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</w:p>
          <w:p w:rsidR="00D76A8E" w:rsidRDefault="000551CE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7121" cy="1219200"/>
                  <wp:effectExtent l="57150" t="38100" r="35379" b="19050"/>
                  <wp:docPr id="8" name="Рисунок 8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98" cy="1223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 </w:t>
            </w:r>
            <w:r w:rsidRPr="000551CE">
              <w:rPr>
                <w:rFonts w:ascii="Times New Roman" w:hAnsi="Times New Roman" w:cs="Times New Roman"/>
                <w:noProof/>
                <w:color w:val="002060"/>
                <w:sz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87770" cy="1213939"/>
                  <wp:effectExtent l="57150" t="38100" r="45730" b="24311"/>
                  <wp:docPr id="4" name="Рисунок 2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6" cy="12134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8848" cy="1217114"/>
                  <wp:effectExtent l="57150" t="38100" r="29402" b="21136"/>
                  <wp:docPr id="5" name="Рисунок 5" descr="1. Рабғузи. «Лұқман хакі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. Рабғузи. «Лұқман хакі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92" cy="12253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 </w:t>
            </w:r>
          </w:p>
          <w:p w:rsidR="00D76A8E" w:rsidRDefault="00D76A8E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4C17D1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D76A8E" w:rsidRDefault="00AB6378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 xml:space="preserve">4. </w:t>
            </w:r>
            <w:r w:rsidR="004C17D1" w:rsidRPr="007A2264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Қолдану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1. «Лұқман Хакім» хикаяттарындағы талданған әрбір шағын әңгіменің беретін тәрбиелік мәні.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2. «Жақсы болмақ та тіл мен жүректен, жаман болмақ та тіл мен жүректен» деген сөздің мағынасын ашу.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3. «Кісілік», «Парасат» сөздерінің мағынасын мысал келтіре отырып дәлелдеу. Осындай қасиеттер сенің бойыңда кездесе ме?</w:t>
            </w:r>
          </w:p>
          <w:p w:rsidR="00D76A8E" w:rsidRDefault="00D76A8E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AB6378" w:rsidRDefault="00AB6378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</w:p>
          <w:p w:rsidR="004C17D1" w:rsidRPr="00BB0A66" w:rsidRDefault="00AB6378" w:rsidP="00D72180">
            <w:pPr>
              <w:pStyle w:val="a3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 xml:space="preserve">5. </w:t>
            </w:r>
            <w:r w:rsidR="004C17D1" w:rsidRPr="00D76A8E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Талдау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1. Рабғузидің «Лұқман Хакім» қиссасында құс бейнесі не үшін алынып отыр?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«Лұқман Хакім» қандай адам?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2. Қазіргі өмірде Лұқман және Хакім деген адам есімдері кездесе ме?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Рабғузи әңгімелерін оқи отырып, қандай шешімге келдің</w:t>
            </w:r>
            <w:r w:rsidR="00D76A8E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?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3. Мен Лұқман Хакімнен не үйрендім?</w:t>
            </w:r>
            <w:r w:rsidR="004C17D1" w:rsidRPr="00BB0A66">
              <w:rPr>
                <w:rFonts w:ascii="Times New Roman" w:hAnsi="Times New Roman" w:cs="Times New Roman"/>
                <w:color w:val="002060"/>
                <w:sz w:val="24"/>
                <w:lang w:val="kk-KZ"/>
              </w:rPr>
              <w:br/>
            </w:r>
            <w:r w:rsidR="004C17D1" w:rsidRPr="00AD2F80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Өз ой - түйініміз арқылы Рабғузиға баға берейік</w:t>
            </w:r>
          </w:p>
          <w:p w:rsidR="00AB6378" w:rsidRDefault="00AB6378" w:rsidP="00AB637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kk-KZ" w:eastAsia="ru-RU"/>
              </w:rPr>
            </w:pPr>
          </w:p>
          <w:p w:rsidR="00AB6378" w:rsidRPr="00AB6378" w:rsidRDefault="00AB6378" w:rsidP="00AB6378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kk-KZ" w:eastAsia="ru-RU"/>
              </w:rPr>
              <w:t xml:space="preserve">6. </w:t>
            </w:r>
            <w:r w:rsidRPr="00AB637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kk-KZ" w:eastAsia="ru-RU"/>
              </w:rPr>
              <w:t xml:space="preserve">Кітаппен жұмыс. Оқушылармен орындалатын жұмыстар </w:t>
            </w:r>
          </w:p>
          <w:p w:rsidR="004C17D1" w:rsidRPr="00AB6378" w:rsidRDefault="00AB6378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</w:pPr>
            <w:r w:rsidRPr="00AB6378">
              <w:rPr>
                <w:lang w:val="kk-KZ" w:eastAsia="ru-RU"/>
              </w:rPr>
              <w:br/>
            </w:r>
            <w:r w:rsidRPr="00D64F90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І топқа. 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 xml:space="preserve">1 - әңгімедегі айтылған хикаялар негізінде Лұқман 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lastRenderedPageBreak/>
              <w:t>Хакім жайлы әңгіменің тәрбиелік маңызын түсіндір.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D64F90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 Сұрақ:</w:t>
            </w:r>
            <w:r w:rsidR="004F01A7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 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Рабғузи әңгімесіндегі адамгершілік идеясы адам қандай болу керек? Неден сақтану қажет?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D64F90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ІІ топқа. 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2 - әңгімедегі Лұқман Хакім жайлы хикаядан шығатын қорытындыны анықта.</w:t>
            </w:r>
            <w:r w:rsidRPr="00D64F90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0551CE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Сұрақ: 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Неге Лұқман Хакім қойдың тілі мен жүрегін асып берді?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Тілдің қасиеті мен адамға тигізер зияны жайында қандай мақал - мәтелдер, даналардан шыққан сөздерді білесіңдер?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0551CE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ІІІ топқа. 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3 - әңгімедегі Лұқман Хакім жайлы хикаядан шығатын қорытындыны анықта.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</w:r>
            <w:r w:rsidRPr="000551CE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 Сұрақ:</w:t>
            </w:r>
            <w:r w:rsidR="004F01A7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 xml:space="preserve"> </w:t>
            </w:r>
            <w:r w:rsidRPr="000551CE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Даналық дегенді қалай түсінесің? Барлық адамда бола ма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?</w:t>
            </w:r>
          </w:p>
          <w:p w:rsidR="00AB6378" w:rsidRDefault="00AB6378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</w:pPr>
          </w:p>
          <w:p w:rsidR="00AB6378" w:rsidRPr="00AB6378" w:rsidRDefault="00AB6378" w:rsidP="00AB6378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lang w:val="kk-KZ" w:eastAsia="ru-RU"/>
              </w:rPr>
              <w:t xml:space="preserve">7. </w:t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lang w:val="kk-KZ" w:eastAsia="ru-RU"/>
              </w:rPr>
              <w:t>Қазақ</w:t>
            </w:r>
            <w:r w:rsidR="004F01A7">
              <w:rPr>
                <w:rFonts w:ascii="Times New Roman" w:hAnsi="Times New Roman" w:cs="Times New Roman"/>
                <w:b/>
                <w:color w:val="002060"/>
                <w:sz w:val="24"/>
                <w:lang w:val="kk-KZ" w:eastAsia="ru-RU"/>
              </w:rPr>
              <w:t xml:space="preserve"> ертегілері мен аңыз-</w:t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lang w:val="kk-KZ" w:eastAsia="ru-RU"/>
              </w:rPr>
              <w:t>әңгімелерінің таныс тақырыбына айналған Рабғузидің «Қарлығаштың адамға достығы» әңгімесінің оқиға желісін баяндау.</w:t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lang w:val="kk-KZ" w:eastAsia="ru-RU"/>
              </w:rPr>
              <w:br/>
            </w:r>
            <w:r w:rsidRPr="00AB6378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 xml:space="preserve">                  </w:t>
            </w:r>
            <w:r w:rsidRPr="00AB6378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kk-KZ" w:eastAsia="ru-RU"/>
              </w:rPr>
              <w:t>Жоспары:</w:t>
            </w:r>
            <w:r w:rsidRPr="00AB6378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1. Нұхтың кемесін тышқан тесті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.</w:t>
            </w:r>
            <w:r w:rsidRPr="00AB6378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2. Жылан тілегі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.</w:t>
            </w:r>
            <w:r w:rsidRPr="00AB6378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3. Масаның тілін жұлған қарлығаш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.</w:t>
            </w:r>
            <w:r w:rsidRPr="00AB6378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4. Жылан құрбақа жейтін болды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t>.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lang w:val="kk-KZ" w:eastAsia="ru-RU"/>
              </w:rPr>
              <w:br/>
              <w:t>5. Қарлығаш – адамға дос.</w:t>
            </w:r>
          </w:p>
          <w:p w:rsidR="004C17D1" w:rsidRDefault="004C17D1" w:rsidP="00D7218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A4439B" w:rsidRPr="00C416BA" w:rsidRDefault="00AB6378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 xml:space="preserve">8. </w:t>
            </w:r>
            <w:r w:rsidR="004C17D1" w:rsidRPr="00C416BA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Мәтінмен жұмыс.</w:t>
            </w:r>
            <w:r w:rsidR="004F01A7">
              <w:rPr>
                <w:rFonts w:ascii="Arial" w:hAnsi="Arial" w:cs="Arial"/>
                <w:color w:val="474747"/>
                <w:shd w:val="clear" w:color="auto" w:fill="FFFFFF"/>
                <w:lang w:val="kk-KZ"/>
              </w:rPr>
              <w:t xml:space="preserve"> </w:t>
            </w:r>
            <w:r w:rsidR="00A4439B" w:rsidRPr="00C416BA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Топтар тапсырманы рольдік ойын арқылы орындайды. </w:t>
            </w:r>
            <w:r w:rsidR="00A4439B" w:rsidRPr="00AB6378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Топтардың рольдік ойындарын сыни тұрғыда бағалайды.</w:t>
            </w:r>
          </w:p>
          <w:p w:rsidR="00A4439B" w:rsidRPr="00C416BA" w:rsidRDefault="00A4439B" w:rsidP="00D72180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hd w:val="clear" w:color="auto" w:fill="FFFFFF"/>
                <w:lang w:val="kk-KZ"/>
              </w:rPr>
            </w:pPr>
          </w:p>
          <w:p w:rsidR="00A4439B" w:rsidRPr="00C416BA" w:rsidRDefault="00A4439B" w:rsidP="00D72180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hd w:val="clear" w:color="auto" w:fill="FFFFFF"/>
                <w:lang w:val="kk-KZ"/>
              </w:rPr>
            </w:pPr>
            <w:r w:rsidRPr="00C416BA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І топ:</w:t>
            </w:r>
            <w:r w:rsidRPr="00C416BA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 xml:space="preserve"> Қарлығаштың адамға достығы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</w:t>
            </w:r>
          </w:p>
          <w:p w:rsidR="00A4439B" w:rsidRPr="00C416BA" w:rsidRDefault="00A4439B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  <w:r w:rsidRPr="00C416BA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ІІ топ:</w:t>
            </w:r>
            <w:r w:rsidRPr="00C416BA">
              <w:rPr>
                <w:rFonts w:ascii="Arial" w:hAnsi="Arial" w:cs="Arial"/>
                <w:color w:val="474747"/>
                <w:shd w:val="clear" w:color="auto" w:fill="FFFFFF"/>
                <w:lang w:val="kk-KZ"/>
              </w:rPr>
              <w:t xml:space="preserve"> </w:t>
            </w:r>
            <w:r w:rsidRPr="00C416BA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Лұқман хакімнің 1-ші әңгімесі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</w:t>
            </w:r>
          </w:p>
          <w:p w:rsidR="00A4439B" w:rsidRPr="00A4439B" w:rsidRDefault="00A4439B" w:rsidP="00D72180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</w:pPr>
            <w:r w:rsidRPr="00C416BA">
              <w:rPr>
                <w:rFonts w:ascii="Times New Roman" w:hAnsi="Times New Roman" w:cs="Times New Roman"/>
                <w:b/>
                <w:color w:val="FF0000"/>
                <w:sz w:val="24"/>
                <w:shd w:val="clear" w:color="auto" w:fill="FFFFFF"/>
                <w:lang w:val="kk-KZ"/>
              </w:rPr>
              <w:t>ІІІ топ:</w:t>
            </w:r>
            <w:r w:rsidRPr="00C416BA">
              <w:rPr>
                <w:rFonts w:ascii="Arial" w:hAnsi="Arial" w:cs="Arial"/>
                <w:color w:val="474747"/>
                <w:shd w:val="clear" w:color="auto" w:fill="FFFFFF"/>
                <w:lang w:val="kk-KZ"/>
              </w:rPr>
              <w:t xml:space="preserve"> </w:t>
            </w:r>
            <w:r w:rsidRPr="00C416BA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Лұқман хакімнің 2-ші әңгімесі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  <w:t>.</w:t>
            </w:r>
          </w:p>
          <w:p w:rsidR="004C17D1" w:rsidRDefault="004C17D1" w:rsidP="00D72180">
            <w:pPr>
              <w:pStyle w:val="a3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  <w:lang w:val="kk-KZ"/>
              </w:rPr>
            </w:pPr>
            <w:r w:rsidRPr="00C874EC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lastRenderedPageBreak/>
              <w:br/>
            </w:r>
          </w:p>
          <w:p w:rsidR="004C17D1" w:rsidRPr="00F75670" w:rsidRDefault="004C17D1" w:rsidP="00D72180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  <w:r w:rsidRPr="00F7567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>Оқушылардың жаңа мағлұмат бойынша ойланып, ол жөнінде өзара пікір алмасу мен талқылау жұмысын ұйымдастыру. Мәлімет бойынша пікір алмасады, ой жарыстырады, талқыға салады,жаңа ақпарат жайлы өзіндік пікір қалыптастырады.</w:t>
            </w:r>
          </w:p>
          <w:p w:rsidR="004C17D1" w:rsidRPr="00AB6378" w:rsidRDefault="004C17D1" w:rsidP="00AB637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</w:pPr>
            <w:r w:rsidRPr="00F7567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>Проблема бойынша өздерінің бұрынғы білімдерін есіне түсіреді.</w:t>
            </w:r>
          </w:p>
        </w:tc>
        <w:tc>
          <w:tcPr>
            <w:tcW w:w="1260" w:type="dxa"/>
          </w:tcPr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2 мин</w:t>
            </w:r>
          </w:p>
          <w:p w:rsidR="004C17D1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1 мин</w:t>
            </w: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B6378" w:rsidRDefault="00AB6378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B6378" w:rsidRPr="00F75670" w:rsidRDefault="00AB6378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5мин</w:t>
            </w: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8 мин</w:t>
            </w: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028F5" w:rsidRPr="00F75670" w:rsidRDefault="00E028F5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13 мин</w:t>
            </w: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</w:tc>
      </w:tr>
      <w:tr w:rsidR="004C17D1" w:rsidTr="00F419A8">
        <w:trPr>
          <w:trHeight w:val="2500"/>
        </w:trPr>
        <w:tc>
          <w:tcPr>
            <w:tcW w:w="2368" w:type="dxa"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lastRenderedPageBreak/>
              <w:t>Жинақтау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Бағалау</w:t>
            </w:r>
          </w:p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976183" cy="976183"/>
                  <wp:effectExtent l="19050" t="0" r="0" b="0"/>
                  <wp:docPr id="25" name="Рисунок 4" descr="C:\Users\Алмаз\Pictures\untitled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маз\Pictures\untitled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42" cy="97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1" w:type="dxa"/>
          </w:tcPr>
          <w:p w:rsidR="004F01A7" w:rsidRDefault="004C17D1" w:rsidP="00D7218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Түркілік ортағасырлық ойшыл Рабғузи өзінің терең ойлы мысалға толы шығармаларында өнегелі, тәлімдік үлгілерді оқырмандарына ұсынады.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t xml:space="preserve"> </w:t>
            </w:r>
          </w:p>
          <w:p w:rsidR="004F01A7" w:rsidRDefault="004C17D1" w:rsidP="00D7218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Рабғузи білдіретін даналықтың үлгілері өз замандастарына ғана емес, өзінен кейінгі талай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ұрпаққа нағыз адамге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ршіліктің сипаты іспетті болды.</w:t>
            </w:r>
          </w:p>
          <w:p w:rsidR="004C17D1" w:rsidRDefault="004C17D1" w:rsidP="00D7218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</w:pPr>
            <w:r w:rsidRPr="004F01A7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Өйткені, талай даналықтың үлгісі түркілік тарихымыздың ашылмаған беттерінде жатыр.</w:t>
            </w:r>
          </w:p>
          <w:p w:rsidR="004C17D1" w:rsidRPr="00C874EC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numPr>
                <w:ilvl w:val="0"/>
                <w:numId w:val="2"/>
              </w:numPr>
              <w:ind w:left="0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Стикерлеріне рефлексия жазуды ескерту.</w:t>
            </w:r>
          </w:p>
          <w:p w:rsidR="004C17D1" w:rsidRPr="00690FE2" w:rsidRDefault="004C17D1" w:rsidP="00D721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Критерий бойынша бағалау</w:t>
            </w:r>
            <w:r w:rsidRPr="00F75670">
              <w:rPr>
                <w:rFonts w:ascii="Times New Roman" w:eastAsia="Calibri" w:hAnsi="Times New Roman" w:cs="Times New Roman"/>
                <w:color w:val="002060"/>
                <w:lang w:val="kk-KZ"/>
              </w:rPr>
              <w:t>.</w:t>
            </w:r>
          </w:p>
        </w:tc>
        <w:tc>
          <w:tcPr>
            <w:tcW w:w="6481" w:type="dxa"/>
          </w:tcPr>
          <w:p w:rsidR="004C17D1" w:rsidRPr="00AB6378" w:rsidRDefault="004C17D1" w:rsidP="00D72180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4"/>
                <w:lang w:val="kk-KZ"/>
              </w:rPr>
            </w:pP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szCs w:val="31"/>
                <w:shd w:val="clear" w:color="auto" w:fill="FFFFFF"/>
                <w:lang w:val="kk-KZ"/>
              </w:rPr>
              <w:t>• Рабғузи әңгімелерін оқи отырып қандай шешімге келдің?</w:t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szCs w:val="31"/>
                <w:lang w:val="kk-KZ"/>
              </w:rPr>
              <w:br/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szCs w:val="31"/>
                <w:shd w:val="clear" w:color="auto" w:fill="FFFFFF"/>
                <w:lang w:val="kk-KZ"/>
              </w:rPr>
              <w:t>•Өз алдыңа қандай мақсат қойдың?</w:t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szCs w:val="31"/>
                <w:lang w:val="kk-KZ"/>
              </w:rPr>
              <w:br/>
            </w:r>
            <w:r w:rsidRPr="00AB6378">
              <w:rPr>
                <w:rFonts w:ascii="Times New Roman" w:hAnsi="Times New Roman" w:cs="Times New Roman"/>
                <w:b/>
                <w:color w:val="002060"/>
                <w:sz w:val="24"/>
                <w:szCs w:val="31"/>
                <w:shd w:val="clear" w:color="auto" w:fill="FFFFFF"/>
                <w:lang w:val="kk-KZ"/>
              </w:rPr>
              <w:t>• «Жақсыдан үйрену, жаманнан жирену» деген ойды жинақтай келе өз шешіміңді, алған әсеріңді ортаға сал.</w:t>
            </w:r>
          </w:p>
          <w:p w:rsidR="00AB6378" w:rsidRPr="00C874EC" w:rsidRDefault="00AB6378" w:rsidP="00D72180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eastAsia="Calibri" w:hAnsi="Times New Roman" w:cs="Times New Roman"/>
                <w:color w:val="002060"/>
                <w:sz w:val="20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Стикерлеріне сабақтың рефлексиясын жазып, жапсыру. </w:t>
            </w:r>
          </w:p>
          <w:p w:rsidR="004C17D1" w:rsidRPr="00F75670" w:rsidRDefault="004C17D1" w:rsidP="00D72180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 xml:space="preserve"> Топ басшыларының бағалауы.</w:t>
            </w:r>
          </w:p>
          <w:p w:rsidR="004C17D1" w:rsidRPr="00893F74" w:rsidRDefault="004C17D1" w:rsidP="00D72180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90F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7458" cy="925754"/>
                  <wp:effectExtent l="19050" t="0" r="0" b="0"/>
                  <wp:docPr id="2" name="Рисунок 3" descr="C:\Users\Алмаз\Pictures\imagesA81N22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маз\Pictures\imagesA81N22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03" cy="92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13 мин</w:t>
            </w: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2 мин</w:t>
            </w:r>
          </w:p>
        </w:tc>
      </w:tr>
      <w:tr w:rsidR="004C17D1" w:rsidTr="00F419A8">
        <w:trPr>
          <w:trHeight w:val="1286"/>
        </w:trPr>
        <w:tc>
          <w:tcPr>
            <w:tcW w:w="2368" w:type="dxa"/>
            <w:hideMark/>
          </w:tcPr>
          <w:p w:rsidR="004C17D1" w:rsidRPr="00FE161C" w:rsidRDefault="004C17D1" w:rsidP="00D72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FE161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>Үй жұмысы</w:t>
            </w:r>
          </w:p>
        </w:tc>
        <w:tc>
          <w:tcPr>
            <w:tcW w:w="6121" w:type="dxa"/>
            <w:hideMark/>
          </w:tcPr>
          <w:p w:rsidR="004C17D1" w:rsidRPr="00C874EC" w:rsidRDefault="004C17D1" w:rsidP="00D72180">
            <w:pPr>
              <w:pStyle w:val="a3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1. Рабғузи қиссаларын мазмұндау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2. Әдебиет теориясы «Миф» жаттау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 xml:space="preserve">3. 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>«</w:t>
            </w:r>
            <w:proofErr w:type="spellStart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>Адамгершілік</w:t>
            </w:r>
            <w:proofErr w:type="spellEnd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 xml:space="preserve"> – </w:t>
            </w:r>
            <w:proofErr w:type="spellStart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>ізгі</w:t>
            </w:r>
            <w:proofErr w:type="spellEnd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 xml:space="preserve"> </w:t>
            </w:r>
            <w:proofErr w:type="spellStart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>қасиет</w:t>
            </w:r>
            <w:proofErr w:type="spellEnd"/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</w:rPr>
              <w:t>» ой-толғау</w:t>
            </w:r>
          </w:p>
        </w:tc>
        <w:tc>
          <w:tcPr>
            <w:tcW w:w="6481" w:type="dxa"/>
            <w:hideMark/>
          </w:tcPr>
          <w:p w:rsidR="004C17D1" w:rsidRPr="00C874EC" w:rsidRDefault="004C17D1" w:rsidP="00D72180">
            <w:pPr>
              <w:pStyle w:val="a3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1. Рабғузи қиссаларын мазмұнда</w:t>
            </w:r>
            <w:r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йды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2. Әдебиет теориясы «Миф» жатта</w:t>
            </w:r>
            <w:r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йды</w:t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lang w:val="kk-KZ"/>
              </w:rPr>
              <w:br/>
            </w:r>
            <w:r w:rsidRPr="00C874EC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3. «Адамгершілік – ізгі қасиет» ой-толғау</w:t>
            </w:r>
            <w:r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 xml:space="preserve"> жазады</w:t>
            </w:r>
            <w:r w:rsidR="004F01A7">
              <w:rPr>
                <w:rFonts w:ascii="Times New Roman" w:hAnsi="Times New Roman" w:cs="Times New Roman"/>
                <w:color w:val="002060"/>
                <w:sz w:val="24"/>
                <w:szCs w:val="31"/>
                <w:shd w:val="clear" w:color="auto" w:fill="FFFFFF"/>
                <w:lang w:val="kk-KZ"/>
              </w:rPr>
              <w:t>.</w:t>
            </w:r>
          </w:p>
        </w:tc>
        <w:tc>
          <w:tcPr>
            <w:tcW w:w="1260" w:type="dxa"/>
            <w:hideMark/>
          </w:tcPr>
          <w:p w:rsidR="004C17D1" w:rsidRPr="00F75670" w:rsidRDefault="004C17D1" w:rsidP="00D72180">
            <w:pPr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F75670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1мин</w:t>
            </w:r>
          </w:p>
        </w:tc>
      </w:tr>
    </w:tbl>
    <w:p w:rsidR="00CD47B7" w:rsidRPr="00A4439B" w:rsidRDefault="00CD47B7" w:rsidP="0004359E">
      <w:pPr>
        <w:rPr>
          <w:lang w:val="kk-KZ"/>
        </w:rPr>
      </w:pPr>
    </w:p>
    <w:sectPr w:rsidR="00CD47B7" w:rsidRPr="00A4439B" w:rsidSect="003C31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E028C"/>
    <w:multiLevelType w:val="hybridMultilevel"/>
    <w:tmpl w:val="C9FA02E4"/>
    <w:lvl w:ilvl="0" w:tplc="B164F092">
      <w:start w:val="1"/>
      <w:numFmt w:val="decimal"/>
      <w:lvlText w:val="%1-"/>
      <w:lvlJc w:val="left"/>
      <w:pPr>
        <w:ind w:left="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" w15:restartNumberingAfterBreak="0">
    <w:nsid w:val="39D60038"/>
    <w:multiLevelType w:val="hybridMultilevel"/>
    <w:tmpl w:val="46C6A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E6B06"/>
    <w:multiLevelType w:val="hybridMultilevel"/>
    <w:tmpl w:val="E9D4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7D1"/>
    <w:rsid w:val="0004359E"/>
    <w:rsid w:val="000551CE"/>
    <w:rsid w:val="002329E4"/>
    <w:rsid w:val="0045596E"/>
    <w:rsid w:val="004C17D1"/>
    <w:rsid w:val="004F01A7"/>
    <w:rsid w:val="00547A61"/>
    <w:rsid w:val="007643B5"/>
    <w:rsid w:val="00A4439B"/>
    <w:rsid w:val="00AB6378"/>
    <w:rsid w:val="00C416BA"/>
    <w:rsid w:val="00CD47B7"/>
    <w:rsid w:val="00CE6629"/>
    <w:rsid w:val="00D50282"/>
    <w:rsid w:val="00D64F90"/>
    <w:rsid w:val="00D76A8E"/>
    <w:rsid w:val="00E028F5"/>
    <w:rsid w:val="00E366F1"/>
    <w:rsid w:val="00EE7B3C"/>
    <w:rsid w:val="00F4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F551"/>
  <w15:docId w15:val="{F18DA1F1-0587-4EBC-BF90-BE2E3E0A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7D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C17D1"/>
    <w:pPr>
      <w:ind w:left="720"/>
      <w:contextualSpacing/>
    </w:pPr>
  </w:style>
  <w:style w:type="character" w:styleId="a5">
    <w:name w:val="Strong"/>
    <w:basedOn w:val="a0"/>
    <w:uiPriority w:val="22"/>
    <w:qFormat/>
    <w:rsid w:val="004C17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7D1"/>
    <w:rPr>
      <w:rFonts w:ascii="Tahoma" w:hAnsi="Tahoma" w:cs="Tahoma"/>
      <w:sz w:val="16"/>
      <w:szCs w:val="16"/>
    </w:rPr>
  </w:style>
  <w:style w:type="table" w:styleId="a8">
    <w:name w:val="Light Shading"/>
    <w:basedOn w:val="a1"/>
    <w:uiPriority w:val="60"/>
    <w:rsid w:val="00F419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9">
    <w:name w:val="Table Grid"/>
    <w:basedOn w:val="a1"/>
    <w:uiPriority w:val="59"/>
    <w:rsid w:val="00F41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6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package" Target="embeddings/Microsoft_PowerPoint_Slide2.sldx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package" Target="embeddings/Microsoft_PowerPoint_Slide3.sldx"/><Relationship Id="rId1" Type="http://schemas.openxmlformats.org/officeDocument/2006/relationships/numbering" Target="numbering.xml"/><Relationship Id="rId6" Type="http://schemas.openxmlformats.org/officeDocument/2006/relationships/hyperlink" Target="http://www.google.com/imgres?imgurl=http://userava.ru/diary/wp-content/uploads/2014/09/smajlik-zadumalsya-267x300.jpg&amp;imgrefurl=http://userava.ru/diary/paper/originalnye-kartinki-smajliki-na-rabochij-stol-povyshaem-nastroenie-pozitivnymi-izobrazheniyami-emotsiyami.html&amp;h=300&amp;w=267&amp;tbnid=HODsMwVkmq5uGM:&amp;zoom=1&amp;docid=vUWH62sbNVhl7M&amp;hl=ru&amp;ei=chjRVPyHDePFygPm1ICgAw&amp;tbm=isch&amp;ved=0CAoQMygCMAI4rA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Slide1.sldx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package" Target="embeddings/Microsoft_PowerPoint_Slide.sldx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2015-10-20T01:39:00Z</cp:lastPrinted>
  <dcterms:created xsi:type="dcterms:W3CDTF">2017-09-21T10:03:00Z</dcterms:created>
  <dcterms:modified xsi:type="dcterms:W3CDTF">2017-09-21T10:03:00Z</dcterms:modified>
</cp:coreProperties>
</file>